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31557" w14:textId="07050FAC" w:rsidR="00757325" w:rsidRPr="002042FE" w:rsidRDefault="00757325" w:rsidP="004A76C1">
      <w:pPr>
        <w:spacing w:after="0" w:line="240" w:lineRule="auto"/>
        <w:jc w:val="center"/>
        <w:rPr>
          <w:rFonts w:ascii="Nunito Sans" w:hAnsi="Nunito Sans" w:cs="Arial"/>
          <w:b/>
          <w:bCs/>
          <w:lang w:val="es-MX"/>
        </w:rPr>
      </w:pPr>
      <w:r w:rsidRPr="002042FE">
        <w:rPr>
          <w:rFonts w:ascii="Nunito Sans" w:hAnsi="Nunito Sans" w:cs="Arial"/>
          <w:b/>
          <w:bCs/>
          <w:lang w:val="es-MX"/>
        </w:rPr>
        <w:t>ANEXO 7 – ANEXO T</w:t>
      </w:r>
      <w:r w:rsidR="004A76C1">
        <w:rPr>
          <w:rFonts w:ascii="Nunito Sans" w:hAnsi="Nunito Sans" w:cs="Arial"/>
          <w:b/>
          <w:bCs/>
          <w:lang w:val="es-MX"/>
        </w:rPr>
        <w:t>É</w:t>
      </w:r>
      <w:r w:rsidRPr="002042FE">
        <w:rPr>
          <w:rFonts w:ascii="Nunito Sans" w:hAnsi="Nunito Sans" w:cs="Arial"/>
          <w:b/>
          <w:bCs/>
          <w:lang w:val="es-MX"/>
        </w:rPr>
        <w:t>CNICO</w:t>
      </w:r>
    </w:p>
    <w:p w14:paraId="06F68220" w14:textId="496FDEA6" w:rsidR="00757325" w:rsidRPr="002042FE" w:rsidRDefault="00757325" w:rsidP="004A76C1">
      <w:pPr>
        <w:spacing w:after="0" w:line="240" w:lineRule="auto"/>
        <w:jc w:val="center"/>
        <w:rPr>
          <w:rFonts w:ascii="Nunito Sans" w:hAnsi="Nunito Sans" w:cs="Arial"/>
          <w:b/>
          <w:bCs/>
          <w:lang w:val="es-MX"/>
        </w:rPr>
      </w:pPr>
      <w:r w:rsidRPr="002042FE">
        <w:rPr>
          <w:rFonts w:ascii="Nunito Sans" w:hAnsi="Nunito Sans" w:cs="Arial"/>
          <w:b/>
          <w:bCs/>
          <w:lang w:val="es-MX"/>
        </w:rPr>
        <w:t xml:space="preserve">ESPECIFICACIONES TÉCNICAS DE CONSTRUCCIÓN PARA EL PROGRAMA DE MEJORAMIENTO DE VIVIENDA </w:t>
      </w:r>
    </w:p>
    <w:p w14:paraId="09A1321D" w14:textId="77777777" w:rsidR="00093A33" w:rsidRDefault="00093A33" w:rsidP="004A76C1">
      <w:pPr>
        <w:spacing w:after="0" w:line="240" w:lineRule="auto"/>
        <w:jc w:val="both"/>
        <w:rPr>
          <w:rFonts w:ascii="Nunito Sans" w:hAnsi="Nunito Sans" w:cs="Arial"/>
          <w:lang w:val="es-MX"/>
        </w:rPr>
      </w:pPr>
    </w:p>
    <w:p w14:paraId="54FA6802" w14:textId="600F55CA" w:rsidR="00093A33" w:rsidRPr="00093A33" w:rsidRDefault="00093A33" w:rsidP="004A76C1">
      <w:pPr>
        <w:spacing w:after="0" w:line="240" w:lineRule="auto"/>
        <w:jc w:val="both"/>
        <w:rPr>
          <w:rFonts w:ascii="Nunito Sans" w:hAnsi="Nunito Sans" w:cs="Arial"/>
        </w:rPr>
      </w:pPr>
      <w:r w:rsidRPr="00093A33">
        <w:rPr>
          <w:rFonts w:ascii="Nunito Sans" w:hAnsi="Nunito Sans" w:cs="Arial"/>
        </w:rPr>
        <w:t>El presente Anexo Técnico (</w:t>
      </w:r>
      <w:r w:rsidRPr="00093A33">
        <w:rPr>
          <w:rFonts w:ascii="Nunito Sans" w:hAnsi="Nunito Sans" w:cs="Arial"/>
          <w:i/>
          <w:iCs/>
        </w:rPr>
        <w:t>Especificaciones Técnicas de Construcción para el Programa de Mejoramiento de Vivienda</w:t>
      </w:r>
      <w:r w:rsidRPr="00093A33">
        <w:rPr>
          <w:rFonts w:ascii="Nunito Sans" w:hAnsi="Nunito Sans" w:cs="Arial"/>
        </w:rPr>
        <w:t>) recopila especificaciones generales y de uso frecuente en obras de mejoramiento. No es un documento exhaustivo ni excluyente: por tanto, el Gestor/Ejecutor (persona natural o jurídica) deberá incluir todas las actividades, partidas y especificaciones adicionales que considere necesarias para atender adecuadamente las condiciones particulares de cada vivienda (patologías, riesgos, accesibilidad, habitabilidad, servicios públicos, seguridad estructural, entre otras). Estas especificaciones complementarias deberán formularse con sus planos, fichas técnicas, APU, procedimientos de instalación, operación y mantenimiento, y cumplir la normatividad nacional, departamental y municipal vigente, las NTC aplicables, el Manual Operativo del Programa y las instrucciones de la Supervisión/Interventoría.</w:t>
      </w:r>
    </w:p>
    <w:p w14:paraId="0C323935" w14:textId="77777777" w:rsidR="00093A33" w:rsidRPr="00093A33" w:rsidRDefault="00093A33" w:rsidP="004A76C1">
      <w:pPr>
        <w:spacing w:after="0" w:line="240" w:lineRule="auto"/>
        <w:jc w:val="both"/>
        <w:rPr>
          <w:rFonts w:ascii="Nunito Sans" w:hAnsi="Nunito Sans" w:cs="Arial"/>
        </w:rPr>
      </w:pPr>
    </w:p>
    <w:p w14:paraId="25750858" w14:textId="27597F47" w:rsidR="00093A33" w:rsidRPr="00093A33" w:rsidRDefault="00093A33" w:rsidP="004A76C1">
      <w:pPr>
        <w:spacing w:after="0" w:line="240" w:lineRule="auto"/>
        <w:jc w:val="both"/>
        <w:rPr>
          <w:rFonts w:ascii="Nunito Sans" w:hAnsi="Nunito Sans" w:cs="Arial"/>
        </w:rPr>
      </w:pPr>
      <w:r w:rsidRPr="00093A33">
        <w:rPr>
          <w:rFonts w:ascii="Nunito Sans" w:hAnsi="Nunito Sans" w:cs="Arial"/>
        </w:rPr>
        <w:t>De manera transversal, el Gestor deberá propender en incorporar medidas de uso eficiente de recursos (agua, energía y materiales), acciones de adaptación al cambio climático y criterios de sostenibilidad ambiental; priorizará materiales propios de la región y enfoques de economía circular, reutilización de materiales disponibles, gestión adecuada de residuos de obra, uso de insumos reciclados o de bajo impacto, y diseñará soluciones sostenibles y adaptables que reduzcan la huella ambiental. Se procurará que las intervenciones reflejen la identidad cultural del territorio, reconozcan las prácticas constructivas tradicionales e integren innovaciones apropiadas. La ausencia de una actividad en este Anexo no exime al Gestor de formularla e incorporarla cuando sea necesaria para garantizar la funcionalidad, seguridad, salubridad y calidad de la intervención, previa aprobación de la Entidad/Supervisión.</w:t>
      </w:r>
    </w:p>
    <w:p w14:paraId="34AEFDB4" w14:textId="77777777" w:rsidR="00093A33" w:rsidRPr="002042FE" w:rsidRDefault="00093A33" w:rsidP="004A76C1">
      <w:pPr>
        <w:spacing w:after="0" w:line="240" w:lineRule="auto"/>
        <w:jc w:val="both"/>
        <w:rPr>
          <w:rFonts w:ascii="Nunito Sans" w:hAnsi="Nunito Sans" w:cs="Arial"/>
          <w:lang w:val="es-MX"/>
        </w:rPr>
      </w:pPr>
    </w:p>
    <w:p w14:paraId="7DB1E1C5" w14:textId="77777777" w:rsidR="00757325" w:rsidRDefault="00757325" w:rsidP="004A76C1">
      <w:pPr>
        <w:spacing w:after="0" w:line="240" w:lineRule="auto"/>
        <w:jc w:val="both"/>
        <w:rPr>
          <w:rFonts w:ascii="Nunito Sans" w:hAnsi="Nunito Sans" w:cs="Arial"/>
          <w:b/>
          <w:bCs/>
          <w:lang w:val="es-MX"/>
        </w:rPr>
      </w:pPr>
      <w:r w:rsidRPr="002042FE">
        <w:rPr>
          <w:rFonts w:ascii="Nunito Sans" w:hAnsi="Nunito Sans" w:cs="Arial"/>
          <w:b/>
          <w:bCs/>
          <w:lang w:val="es-MX"/>
        </w:rPr>
        <w:t>CONCEPTOS BÁSICOS</w:t>
      </w:r>
    </w:p>
    <w:p w14:paraId="56B0694A" w14:textId="77777777" w:rsidR="002042FE" w:rsidRPr="002042FE" w:rsidRDefault="002042FE" w:rsidP="004A76C1">
      <w:pPr>
        <w:spacing w:after="0" w:line="240" w:lineRule="auto"/>
        <w:jc w:val="both"/>
        <w:rPr>
          <w:rFonts w:ascii="Nunito Sans" w:hAnsi="Nunito Sans" w:cs="Arial"/>
          <w:b/>
          <w:bCs/>
          <w:lang w:val="es-MX"/>
        </w:rPr>
      </w:pPr>
    </w:p>
    <w:p w14:paraId="2C2F2B8B" w14:textId="77777777" w:rsidR="00757325" w:rsidRPr="002042FE" w:rsidRDefault="00757325" w:rsidP="004A76C1">
      <w:pPr>
        <w:pStyle w:val="Prrafodelista"/>
        <w:numPr>
          <w:ilvl w:val="0"/>
          <w:numId w:val="87"/>
        </w:numPr>
        <w:spacing w:after="0" w:line="240" w:lineRule="auto"/>
        <w:jc w:val="both"/>
        <w:rPr>
          <w:rFonts w:ascii="Nunito Sans" w:hAnsi="Nunito Sans" w:cs="Arial"/>
          <w:b/>
          <w:bCs/>
          <w:sz w:val="22"/>
          <w:szCs w:val="22"/>
          <w:lang w:val="es-MX"/>
        </w:rPr>
      </w:pPr>
      <w:r w:rsidRPr="002042FE">
        <w:rPr>
          <w:rFonts w:ascii="Nunito Sans" w:hAnsi="Nunito Sans" w:cs="Arial"/>
          <w:b/>
          <w:bCs/>
          <w:sz w:val="22"/>
          <w:szCs w:val="22"/>
          <w:lang w:val="es-MX"/>
        </w:rPr>
        <w:t>Gestor o persona natural o jurídica:</w:t>
      </w:r>
    </w:p>
    <w:p w14:paraId="0F1AB70D" w14:textId="77777777" w:rsidR="00757325" w:rsidRPr="002042FE" w:rsidRDefault="00757325" w:rsidP="004A76C1">
      <w:pPr>
        <w:spacing w:after="0" w:line="240" w:lineRule="auto"/>
        <w:jc w:val="both"/>
        <w:rPr>
          <w:rFonts w:ascii="Nunito Sans" w:eastAsia="Calibri" w:hAnsi="Nunito Sans" w:cs="Arial"/>
          <w:color w:val="000000"/>
        </w:rPr>
      </w:pPr>
    </w:p>
    <w:p w14:paraId="28A63968" w14:textId="3276F9B6"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El Gestor (entidad pública, organización social o persona natural o jurídica) es quien presenta iniciativas al Programa y suscribe el vehículo jurídico con el MVCT para desarrollar las actividades técnicas, sociales y administrativas del proyecto; el Ejecutor (persona natural o jurídica) es quien desarrolla las obras de mejoramiento conforme al Proyecto Arquitectónico aprobado. Antes de iniciar cualquier trabajo, el Gestor/Ejecutor elaborará integralmente el proyecto aprobado y sus documentos (listado de insumos y APU), verificando detalles, dimensiones, cantidades y especificaciones para la adecuada elaboración/ajuste del presupuesto. El Gestor/Ejecutor ejecutará las obras con debida diligencia y a satisfacción de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y proveerá, de manera provisional o permanente,  toda la mano de obra (incluida su dirección), materiales, equipos, herramientas y demás recursos necesarios para la ejecución y terminación; cumplirá los requisitos técnicos, jurídicos y financieros que garanticen calidad y trazabilidad y </w:t>
      </w:r>
      <w:r w:rsidRPr="002042FE">
        <w:rPr>
          <w:rFonts w:ascii="Nunito Sans" w:eastAsia="Calibri" w:hAnsi="Nunito Sans" w:cs="Arial"/>
          <w:color w:val="000000"/>
        </w:rPr>
        <w:lastRenderedPageBreak/>
        <w:t xml:space="preserve">acatará las instrucciones del contratante por conducto de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o de la Entidad sobre cualquier aspecto relacionado con la Obra.</w:t>
      </w:r>
    </w:p>
    <w:p w14:paraId="2D81A3D0" w14:textId="77777777" w:rsidR="00757325" w:rsidRPr="002042FE" w:rsidRDefault="00757325" w:rsidP="004A76C1">
      <w:pPr>
        <w:spacing w:after="0" w:line="240" w:lineRule="auto"/>
        <w:jc w:val="both"/>
        <w:rPr>
          <w:rFonts w:ascii="Nunito Sans" w:eastAsia="Calibri" w:hAnsi="Nunito Sans" w:cs="Arial"/>
          <w:color w:val="000000"/>
        </w:rPr>
      </w:pPr>
    </w:p>
    <w:p w14:paraId="0BF51051"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Cuadrillas de construcción: Dentro de la construcción es importante conocer la clasificación de las cuadrillas más comunes dentro de las actividades de obra, entre ellas están las siguientes:</w:t>
      </w:r>
    </w:p>
    <w:p w14:paraId="3B9DC200" w14:textId="77777777" w:rsidR="00757325" w:rsidRPr="002042FE" w:rsidRDefault="00757325" w:rsidP="004A76C1">
      <w:pPr>
        <w:spacing w:after="0" w:line="240" w:lineRule="auto"/>
        <w:jc w:val="both"/>
        <w:rPr>
          <w:rFonts w:ascii="Nunito Sans" w:eastAsia="Calibri" w:hAnsi="Nunito Sans" w:cs="Arial"/>
          <w:color w:val="000000"/>
        </w:rPr>
      </w:pPr>
    </w:p>
    <w:p w14:paraId="537FBC7B" w14:textId="77777777" w:rsidR="00757325" w:rsidRPr="002042FE" w:rsidRDefault="00757325" w:rsidP="004A76C1">
      <w:pPr>
        <w:pStyle w:val="Prrafodelista"/>
        <w:numPr>
          <w:ilvl w:val="1"/>
          <w:numId w:val="1"/>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Cuadrilla AA: Cuadrilla de albañilería conformada por un oficial y un ayudante quienes ejecutan actividades de excavación, rellenos, demoliciones, cimentación, </w:t>
      </w:r>
      <w:proofErr w:type="spellStart"/>
      <w:r w:rsidRPr="002042FE">
        <w:rPr>
          <w:rFonts w:ascii="Nunito Sans" w:eastAsia="Calibri" w:hAnsi="Nunito Sans" w:cs="Arial"/>
          <w:color w:val="000000"/>
          <w:sz w:val="22"/>
          <w:szCs w:val="22"/>
        </w:rPr>
        <w:t>formaletería</w:t>
      </w:r>
      <w:proofErr w:type="spellEnd"/>
      <w:r w:rsidRPr="002042FE">
        <w:rPr>
          <w:rFonts w:ascii="Nunito Sans" w:eastAsia="Calibri" w:hAnsi="Nunito Sans" w:cs="Arial"/>
          <w:color w:val="000000"/>
          <w:sz w:val="22"/>
          <w:szCs w:val="22"/>
        </w:rPr>
        <w:t xml:space="preserve">, estructuras en concreto, mampostería, enchapes, fachadas y pisos entre otros. </w:t>
      </w:r>
    </w:p>
    <w:p w14:paraId="666E9858" w14:textId="77777777" w:rsidR="00757325" w:rsidRPr="002042FE" w:rsidRDefault="00757325" w:rsidP="004A76C1">
      <w:pPr>
        <w:pStyle w:val="Prrafodelista"/>
        <w:numPr>
          <w:ilvl w:val="1"/>
          <w:numId w:val="1"/>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Cuadrilla BB: Cuadrilla de instalaciones conformada por un oficial de construcción y un ayudante quienes ejecutan obras de redes hidrosanitarias, gas e instalación de aparatos</w:t>
      </w:r>
    </w:p>
    <w:p w14:paraId="3BD743C2" w14:textId="77777777" w:rsidR="00757325" w:rsidRPr="002042FE" w:rsidRDefault="00757325" w:rsidP="004A76C1">
      <w:pPr>
        <w:pStyle w:val="Prrafodelista"/>
        <w:numPr>
          <w:ilvl w:val="1"/>
          <w:numId w:val="1"/>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Cuadrilla CC: Cuadrilla de pintura conformada por un oficial, un estucador y un ayudante, esta cuadrilla ejecuta las actividades de pintura interior y exterior en las que se incluye la preparación de la superficie, resanes, filos, remates y acabado final.</w:t>
      </w:r>
    </w:p>
    <w:p w14:paraId="4C4F3082" w14:textId="77777777" w:rsidR="00757325" w:rsidRPr="002042FE" w:rsidRDefault="00757325" w:rsidP="004A76C1">
      <w:pPr>
        <w:pStyle w:val="Prrafodelista"/>
        <w:numPr>
          <w:ilvl w:val="1"/>
          <w:numId w:val="1"/>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Cuadrilla DD: Cuadrilla de carpintería en madera la cual está conformada por un carpintero y un ayudante quienes ejecutan las tareas de elaboración e instalación de muebles fijos, closets, puertas, ventanas, escaleras, barandas y todo lo relacionado con madera.</w:t>
      </w:r>
    </w:p>
    <w:p w14:paraId="1504CC90" w14:textId="77777777" w:rsidR="00757325" w:rsidRPr="002042FE" w:rsidRDefault="00757325" w:rsidP="004A76C1">
      <w:pPr>
        <w:pStyle w:val="Prrafodelista"/>
        <w:numPr>
          <w:ilvl w:val="1"/>
          <w:numId w:val="1"/>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Cuadrilla FF: Cuadrilla de instalaciones eléctricas conformada por un oficial, un ayudante y un encargado de obra con una dedicación del 30% los cuales ejecutan la instalación, entubado y alambrado de las instalaciones eléctricas </w:t>
      </w:r>
    </w:p>
    <w:p w14:paraId="742861EA" w14:textId="77777777" w:rsidR="00757325" w:rsidRPr="002042FE" w:rsidRDefault="00757325" w:rsidP="004A76C1">
      <w:pPr>
        <w:pStyle w:val="Prrafodelista"/>
        <w:numPr>
          <w:ilvl w:val="1"/>
          <w:numId w:val="1"/>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Cuadrilla GG: Cuadrilla </w:t>
      </w:r>
      <w:proofErr w:type="spellStart"/>
      <w:r w:rsidRPr="002042FE">
        <w:rPr>
          <w:rFonts w:ascii="Nunito Sans" w:eastAsia="Calibri" w:hAnsi="Nunito Sans" w:cs="Arial"/>
          <w:color w:val="000000"/>
          <w:sz w:val="22"/>
          <w:szCs w:val="22"/>
        </w:rPr>
        <w:t>Drywall</w:t>
      </w:r>
      <w:proofErr w:type="spellEnd"/>
      <w:r w:rsidRPr="002042FE">
        <w:rPr>
          <w:rFonts w:ascii="Nunito Sans" w:eastAsia="Calibri" w:hAnsi="Nunito Sans" w:cs="Arial"/>
          <w:color w:val="000000"/>
          <w:sz w:val="22"/>
          <w:szCs w:val="22"/>
        </w:rPr>
        <w:t xml:space="preserve"> la cual está conformada por dos oficiales y un ayudante encargados de ejecutar la estructurade base (Metálica y/o madera) y el montaje de láminas de yeso y/o fibrocemento para muros, cielos rasos, fachadas y otros.  </w:t>
      </w:r>
    </w:p>
    <w:p w14:paraId="4C41314A" w14:textId="77777777" w:rsidR="00757325" w:rsidRPr="002042FE" w:rsidRDefault="00757325" w:rsidP="004A76C1">
      <w:pPr>
        <w:pStyle w:val="Prrafodelista"/>
        <w:numPr>
          <w:ilvl w:val="1"/>
          <w:numId w:val="1"/>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Cuadrilla HH: Cuadrilla de estructuras metálicas conformada por un oficial, un ayudante y un soldador encargados de ejecutar las actividades de armado, soldadura, montaje y fijación de estructuras metálicas</w:t>
      </w:r>
    </w:p>
    <w:p w14:paraId="7C0CB148" w14:textId="77777777" w:rsidR="00757325" w:rsidRPr="002042FE" w:rsidRDefault="00757325" w:rsidP="004A76C1">
      <w:pPr>
        <w:pStyle w:val="Prrafodelista"/>
        <w:numPr>
          <w:ilvl w:val="1"/>
          <w:numId w:val="1"/>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Cuadrilla KK: Cuadrilla de aseo conformada por dos operarios quienes ejecutan las labores de limpieza en la obra negra, gris y blanca dentro de las cuales se incluyen, recogida de escombros, recogida de mortero y limpieza final de obra y vidrios.</w:t>
      </w:r>
    </w:p>
    <w:p w14:paraId="0DFA095A" w14:textId="77777777" w:rsidR="00757325" w:rsidRPr="002042FE" w:rsidRDefault="00757325" w:rsidP="004A76C1">
      <w:pPr>
        <w:pStyle w:val="Prrafodelista"/>
        <w:spacing w:after="0" w:line="240" w:lineRule="auto"/>
        <w:ind w:left="1224"/>
        <w:jc w:val="both"/>
        <w:rPr>
          <w:rFonts w:ascii="Nunito Sans" w:eastAsia="Calibri" w:hAnsi="Nunito Sans" w:cs="Arial"/>
          <w:color w:val="000000"/>
          <w:sz w:val="22"/>
          <w:szCs w:val="22"/>
        </w:rPr>
      </w:pPr>
    </w:p>
    <w:p w14:paraId="4C456E47" w14:textId="195686CC" w:rsidR="00757325" w:rsidRPr="002042FE" w:rsidRDefault="00BE2E30" w:rsidP="004A76C1">
      <w:pPr>
        <w:pStyle w:val="Prrafodelista"/>
        <w:numPr>
          <w:ilvl w:val="0"/>
          <w:numId w:val="87"/>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Supervisión/interventoría</w:t>
      </w:r>
    </w:p>
    <w:p w14:paraId="1EA4768E" w14:textId="77777777" w:rsidR="00757325" w:rsidRPr="002042FE" w:rsidRDefault="00757325" w:rsidP="004A76C1">
      <w:pPr>
        <w:pStyle w:val="Prrafodelista"/>
        <w:spacing w:after="0" w:line="240" w:lineRule="auto"/>
        <w:ind w:left="360"/>
        <w:jc w:val="both"/>
        <w:rPr>
          <w:rFonts w:ascii="Nunito Sans" w:eastAsia="Calibri" w:hAnsi="Nunito Sans" w:cs="Arial"/>
          <w:color w:val="000000"/>
          <w:sz w:val="22"/>
          <w:szCs w:val="22"/>
        </w:rPr>
      </w:pPr>
    </w:p>
    <w:p w14:paraId="2664FA7B" w14:textId="289734E7" w:rsidR="00757325" w:rsidRPr="002042FE" w:rsidRDefault="00757325" w:rsidP="004A76C1">
      <w:pPr>
        <w:pStyle w:val="Prrafodelista"/>
        <w:spacing w:after="0" w:line="240" w:lineRule="auto"/>
        <w:ind w:left="360"/>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La </w:t>
      </w:r>
      <w:r w:rsidR="00BE2E30" w:rsidRPr="002042FE">
        <w:rPr>
          <w:rFonts w:ascii="Nunito Sans" w:eastAsia="Calibri" w:hAnsi="Nunito Sans" w:cs="Arial"/>
          <w:color w:val="000000"/>
          <w:sz w:val="22"/>
          <w:szCs w:val="22"/>
        </w:rPr>
        <w:t>supervisión/interventoría</w:t>
      </w:r>
      <w:r w:rsidR="00354A52" w:rsidRPr="002042FE">
        <w:rPr>
          <w:rFonts w:ascii="Nunito Sans" w:eastAsia="Calibri" w:hAnsi="Nunito Sans" w:cs="Arial"/>
          <w:color w:val="000000"/>
          <w:sz w:val="22"/>
          <w:szCs w:val="22"/>
        </w:rPr>
        <w:t xml:space="preserve">, </w:t>
      </w:r>
      <w:r w:rsidRPr="002042FE">
        <w:rPr>
          <w:rFonts w:ascii="Nunito Sans" w:eastAsia="Calibri" w:hAnsi="Nunito Sans" w:cs="Arial"/>
          <w:color w:val="000000"/>
          <w:sz w:val="22"/>
          <w:szCs w:val="22"/>
        </w:rPr>
        <w:t>es el conjunto de funciones técnicas, administrativas y de control desempeñadas por una persona natural o jurídica para verificar, seguir y apoyar la ejecución de las obras, asegurando su correcta realización y cumplimiento del objeto contractual, de las especificaciones técnicas y de las normas vigentes aplicables.</w:t>
      </w:r>
    </w:p>
    <w:p w14:paraId="0AEA12CF" w14:textId="77777777" w:rsidR="00757325" w:rsidRPr="002042FE" w:rsidRDefault="00757325" w:rsidP="004A76C1">
      <w:pPr>
        <w:pStyle w:val="Prrafodelista"/>
        <w:spacing w:after="0" w:line="240" w:lineRule="auto"/>
        <w:ind w:left="360"/>
        <w:jc w:val="both"/>
        <w:rPr>
          <w:rFonts w:ascii="Nunito Sans" w:eastAsia="Calibri" w:hAnsi="Nunito Sans" w:cs="Arial"/>
          <w:color w:val="000000"/>
          <w:sz w:val="22"/>
          <w:szCs w:val="22"/>
        </w:rPr>
      </w:pPr>
    </w:p>
    <w:p w14:paraId="50E045AC" w14:textId="4BD55610" w:rsidR="00757325" w:rsidRPr="002042FE" w:rsidRDefault="00757325" w:rsidP="004A76C1">
      <w:pPr>
        <w:pStyle w:val="Prrafodelista"/>
        <w:spacing w:after="0" w:line="240" w:lineRule="auto"/>
        <w:ind w:left="360"/>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Antes del inicio de obra, la </w:t>
      </w:r>
      <w:r w:rsidR="00BE2E30" w:rsidRPr="002042FE">
        <w:rPr>
          <w:rFonts w:ascii="Nunito Sans" w:eastAsia="Calibri" w:hAnsi="Nunito Sans" w:cs="Arial"/>
          <w:color w:val="000000"/>
          <w:sz w:val="22"/>
          <w:szCs w:val="22"/>
        </w:rPr>
        <w:t>supervisión/interventoría</w:t>
      </w:r>
      <w:r w:rsidR="00354A52" w:rsidRPr="002042FE">
        <w:rPr>
          <w:rFonts w:ascii="Nunito Sans" w:eastAsia="Calibri" w:hAnsi="Nunito Sans" w:cs="Arial"/>
          <w:color w:val="000000"/>
          <w:sz w:val="22"/>
          <w:szCs w:val="22"/>
        </w:rPr>
        <w:t>,</w:t>
      </w:r>
      <w:r w:rsidRPr="002042FE">
        <w:rPr>
          <w:rFonts w:ascii="Nunito Sans" w:eastAsia="Calibri" w:hAnsi="Nunito Sans" w:cs="Arial"/>
          <w:color w:val="000000"/>
          <w:sz w:val="22"/>
          <w:szCs w:val="22"/>
        </w:rPr>
        <w:t xml:space="preserve"> deberá revisar integralmente los planos y documentos del proyecto (incluidos listados de insumos, análisis de precios unitarios –APU–, presupuesto y cronograma), con el fin de validar detalles, dimensiones, cantidades y </w:t>
      </w:r>
      <w:r w:rsidRPr="002042FE">
        <w:rPr>
          <w:rFonts w:ascii="Nunito Sans" w:eastAsia="Calibri" w:hAnsi="Nunito Sans" w:cs="Arial"/>
          <w:color w:val="000000"/>
          <w:sz w:val="22"/>
          <w:szCs w:val="22"/>
        </w:rPr>
        <w:lastRenderedPageBreak/>
        <w:t>especificaciones de materiales. Presentará las observaciones pertinentes a las partes y, una vez atendidos los ajustes, emitirá el visto bueno y aprobará los APU, el presupuesto y el cronograma de obra.</w:t>
      </w:r>
    </w:p>
    <w:p w14:paraId="46DDB359" w14:textId="77777777" w:rsidR="00757325" w:rsidRPr="002042FE" w:rsidRDefault="00757325" w:rsidP="004A76C1">
      <w:pPr>
        <w:pStyle w:val="Prrafodelista"/>
        <w:spacing w:after="0" w:line="240" w:lineRule="auto"/>
        <w:ind w:left="360"/>
        <w:jc w:val="both"/>
        <w:rPr>
          <w:rFonts w:ascii="Nunito Sans" w:eastAsia="Calibri" w:hAnsi="Nunito Sans" w:cs="Arial"/>
          <w:color w:val="000000"/>
          <w:sz w:val="22"/>
          <w:szCs w:val="22"/>
        </w:rPr>
      </w:pPr>
    </w:p>
    <w:p w14:paraId="42362B55" w14:textId="77777777" w:rsidR="00757325" w:rsidRPr="002042FE" w:rsidRDefault="00757325" w:rsidP="004A76C1">
      <w:pPr>
        <w:pStyle w:val="Prrafodelista"/>
        <w:numPr>
          <w:ilvl w:val="0"/>
          <w:numId w:val="87"/>
        </w:numPr>
        <w:spacing w:after="0" w:line="240" w:lineRule="auto"/>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Herramienta menor</w:t>
      </w:r>
    </w:p>
    <w:p w14:paraId="33293917" w14:textId="77777777" w:rsidR="00757325" w:rsidRPr="002042FE" w:rsidRDefault="00757325" w:rsidP="004A76C1">
      <w:pPr>
        <w:pStyle w:val="Prrafodelista"/>
        <w:spacing w:after="0" w:line="240" w:lineRule="auto"/>
        <w:jc w:val="both"/>
        <w:rPr>
          <w:rFonts w:ascii="Nunito Sans" w:eastAsia="Calibri" w:hAnsi="Nunito Sans" w:cs="Arial"/>
          <w:b/>
          <w:bCs/>
          <w:color w:val="000000"/>
          <w:sz w:val="22"/>
          <w:szCs w:val="22"/>
        </w:rPr>
      </w:pPr>
    </w:p>
    <w:p w14:paraId="4F7FFFB2" w14:textId="77777777" w:rsidR="00757325" w:rsidRPr="002042FE" w:rsidRDefault="00757325" w:rsidP="004A76C1">
      <w:pPr>
        <w:pStyle w:val="Prrafodelista"/>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Se entiende por </w:t>
      </w:r>
      <w:r w:rsidRPr="002042FE">
        <w:rPr>
          <w:rFonts w:ascii="Nunito Sans" w:eastAsia="Calibri" w:hAnsi="Nunito Sans" w:cs="Arial"/>
          <w:b/>
          <w:bCs/>
          <w:color w:val="000000"/>
          <w:sz w:val="22"/>
          <w:szCs w:val="22"/>
        </w:rPr>
        <w:t>herramienta menor</w:t>
      </w:r>
      <w:r w:rsidRPr="002042FE">
        <w:rPr>
          <w:rFonts w:ascii="Nunito Sans" w:eastAsia="Calibri" w:hAnsi="Nunito Sans" w:cs="Arial"/>
          <w:color w:val="000000"/>
          <w:sz w:val="22"/>
          <w:szCs w:val="22"/>
        </w:rPr>
        <w:t xml:space="preserve"> el conjunto de </w:t>
      </w:r>
      <w:r w:rsidRPr="002042FE">
        <w:rPr>
          <w:rFonts w:ascii="Nunito Sans" w:eastAsia="Calibri" w:hAnsi="Nunito Sans" w:cs="Arial"/>
          <w:b/>
          <w:bCs/>
          <w:color w:val="000000"/>
          <w:sz w:val="22"/>
          <w:szCs w:val="22"/>
        </w:rPr>
        <w:t>herramientas básicas y específicas de uso manual</w:t>
      </w:r>
      <w:r w:rsidRPr="002042FE">
        <w:rPr>
          <w:rFonts w:ascii="Nunito Sans" w:eastAsia="Calibri" w:hAnsi="Nunito Sans" w:cs="Arial"/>
          <w:color w:val="000000"/>
          <w:sz w:val="22"/>
          <w:szCs w:val="22"/>
        </w:rPr>
        <w:t xml:space="preserve"> empleadas por las diferentes cuadrillas en obra. Es un </w:t>
      </w:r>
      <w:r w:rsidRPr="002042FE">
        <w:rPr>
          <w:rFonts w:ascii="Nunito Sans" w:eastAsia="Calibri" w:hAnsi="Nunito Sans" w:cs="Arial"/>
          <w:b/>
          <w:bCs/>
          <w:color w:val="000000"/>
          <w:sz w:val="22"/>
          <w:szCs w:val="22"/>
        </w:rPr>
        <w:t>insumo relevante en los Análisis de Precios Unitarios (APU)</w:t>
      </w:r>
      <w:r w:rsidRPr="002042FE">
        <w:rPr>
          <w:rFonts w:ascii="Nunito Sans" w:eastAsia="Calibri" w:hAnsi="Nunito Sans" w:cs="Arial"/>
          <w:color w:val="000000"/>
          <w:sz w:val="22"/>
          <w:szCs w:val="22"/>
        </w:rPr>
        <w:t xml:space="preserve">, pues, según la actividad, puede representar entre </w:t>
      </w:r>
      <w:r w:rsidRPr="002042FE">
        <w:rPr>
          <w:rFonts w:ascii="Nunito Sans" w:eastAsia="Calibri" w:hAnsi="Nunito Sans" w:cs="Arial"/>
          <w:b/>
          <w:bCs/>
          <w:color w:val="000000"/>
          <w:sz w:val="22"/>
          <w:szCs w:val="22"/>
        </w:rPr>
        <w:t>1% y 20%</w:t>
      </w:r>
      <w:r w:rsidRPr="002042FE">
        <w:rPr>
          <w:rFonts w:ascii="Nunito Sans" w:eastAsia="Calibri" w:hAnsi="Nunito Sans" w:cs="Arial"/>
          <w:color w:val="000000"/>
          <w:sz w:val="22"/>
          <w:szCs w:val="22"/>
        </w:rPr>
        <w:t xml:space="preserve"> del costo asociado a </w:t>
      </w:r>
      <w:r w:rsidRPr="002042FE">
        <w:rPr>
          <w:rFonts w:ascii="Nunito Sans" w:eastAsia="Calibri" w:hAnsi="Nunito Sans" w:cs="Arial"/>
          <w:b/>
          <w:bCs/>
          <w:color w:val="000000"/>
          <w:sz w:val="22"/>
          <w:szCs w:val="22"/>
        </w:rPr>
        <w:t>insumos y mano de obra</w:t>
      </w:r>
      <w:r w:rsidRPr="002042FE">
        <w:rPr>
          <w:rFonts w:ascii="Nunito Sans" w:eastAsia="Calibri" w:hAnsi="Nunito Sans" w:cs="Arial"/>
          <w:color w:val="000000"/>
          <w:sz w:val="22"/>
          <w:szCs w:val="22"/>
        </w:rPr>
        <w:t>.</w:t>
      </w:r>
    </w:p>
    <w:p w14:paraId="7C812F6B" w14:textId="77777777" w:rsidR="00757325" w:rsidRPr="002042FE" w:rsidRDefault="00757325" w:rsidP="004A76C1">
      <w:pPr>
        <w:pStyle w:val="Prrafodelista"/>
        <w:spacing w:after="0" w:line="240" w:lineRule="auto"/>
        <w:jc w:val="both"/>
        <w:rPr>
          <w:rFonts w:ascii="Nunito Sans" w:eastAsia="Calibri" w:hAnsi="Nunito Sans" w:cs="Arial"/>
          <w:color w:val="000000"/>
          <w:sz w:val="22"/>
          <w:szCs w:val="22"/>
        </w:rPr>
      </w:pPr>
    </w:p>
    <w:p w14:paraId="03052153" w14:textId="77777777" w:rsidR="00757325" w:rsidRPr="002042FE" w:rsidRDefault="00757325" w:rsidP="004A76C1">
      <w:pPr>
        <w:pStyle w:val="Prrafodelista"/>
        <w:spacing w:after="0" w:line="240" w:lineRule="auto"/>
        <w:jc w:val="both"/>
        <w:rPr>
          <w:rFonts w:ascii="Nunito Sans" w:eastAsia="Calibri" w:hAnsi="Nunito Sans" w:cs="Arial"/>
          <w:b/>
          <w:bCs/>
          <w:color w:val="000000"/>
          <w:sz w:val="22"/>
          <w:szCs w:val="22"/>
        </w:rPr>
      </w:pPr>
      <w:r w:rsidRPr="00942F2C">
        <w:rPr>
          <w:rFonts w:ascii="Nunito Sans" w:eastAsia="Calibri" w:hAnsi="Nunito Sans" w:cs="Arial"/>
          <w:b/>
          <w:bCs/>
          <w:color w:val="000000"/>
          <w:sz w:val="22"/>
          <w:szCs w:val="22"/>
        </w:rPr>
        <w:t>Clasificación orientativa (con ejemplos):</w:t>
      </w:r>
    </w:p>
    <w:p w14:paraId="76DC0D98" w14:textId="77777777" w:rsidR="00757325" w:rsidRPr="00942F2C" w:rsidRDefault="00757325" w:rsidP="004A76C1">
      <w:pPr>
        <w:pStyle w:val="Prrafodelista"/>
        <w:spacing w:after="0" w:line="240" w:lineRule="auto"/>
        <w:jc w:val="both"/>
        <w:rPr>
          <w:rFonts w:ascii="Nunito Sans" w:eastAsia="Calibri" w:hAnsi="Nunito Sans" w:cs="Arial"/>
          <w:color w:val="000000"/>
          <w:sz w:val="22"/>
          <w:szCs w:val="22"/>
        </w:rPr>
      </w:pPr>
    </w:p>
    <w:p w14:paraId="73027302" w14:textId="77777777" w:rsidR="00757325" w:rsidRPr="002042FE" w:rsidRDefault="00757325" w:rsidP="004A76C1">
      <w:pPr>
        <w:pStyle w:val="Prrafodelista"/>
        <w:numPr>
          <w:ilvl w:val="0"/>
          <w:numId w:val="88"/>
        </w:numPr>
        <w:spacing w:after="0" w:line="240" w:lineRule="auto"/>
        <w:ind w:left="1134"/>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Básicas:</w:t>
      </w:r>
      <w:r w:rsidRPr="002042FE">
        <w:rPr>
          <w:rFonts w:ascii="Nunito Sans" w:eastAsia="Calibri" w:hAnsi="Nunito Sans" w:cs="Arial"/>
          <w:color w:val="000000"/>
          <w:sz w:val="22"/>
          <w:szCs w:val="22"/>
        </w:rPr>
        <w:t xml:space="preserve"> espátula, barra, balde, palustre, pala, pica, alicate, tenazas, pinzas, cortafrío, mazo de caucho, martillo de bola, maceta, puntero (cincel), llaves, estopa, bayetilla, carretilla, zaranda, boquilleras para cerámica, destornilladores, soplete de gas, martillo de orejas.</w:t>
      </w:r>
    </w:p>
    <w:p w14:paraId="40030F22" w14:textId="77777777" w:rsidR="00757325" w:rsidRPr="002042FE" w:rsidRDefault="00757325" w:rsidP="004A76C1">
      <w:pPr>
        <w:pStyle w:val="Prrafodelista"/>
        <w:numPr>
          <w:ilvl w:val="0"/>
          <w:numId w:val="88"/>
        </w:numPr>
        <w:spacing w:after="0" w:line="240" w:lineRule="auto"/>
        <w:ind w:left="1134"/>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De medición y trazo:</w:t>
      </w:r>
      <w:r w:rsidRPr="002042FE">
        <w:rPr>
          <w:rFonts w:ascii="Nunito Sans" w:eastAsia="Calibri" w:hAnsi="Nunito Sans" w:cs="Arial"/>
          <w:color w:val="000000"/>
          <w:sz w:val="22"/>
          <w:szCs w:val="22"/>
        </w:rPr>
        <w:t xml:space="preserve"> lápiz, marcador, </w:t>
      </w:r>
      <w:r w:rsidRPr="002042FE">
        <w:rPr>
          <w:rFonts w:ascii="Nunito Sans" w:eastAsia="Calibri" w:hAnsi="Nunito Sans" w:cs="Arial"/>
          <w:b/>
          <w:bCs/>
          <w:color w:val="000000"/>
          <w:sz w:val="22"/>
          <w:szCs w:val="22"/>
        </w:rPr>
        <w:t>cinta métrica</w:t>
      </w:r>
      <w:r w:rsidRPr="002042FE">
        <w:rPr>
          <w:rFonts w:ascii="Nunito Sans" w:eastAsia="Calibri" w:hAnsi="Nunito Sans" w:cs="Arial"/>
          <w:color w:val="000000"/>
          <w:sz w:val="22"/>
          <w:szCs w:val="22"/>
        </w:rPr>
        <w:t>, decámetro, calibrador (pie de rey), nivel, plomada, escuadra, multímetro (</w:t>
      </w:r>
      <w:r w:rsidRPr="002042FE">
        <w:rPr>
          <w:rFonts w:ascii="Nunito Sans" w:eastAsia="Calibri" w:hAnsi="Nunito Sans" w:cs="Arial"/>
          <w:b/>
          <w:bCs/>
          <w:color w:val="000000"/>
          <w:sz w:val="22"/>
          <w:szCs w:val="22"/>
        </w:rPr>
        <w:t>voltímetro/amperímetro</w:t>
      </w:r>
      <w:r w:rsidRPr="002042FE">
        <w:rPr>
          <w:rFonts w:ascii="Nunito Sans" w:eastAsia="Calibri" w:hAnsi="Nunito Sans" w:cs="Arial"/>
          <w:color w:val="000000"/>
          <w:sz w:val="22"/>
          <w:szCs w:val="22"/>
        </w:rPr>
        <w:t>).</w:t>
      </w:r>
    </w:p>
    <w:p w14:paraId="50686B7C" w14:textId="77777777" w:rsidR="00757325" w:rsidRPr="002042FE" w:rsidRDefault="00757325" w:rsidP="004A76C1">
      <w:pPr>
        <w:pStyle w:val="Prrafodelista"/>
        <w:numPr>
          <w:ilvl w:val="0"/>
          <w:numId w:val="88"/>
        </w:numPr>
        <w:spacing w:after="0" w:line="240" w:lineRule="auto"/>
        <w:ind w:left="1134"/>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De corte:</w:t>
      </w:r>
      <w:r w:rsidRPr="002042FE">
        <w:rPr>
          <w:rFonts w:ascii="Nunito Sans" w:eastAsia="Calibri" w:hAnsi="Nunito Sans" w:cs="Arial"/>
          <w:color w:val="000000"/>
          <w:sz w:val="22"/>
          <w:szCs w:val="22"/>
        </w:rPr>
        <w:t xml:space="preserve"> bisturí, tijeras, serrucho, cizalla, caladora.</w:t>
      </w:r>
    </w:p>
    <w:p w14:paraId="50F04F9C" w14:textId="77777777" w:rsidR="00757325" w:rsidRPr="002042FE" w:rsidRDefault="00757325" w:rsidP="004A76C1">
      <w:pPr>
        <w:pStyle w:val="Prrafodelista"/>
        <w:numPr>
          <w:ilvl w:val="0"/>
          <w:numId w:val="88"/>
        </w:numPr>
        <w:spacing w:after="0" w:line="240" w:lineRule="auto"/>
        <w:ind w:left="1134"/>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Para terminado:</w:t>
      </w:r>
      <w:r w:rsidRPr="002042FE">
        <w:rPr>
          <w:rFonts w:ascii="Nunito Sans" w:eastAsia="Calibri" w:hAnsi="Nunito Sans" w:cs="Arial"/>
          <w:color w:val="000000"/>
          <w:sz w:val="22"/>
          <w:szCs w:val="22"/>
        </w:rPr>
        <w:t xml:space="preserve"> llana, lijadora, cepillo para acabados, pulidora.</w:t>
      </w:r>
    </w:p>
    <w:p w14:paraId="2E2AEC2A" w14:textId="77777777" w:rsidR="00757325" w:rsidRPr="002042FE" w:rsidRDefault="00757325" w:rsidP="004A76C1">
      <w:pPr>
        <w:pStyle w:val="Prrafodelista"/>
        <w:numPr>
          <w:ilvl w:val="0"/>
          <w:numId w:val="88"/>
        </w:numPr>
        <w:spacing w:after="0" w:line="240" w:lineRule="auto"/>
        <w:ind w:left="1134"/>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De fijación y sujeción:</w:t>
      </w:r>
      <w:r w:rsidRPr="002042FE">
        <w:rPr>
          <w:rFonts w:ascii="Nunito Sans" w:eastAsia="Calibri" w:hAnsi="Nunito Sans" w:cs="Arial"/>
          <w:color w:val="000000"/>
          <w:sz w:val="22"/>
          <w:szCs w:val="22"/>
        </w:rPr>
        <w:t xml:space="preserve"> prensa, mordazas, </w:t>
      </w:r>
      <w:r w:rsidRPr="002042FE">
        <w:rPr>
          <w:rFonts w:ascii="Nunito Sans" w:eastAsia="Calibri" w:hAnsi="Nunito Sans" w:cs="Arial"/>
          <w:b/>
          <w:bCs/>
          <w:color w:val="000000"/>
          <w:sz w:val="22"/>
          <w:szCs w:val="22"/>
        </w:rPr>
        <w:t>hombre solo</w:t>
      </w:r>
      <w:r w:rsidRPr="002042FE">
        <w:rPr>
          <w:rFonts w:ascii="Nunito Sans" w:eastAsia="Calibri" w:hAnsi="Nunito Sans" w:cs="Arial"/>
          <w:color w:val="000000"/>
          <w:sz w:val="22"/>
          <w:szCs w:val="22"/>
        </w:rPr>
        <w:t xml:space="preserve"> (soporte/torre ajustable).</w:t>
      </w:r>
    </w:p>
    <w:p w14:paraId="3FB2CE97" w14:textId="77777777" w:rsidR="00757325" w:rsidRPr="002042FE" w:rsidRDefault="00757325" w:rsidP="004A76C1">
      <w:pPr>
        <w:pStyle w:val="Prrafodelista"/>
        <w:numPr>
          <w:ilvl w:val="0"/>
          <w:numId w:val="88"/>
        </w:numPr>
        <w:spacing w:after="0" w:line="240" w:lineRule="auto"/>
        <w:ind w:left="1134"/>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Para perforación:</w:t>
      </w:r>
      <w:r w:rsidRPr="002042FE">
        <w:rPr>
          <w:rFonts w:ascii="Nunito Sans" w:eastAsia="Calibri" w:hAnsi="Nunito Sans" w:cs="Arial"/>
          <w:color w:val="000000"/>
          <w:sz w:val="22"/>
          <w:szCs w:val="22"/>
        </w:rPr>
        <w:t xml:space="preserve"> barrenos, taladro, brocas (para concreto, madera y metal).</w:t>
      </w:r>
    </w:p>
    <w:p w14:paraId="49AC4DB2" w14:textId="77777777" w:rsidR="00757325" w:rsidRPr="002042FE" w:rsidRDefault="00757325" w:rsidP="004A76C1">
      <w:pPr>
        <w:pStyle w:val="Prrafodelista"/>
        <w:numPr>
          <w:ilvl w:val="0"/>
          <w:numId w:val="88"/>
        </w:numPr>
        <w:spacing w:after="0" w:line="240" w:lineRule="auto"/>
        <w:ind w:left="1134"/>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Especializadas:</w:t>
      </w:r>
      <w:r w:rsidRPr="002042FE">
        <w:rPr>
          <w:rFonts w:ascii="Nunito Sans" w:eastAsia="Calibri" w:hAnsi="Nunito Sans" w:cs="Arial"/>
          <w:color w:val="000000"/>
          <w:sz w:val="22"/>
          <w:szCs w:val="22"/>
        </w:rPr>
        <w:t xml:space="preserve"> cortatubos, bomba para prueba de presión, </w:t>
      </w:r>
      <w:proofErr w:type="spellStart"/>
      <w:r w:rsidRPr="002042FE">
        <w:rPr>
          <w:rFonts w:ascii="Nunito Sans" w:eastAsia="Calibri" w:hAnsi="Nunito Sans" w:cs="Arial"/>
          <w:color w:val="000000"/>
          <w:sz w:val="22"/>
          <w:szCs w:val="22"/>
        </w:rPr>
        <w:t>ranuradora</w:t>
      </w:r>
      <w:proofErr w:type="spellEnd"/>
      <w:r w:rsidRPr="002042FE">
        <w:rPr>
          <w:rFonts w:ascii="Nunito Sans" w:eastAsia="Calibri" w:hAnsi="Nunito Sans" w:cs="Arial"/>
          <w:color w:val="000000"/>
          <w:sz w:val="22"/>
          <w:szCs w:val="22"/>
        </w:rPr>
        <w:t xml:space="preserve"> eléctrica.</w:t>
      </w:r>
    </w:p>
    <w:p w14:paraId="722D9382" w14:textId="77777777" w:rsidR="00757325" w:rsidRPr="002042FE" w:rsidRDefault="00757325" w:rsidP="004A76C1">
      <w:pPr>
        <w:pStyle w:val="Prrafodelista"/>
        <w:numPr>
          <w:ilvl w:val="0"/>
          <w:numId w:val="88"/>
        </w:numPr>
        <w:spacing w:after="0" w:line="240" w:lineRule="auto"/>
        <w:ind w:left="1134"/>
        <w:jc w:val="both"/>
        <w:rPr>
          <w:rFonts w:ascii="Nunito Sans" w:eastAsia="Calibri" w:hAnsi="Nunito Sans" w:cs="Arial"/>
          <w:color w:val="000000"/>
          <w:sz w:val="22"/>
          <w:szCs w:val="22"/>
        </w:rPr>
      </w:pPr>
      <w:r w:rsidRPr="002042FE">
        <w:rPr>
          <w:rFonts w:ascii="Nunito Sans" w:eastAsia="Calibri" w:hAnsi="Nunito Sans" w:cs="Arial"/>
          <w:b/>
          <w:bCs/>
          <w:color w:val="000000"/>
          <w:sz w:val="22"/>
          <w:szCs w:val="22"/>
        </w:rPr>
        <w:t>Equipos auxiliares de trabajo:</w:t>
      </w:r>
      <w:r w:rsidRPr="002042FE">
        <w:rPr>
          <w:rFonts w:ascii="Nunito Sans" w:eastAsia="Calibri" w:hAnsi="Nunito Sans" w:cs="Arial"/>
          <w:color w:val="000000"/>
          <w:sz w:val="22"/>
          <w:szCs w:val="22"/>
        </w:rPr>
        <w:t xml:space="preserve"> escalera dieléctrica, andamio estructural.</w:t>
      </w:r>
    </w:p>
    <w:p w14:paraId="5980C701" w14:textId="77777777" w:rsidR="00757325" w:rsidRPr="002042FE" w:rsidRDefault="00757325" w:rsidP="004A76C1">
      <w:pPr>
        <w:spacing w:after="0" w:line="240" w:lineRule="auto"/>
        <w:ind w:left="774"/>
        <w:jc w:val="both"/>
        <w:rPr>
          <w:rFonts w:ascii="Nunito Sans" w:eastAsia="Calibri" w:hAnsi="Nunito Sans" w:cs="Arial"/>
          <w:b/>
          <w:bCs/>
          <w:color w:val="000000"/>
        </w:rPr>
      </w:pPr>
    </w:p>
    <w:p w14:paraId="3C5F570B" w14:textId="77777777" w:rsidR="00757325" w:rsidRPr="002042FE" w:rsidRDefault="00757325" w:rsidP="004A76C1">
      <w:pPr>
        <w:spacing w:after="0" w:line="240" w:lineRule="auto"/>
        <w:ind w:left="774"/>
        <w:jc w:val="both"/>
        <w:rPr>
          <w:rFonts w:ascii="Nunito Sans" w:eastAsia="Calibri" w:hAnsi="Nunito Sans" w:cs="Arial"/>
          <w:color w:val="000000"/>
        </w:rPr>
      </w:pPr>
      <w:r w:rsidRPr="002042FE">
        <w:rPr>
          <w:rFonts w:ascii="Nunito Sans" w:eastAsia="Calibri" w:hAnsi="Nunito Sans" w:cs="Arial"/>
          <w:b/>
          <w:bCs/>
          <w:color w:val="000000"/>
        </w:rPr>
        <w:t>Nota:</w:t>
      </w:r>
      <w:r w:rsidRPr="002042FE">
        <w:rPr>
          <w:rFonts w:ascii="Nunito Sans" w:eastAsia="Calibri" w:hAnsi="Nunito Sans" w:cs="Arial"/>
          <w:color w:val="000000"/>
        </w:rPr>
        <w:t xml:space="preserve"> La selección exacta y el porcentaje a considerar en el APU dependen del tipo de intervención (locativa, servicios públicos, estructural o modular), la metodología constructiva y el tamaño del frente de obra.</w:t>
      </w:r>
    </w:p>
    <w:p w14:paraId="309B0721" w14:textId="77777777" w:rsidR="00757325" w:rsidRPr="002042FE" w:rsidRDefault="00757325" w:rsidP="004A76C1">
      <w:pPr>
        <w:spacing w:after="0" w:line="240" w:lineRule="auto"/>
        <w:ind w:left="708" w:hanging="708"/>
        <w:jc w:val="center"/>
        <w:rPr>
          <w:rFonts w:ascii="Nunito Sans" w:eastAsia="Calibri" w:hAnsi="Nunito Sans" w:cs="Arial"/>
          <w:color w:val="000000"/>
          <w:lang w:val="de-DE"/>
        </w:rPr>
      </w:pPr>
      <w:r w:rsidRPr="002042FE">
        <w:rPr>
          <w:rFonts w:ascii="Nunito Sans" w:eastAsia="Calibri" w:hAnsi="Nunito Sans" w:cs="Arial"/>
          <w:b/>
          <w:bCs/>
          <w:noProof/>
          <w:color w:val="000000"/>
        </w:rPr>
        <w:lastRenderedPageBreak/>
        <w:drawing>
          <wp:inline distT="0" distB="0" distL="0" distR="0" wp14:anchorId="77E4D181" wp14:editId="067605E4">
            <wp:extent cx="3849433" cy="2689860"/>
            <wp:effectExtent l="0" t="0" r="0" b="0"/>
            <wp:docPr id="3" name="Imagen 3" descr="Imagen que contiene tabla, diversos, diferente, artículo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tabla, diversos, diferente, artículos&#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60261" cy="2697426"/>
                    </a:xfrm>
                    <a:prstGeom prst="rect">
                      <a:avLst/>
                    </a:prstGeom>
                    <a:noFill/>
                  </pic:spPr>
                </pic:pic>
              </a:graphicData>
            </a:graphic>
          </wp:inline>
        </w:drawing>
      </w:r>
    </w:p>
    <w:p w14:paraId="466D576D" w14:textId="77777777" w:rsidR="00757325" w:rsidRPr="002042FE" w:rsidRDefault="00757325" w:rsidP="004A76C1">
      <w:pPr>
        <w:spacing w:after="0" w:line="240" w:lineRule="auto"/>
        <w:ind w:left="708" w:hanging="708"/>
        <w:jc w:val="center"/>
        <w:rPr>
          <w:rFonts w:ascii="Nunito Sans" w:eastAsia="Calibri" w:hAnsi="Nunito Sans" w:cs="Arial"/>
          <w:color w:val="000000"/>
          <w:lang w:val="de-DE"/>
        </w:rPr>
      </w:pPr>
      <w:r w:rsidRPr="002042FE">
        <w:rPr>
          <w:rFonts w:ascii="Nunito Sans" w:eastAsia="Calibri" w:hAnsi="Nunito Sans" w:cs="Arial"/>
          <w:color w:val="000000"/>
          <w:lang w:val="de-DE"/>
        </w:rPr>
        <w:t xml:space="preserve">Imagen: </w:t>
      </w:r>
      <w:hyperlink r:id="rId9" w:history="1">
        <w:r w:rsidRPr="002042FE">
          <w:rPr>
            <w:rStyle w:val="Hipervnculo"/>
            <w:rFonts w:ascii="Nunito Sans" w:eastAsia="Calibri" w:hAnsi="Nunito Sans" w:cs="Arial"/>
            <w:lang w:val="de-DE"/>
          </w:rPr>
          <w:t>http://www.arqhys.com/arquitectura/herramientas-manuales.html</w:t>
        </w:r>
      </w:hyperlink>
    </w:p>
    <w:p w14:paraId="6BBFD3A7" w14:textId="77777777" w:rsidR="00757325" w:rsidRPr="002042FE" w:rsidRDefault="00757325" w:rsidP="004A76C1">
      <w:pPr>
        <w:spacing w:after="0" w:line="240" w:lineRule="auto"/>
        <w:ind w:left="708" w:hanging="708"/>
        <w:jc w:val="center"/>
        <w:rPr>
          <w:rFonts w:ascii="Nunito Sans" w:eastAsia="Calibri" w:hAnsi="Nunito Sans" w:cs="Arial"/>
          <w:color w:val="000000"/>
          <w:lang w:val="de-DE"/>
        </w:rPr>
      </w:pPr>
    </w:p>
    <w:p w14:paraId="55A92642" w14:textId="77777777" w:rsidR="00757325" w:rsidRPr="002042FE" w:rsidRDefault="00757325" w:rsidP="004A76C1">
      <w:pPr>
        <w:spacing w:after="0" w:line="240" w:lineRule="auto"/>
        <w:ind w:left="708" w:hanging="708"/>
        <w:jc w:val="center"/>
        <w:rPr>
          <w:rFonts w:ascii="Nunito Sans" w:eastAsia="Calibri" w:hAnsi="Nunito Sans" w:cs="Arial"/>
          <w:color w:val="000000"/>
          <w:lang w:val="de-DE"/>
        </w:rPr>
      </w:pPr>
    </w:p>
    <w:p w14:paraId="39278C74" w14:textId="37C1D5DE" w:rsidR="00757325" w:rsidRPr="004A76C1" w:rsidRDefault="00757325" w:rsidP="004A76C1">
      <w:pPr>
        <w:pStyle w:val="Prrafodelista"/>
        <w:numPr>
          <w:ilvl w:val="0"/>
          <w:numId w:val="87"/>
        </w:numPr>
        <w:spacing w:after="0" w:line="240" w:lineRule="auto"/>
        <w:jc w:val="both"/>
        <w:rPr>
          <w:rFonts w:ascii="Nunito Sans" w:eastAsia="Calibri" w:hAnsi="Nunito Sans" w:cs="Arial"/>
          <w:b/>
          <w:bCs/>
          <w:color w:val="000000"/>
        </w:rPr>
      </w:pPr>
      <w:r w:rsidRPr="004A76C1">
        <w:rPr>
          <w:rFonts w:ascii="Nunito Sans" w:eastAsia="Calibri" w:hAnsi="Nunito Sans" w:cs="Arial"/>
          <w:b/>
          <w:bCs/>
          <w:color w:val="000000"/>
        </w:rPr>
        <w:t>Dotación y elementos de protección</w:t>
      </w:r>
    </w:p>
    <w:p w14:paraId="3D440F70" w14:textId="77777777" w:rsidR="00757325" w:rsidRPr="002042FE" w:rsidRDefault="00757325" w:rsidP="004A76C1">
      <w:pPr>
        <w:pStyle w:val="Prrafodelista"/>
        <w:spacing w:after="0" w:line="240" w:lineRule="auto"/>
        <w:ind w:left="360"/>
        <w:jc w:val="both"/>
        <w:rPr>
          <w:rFonts w:ascii="Nunito Sans" w:eastAsia="Calibri" w:hAnsi="Nunito Sans" w:cs="Arial"/>
          <w:b/>
          <w:bCs/>
          <w:color w:val="000000"/>
          <w:sz w:val="22"/>
          <w:szCs w:val="22"/>
        </w:rPr>
      </w:pPr>
    </w:p>
    <w:p w14:paraId="4B231476" w14:textId="66D3C78F" w:rsidR="00757325" w:rsidRPr="002042FE" w:rsidRDefault="00757325" w:rsidP="004A76C1">
      <w:pPr>
        <w:pStyle w:val="Prrafodelista"/>
        <w:spacing w:after="0" w:line="240" w:lineRule="auto"/>
        <w:ind w:left="360"/>
        <w:jc w:val="both"/>
        <w:rPr>
          <w:rFonts w:ascii="Nunito Sans" w:eastAsia="Calibri" w:hAnsi="Nunito Sans" w:cs="Arial"/>
          <w:b/>
          <w:bCs/>
          <w:color w:val="000000"/>
          <w:sz w:val="22"/>
          <w:szCs w:val="22"/>
        </w:rPr>
      </w:pPr>
      <w:r w:rsidRPr="002042FE">
        <w:rPr>
          <w:rFonts w:ascii="Nunito Sans" w:eastAsia="Calibri" w:hAnsi="Nunito Sans" w:cs="Arial"/>
          <w:color w:val="000000"/>
          <w:sz w:val="22"/>
          <w:szCs w:val="22"/>
        </w:rPr>
        <w:t xml:space="preserve">Garantizar que todas las actividades del programa se ejecuten con </w:t>
      </w:r>
      <w:r w:rsidRPr="002042FE">
        <w:rPr>
          <w:rFonts w:ascii="Nunito Sans" w:eastAsia="Calibri" w:hAnsi="Nunito Sans" w:cs="Arial"/>
          <w:b/>
          <w:bCs/>
          <w:color w:val="000000"/>
          <w:sz w:val="22"/>
          <w:szCs w:val="22"/>
        </w:rPr>
        <w:t>control efectivo del riesgo</w:t>
      </w:r>
      <w:r w:rsidRPr="002042FE">
        <w:rPr>
          <w:rFonts w:ascii="Nunito Sans" w:eastAsia="Calibri" w:hAnsi="Nunito Sans" w:cs="Arial"/>
          <w:color w:val="000000"/>
          <w:sz w:val="22"/>
          <w:szCs w:val="22"/>
        </w:rPr>
        <w:t xml:space="preserve"> mediante la </w:t>
      </w:r>
      <w:r w:rsidRPr="002042FE">
        <w:rPr>
          <w:rFonts w:ascii="Nunito Sans" w:eastAsia="Calibri" w:hAnsi="Nunito Sans" w:cs="Arial"/>
          <w:b/>
          <w:bCs/>
          <w:color w:val="000000"/>
          <w:sz w:val="22"/>
          <w:szCs w:val="22"/>
        </w:rPr>
        <w:t>selección, uso y verificación</w:t>
      </w:r>
      <w:r w:rsidRPr="002042FE">
        <w:rPr>
          <w:rFonts w:ascii="Nunito Sans" w:eastAsia="Calibri" w:hAnsi="Nunito Sans" w:cs="Arial"/>
          <w:color w:val="000000"/>
          <w:sz w:val="22"/>
          <w:szCs w:val="22"/>
        </w:rPr>
        <w:t xml:space="preserve"> de </w:t>
      </w:r>
      <w:r w:rsidRPr="002042FE">
        <w:rPr>
          <w:rFonts w:ascii="Nunito Sans" w:eastAsia="Calibri" w:hAnsi="Nunito Sans" w:cs="Arial"/>
          <w:b/>
          <w:bCs/>
          <w:color w:val="000000"/>
          <w:sz w:val="22"/>
          <w:szCs w:val="22"/>
        </w:rPr>
        <w:t>Elementos de Protección Personal (EPP)</w:t>
      </w:r>
      <w:r w:rsidRPr="002042FE">
        <w:rPr>
          <w:rFonts w:ascii="Nunito Sans" w:eastAsia="Calibri" w:hAnsi="Nunito Sans" w:cs="Arial"/>
          <w:color w:val="000000"/>
          <w:sz w:val="22"/>
          <w:szCs w:val="22"/>
        </w:rPr>
        <w:t xml:space="preserve"> y demás medidas de prevención, en concordancia con el </w:t>
      </w:r>
      <w:r w:rsidRPr="002042FE">
        <w:rPr>
          <w:rFonts w:ascii="Nunito Sans" w:eastAsia="Calibri" w:hAnsi="Nunito Sans" w:cs="Arial"/>
          <w:b/>
          <w:bCs/>
          <w:color w:val="000000"/>
          <w:sz w:val="22"/>
          <w:szCs w:val="22"/>
        </w:rPr>
        <w:t>Sistema de Gestión de Seguridad y Salud en el Trabajo – SG-SST</w:t>
      </w:r>
      <w:r w:rsidRPr="002042FE">
        <w:rPr>
          <w:rFonts w:ascii="Nunito Sans" w:eastAsia="Calibri" w:hAnsi="Nunito Sans" w:cs="Arial"/>
          <w:color w:val="000000"/>
          <w:sz w:val="22"/>
          <w:szCs w:val="22"/>
        </w:rPr>
        <w:t xml:space="preserve"> exigido por el </w:t>
      </w:r>
      <w:r w:rsidRPr="002042FE">
        <w:rPr>
          <w:rFonts w:ascii="Nunito Sans" w:eastAsia="Calibri" w:hAnsi="Nunito Sans" w:cs="Arial"/>
          <w:b/>
          <w:bCs/>
          <w:color w:val="000000"/>
          <w:sz w:val="22"/>
          <w:szCs w:val="22"/>
        </w:rPr>
        <w:t>Decreto 1072 de 2015.</w:t>
      </w:r>
    </w:p>
    <w:p w14:paraId="1BD4D76C" w14:textId="77777777" w:rsidR="00757325" w:rsidRPr="002042FE" w:rsidRDefault="00757325" w:rsidP="004A76C1">
      <w:pPr>
        <w:pStyle w:val="Prrafodelista"/>
        <w:spacing w:after="0" w:line="240" w:lineRule="auto"/>
        <w:ind w:left="360"/>
        <w:jc w:val="both"/>
        <w:rPr>
          <w:rFonts w:ascii="Nunito Sans" w:eastAsia="Calibri" w:hAnsi="Nunito Sans" w:cs="Arial"/>
          <w:color w:val="000000"/>
          <w:sz w:val="22"/>
          <w:szCs w:val="22"/>
        </w:rPr>
      </w:pPr>
    </w:p>
    <w:p w14:paraId="4F591AEE" w14:textId="6751673D" w:rsidR="00757325" w:rsidRPr="004A76C1" w:rsidRDefault="00757325" w:rsidP="004A76C1">
      <w:pPr>
        <w:pStyle w:val="Prrafodelista"/>
        <w:numPr>
          <w:ilvl w:val="1"/>
          <w:numId w:val="87"/>
        </w:numPr>
        <w:spacing w:after="0" w:line="240" w:lineRule="auto"/>
        <w:jc w:val="both"/>
        <w:rPr>
          <w:rFonts w:ascii="Nunito Sans" w:eastAsia="Calibri" w:hAnsi="Nunito Sans" w:cs="Arial"/>
          <w:b/>
          <w:bCs/>
          <w:color w:val="000000"/>
        </w:rPr>
      </w:pPr>
      <w:r w:rsidRPr="004A76C1">
        <w:rPr>
          <w:rFonts w:ascii="Nunito Sans" w:eastAsia="Calibri" w:hAnsi="Nunito Sans" w:cs="Arial"/>
          <w:b/>
          <w:bCs/>
          <w:color w:val="000000"/>
        </w:rPr>
        <w:t>Elementos de protección personal (EPP) obligatorios</w:t>
      </w:r>
    </w:p>
    <w:p w14:paraId="286B0E5B" w14:textId="77777777" w:rsidR="00757325" w:rsidRPr="002042FE" w:rsidRDefault="00757325" w:rsidP="004A76C1">
      <w:pPr>
        <w:pStyle w:val="Prrafodelista"/>
        <w:spacing w:after="0" w:line="240" w:lineRule="auto"/>
        <w:ind w:left="360"/>
        <w:jc w:val="both"/>
        <w:rPr>
          <w:rFonts w:ascii="Nunito Sans" w:eastAsia="Calibri" w:hAnsi="Nunito Sans" w:cs="Arial"/>
          <w:color w:val="000000"/>
          <w:sz w:val="22"/>
          <w:szCs w:val="22"/>
        </w:rPr>
      </w:pPr>
    </w:p>
    <w:p w14:paraId="2E127022" w14:textId="77777777" w:rsidR="00757325" w:rsidRPr="006B1388" w:rsidRDefault="00757325" w:rsidP="004A76C1">
      <w:pPr>
        <w:pStyle w:val="Prrafodelista"/>
        <w:spacing w:after="0" w:line="240" w:lineRule="auto"/>
        <w:ind w:left="360"/>
        <w:jc w:val="both"/>
        <w:rPr>
          <w:rFonts w:ascii="Nunito Sans" w:eastAsia="Calibri" w:hAnsi="Nunito Sans" w:cs="Arial"/>
          <w:color w:val="000000"/>
          <w:sz w:val="22"/>
          <w:szCs w:val="22"/>
        </w:rPr>
      </w:pPr>
      <w:r w:rsidRPr="006B1388">
        <w:rPr>
          <w:rFonts w:ascii="Nunito Sans" w:eastAsia="Calibri" w:hAnsi="Nunito Sans" w:cs="Arial"/>
          <w:color w:val="000000"/>
          <w:sz w:val="22"/>
          <w:szCs w:val="22"/>
        </w:rPr>
        <w:t xml:space="preserve">El uso de </w:t>
      </w:r>
      <w:r w:rsidRPr="006B1388">
        <w:rPr>
          <w:rFonts w:ascii="Nunito Sans" w:eastAsia="Calibri" w:hAnsi="Nunito Sans" w:cs="Arial"/>
          <w:b/>
          <w:bCs/>
          <w:color w:val="000000"/>
          <w:sz w:val="22"/>
          <w:szCs w:val="22"/>
        </w:rPr>
        <w:t>EPP</w:t>
      </w:r>
      <w:r w:rsidRPr="006B1388">
        <w:rPr>
          <w:rFonts w:ascii="Nunito Sans" w:eastAsia="Calibri" w:hAnsi="Nunito Sans" w:cs="Arial"/>
          <w:color w:val="000000"/>
          <w:sz w:val="22"/>
          <w:szCs w:val="22"/>
        </w:rPr>
        <w:t xml:space="preserve"> es </w:t>
      </w:r>
      <w:r w:rsidRPr="006B1388">
        <w:rPr>
          <w:rFonts w:ascii="Nunito Sans" w:eastAsia="Calibri" w:hAnsi="Nunito Sans" w:cs="Arial"/>
          <w:b/>
          <w:bCs/>
          <w:color w:val="000000"/>
          <w:sz w:val="22"/>
          <w:szCs w:val="22"/>
        </w:rPr>
        <w:t>obligatorio</w:t>
      </w:r>
      <w:r w:rsidRPr="006B1388">
        <w:rPr>
          <w:rFonts w:ascii="Nunito Sans" w:eastAsia="Calibri" w:hAnsi="Nunito Sans" w:cs="Arial"/>
          <w:color w:val="000000"/>
          <w:sz w:val="22"/>
          <w:szCs w:val="22"/>
        </w:rPr>
        <w:t xml:space="preserve"> y deberá ajustarse a la </w:t>
      </w:r>
      <w:r w:rsidRPr="006B1388">
        <w:rPr>
          <w:rFonts w:ascii="Nunito Sans" w:eastAsia="Calibri" w:hAnsi="Nunito Sans" w:cs="Arial"/>
          <w:b/>
          <w:bCs/>
          <w:color w:val="000000"/>
          <w:sz w:val="22"/>
          <w:szCs w:val="22"/>
        </w:rPr>
        <w:t>matriz de EPP</w:t>
      </w:r>
      <w:r w:rsidRPr="006B1388">
        <w:rPr>
          <w:rFonts w:ascii="Nunito Sans" w:eastAsia="Calibri" w:hAnsi="Nunito Sans" w:cs="Arial"/>
          <w:color w:val="000000"/>
          <w:sz w:val="22"/>
          <w:szCs w:val="22"/>
        </w:rPr>
        <w:t xml:space="preserve"> definida para cada actividad y validada por el </w:t>
      </w:r>
      <w:r w:rsidRPr="006B1388">
        <w:rPr>
          <w:rFonts w:ascii="Nunito Sans" w:eastAsia="Calibri" w:hAnsi="Nunito Sans" w:cs="Arial"/>
          <w:b/>
          <w:bCs/>
          <w:color w:val="000000"/>
          <w:sz w:val="22"/>
          <w:szCs w:val="22"/>
        </w:rPr>
        <w:t>inspector de seguridad</w:t>
      </w:r>
      <w:r w:rsidRPr="006B1388">
        <w:rPr>
          <w:rFonts w:ascii="Nunito Sans" w:eastAsia="Calibri" w:hAnsi="Nunito Sans" w:cs="Arial"/>
          <w:color w:val="000000"/>
          <w:sz w:val="22"/>
          <w:szCs w:val="22"/>
        </w:rPr>
        <w:t xml:space="preserve">. Como mínimo, según la labor, se emplearán: </w:t>
      </w:r>
      <w:r w:rsidRPr="006B1388">
        <w:rPr>
          <w:rFonts w:ascii="Nunito Sans" w:eastAsia="Calibri" w:hAnsi="Nunito Sans" w:cs="Arial"/>
          <w:b/>
          <w:bCs/>
          <w:color w:val="000000"/>
          <w:sz w:val="22"/>
          <w:szCs w:val="22"/>
        </w:rPr>
        <w:t>botas de seguridad</w:t>
      </w:r>
      <w:r w:rsidRPr="006B1388">
        <w:rPr>
          <w:rFonts w:ascii="Nunito Sans" w:eastAsia="Calibri" w:hAnsi="Nunito Sans" w:cs="Arial"/>
          <w:color w:val="000000"/>
          <w:sz w:val="22"/>
          <w:szCs w:val="22"/>
        </w:rPr>
        <w:t xml:space="preserve">, </w:t>
      </w:r>
      <w:r w:rsidRPr="006B1388">
        <w:rPr>
          <w:rFonts w:ascii="Nunito Sans" w:eastAsia="Calibri" w:hAnsi="Nunito Sans" w:cs="Arial"/>
          <w:b/>
          <w:bCs/>
          <w:color w:val="000000"/>
          <w:sz w:val="22"/>
          <w:szCs w:val="22"/>
        </w:rPr>
        <w:t>casco</w:t>
      </w:r>
      <w:r w:rsidRPr="006B1388">
        <w:rPr>
          <w:rFonts w:ascii="Nunito Sans" w:eastAsia="Calibri" w:hAnsi="Nunito Sans" w:cs="Arial"/>
          <w:color w:val="000000"/>
          <w:sz w:val="22"/>
          <w:szCs w:val="22"/>
        </w:rPr>
        <w:t xml:space="preserve">, </w:t>
      </w:r>
      <w:r w:rsidRPr="006B1388">
        <w:rPr>
          <w:rFonts w:ascii="Nunito Sans" w:eastAsia="Calibri" w:hAnsi="Nunito Sans" w:cs="Arial"/>
          <w:b/>
          <w:bCs/>
          <w:color w:val="000000"/>
          <w:sz w:val="22"/>
          <w:szCs w:val="22"/>
        </w:rPr>
        <w:t>protección respiratoria</w:t>
      </w:r>
      <w:r w:rsidRPr="006B1388">
        <w:rPr>
          <w:rFonts w:ascii="Nunito Sans" w:eastAsia="Calibri" w:hAnsi="Nunito Sans" w:cs="Arial"/>
          <w:color w:val="000000"/>
          <w:sz w:val="22"/>
          <w:szCs w:val="22"/>
        </w:rPr>
        <w:t xml:space="preserve">, </w:t>
      </w:r>
      <w:r w:rsidRPr="006B1388">
        <w:rPr>
          <w:rFonts w:ascii="Nunito Sans" w:eastAsia="Calibri" w:hAnsi="Nunito Sans" w:cs="Arial"/>
          <w:b/>
          <w:bCs/>
          <w:color w:val="000000"/>
          <w:sz w:val="22"/>
          <w:szCs w:val="22"/>
        </w:rPr>
        <w:t>protección auditiva</w:t>
      </w:r>
      <w:r w:rsidRPr="006B1388">
        <w:rPr>
          <w:rFonts w:ascii="Nunito Sans" w:eastAsia="Calibri" w:hAnsi="Nunito Sans" w:cs="Arial"/>
          <w:color w:val="000000"/>
          <w:sz w:val="22"/>
          <w:szCs w:val="22"/>
        </w:rPr>
        <w:t xml:space="preserve"> y </w:t>
      </w:r>
      <w:r w:rsidRPr="006B1388">
        <w:rPr>
          <w:rFonts w:ascii="Nunito Sans" w:eastAsia="Calibri" w:hAnsi="Nunito Sans" w:cs="Arial"/>
          <w:b/>
          <w:bCs/>
          <w:color w:val="000000"/>
          <w:sz w:val="22"/>
          <w:szCs w:val="22"/>
        </w:rPr>
        <w:t>guantes</w:t>
      </w:r>
      <w:r w:rsidRPr="006B1388">
        <w:rPr>
          <w:rFonts w:ascii="Nunito Sans" w:eastAsia="Calibri" w:hAnsi="Nunito Sans" w:cs="Arial"/>
          <w:color w:val="000000"/>
          <w:sz w:val="22"/>
          <w:szCs w:val="22"/>
        </w:rPr>
        <w:t xml:space="preserve"> adecuados al riesgo.</w:t>
      </w:r>
    </w:p>
    <w:p w14:paraId="14648F3D" w14:textId="77777777" w:rsidR="00757325" w:rsidRPr="006B1388" w:rsidRDefault="00757325" w:rsidP="004A76C1">
      <w:pPr>
        <w:pStyle w:val="Prrafodelista"/>
        <w:spacing w:after="0" w:line="240" w:lineRule="auto"/>
        <w:ind w:left="360"/>
        <w:jc w:val="both"/>
        <w:rPr>
          <w:rFonts w:ascii="Nunito Sans" w:eastAsia="Calibri" w:hAnsi="Nunito Sans" w:cs="Arial"/>
          <w:color w:val="000000"/>
          <w:sz w:val="22"/>
          <w:szCs w:val="22"/>
        </w:rPr>
      </w:pPr>
      <w:r w:rsidRPr="006B1388">
        <w:rPr>
          <w:rFonts w:ascii="Nunito Sans" w:eastAsia="Calibri" w:hAnsi="Nunito Sans" w:cs="Arial"/>
          <w:b/>
          <w:bCs/>
          <w:color w:val="000000"/>
          <w:sz w:val="22"/>
          <w:szCs w:val="22"/>
        </w:rPr>
        <w:t>Nota</w:t>
      </w:r>
      <w:r w:rsidRPr="006B1388">
        <w:rPr>
          <w:rFonts w:ascii="Nunito Sans" w:eastAsia="Calibri" w:hAnsi="Nunito Sans" w:cs="Arial"/>
          <w:color w:val="000000"/>
          <w:sz w:val="22"/>
          <w:szCs w:val="22"/>
        </w:rPr>
        <w:t>: Podrán exigirse EPP adicionales (p. ej., gafas, ropa de alta visibilidad, arnés, etc.) según la tarea y la evaluación de riesgos.</w:t>
      </w:r>
    </w:p>
    <w:p w14:paraId="70D7C430" w14:textId="77777777" w:rsidR="00757325" w:rsidRPr="002042FE" w:rsidRDefault="00757325" w:rsidP="004A76C1">
      <w:pPr>
        <w:pStyle w:val="Prrafodelista"/>
        <w:spacing w:after="0" w:line="240" w:lineRule="auto"/>
        <w:ind w:left="360"/>
        <w:jc w:val="both"/>
        <w:rPr>
          <w:rFonts w:ascii="Nunito Sans" w:eastAsia="Calibri" w:hAnsi="Nunito Sans" w:cs="Arial"/>
          <w:b/>
          <w:bCs/>
          <w:color w:val="000000"/>
          <w:sz w:val="22"/>
          <w:szCs w:val="22"/>
        </w:rPr>
      </w:pPr>
    </w:p>
    <w:p w14:paraId="208E6C03" w14:textId="095348D5" w:rsidR="00757325" w:rsidRPr="004A76C1" w:rsidRDefault="00757325" w:rsidP="004A76C1">
      <w:pPr>
        <w:pStyle w:val="Prrafodelista"/>
        <w:numPr>
          <w:ilvl w:val="1"/>
          <w:numId w:val="87"/>
        </w:numPr>
        <w:spacing w:after="0" w:line="240" w:lineRule="auto"/>
        <w:jc w:val="both"/>
        <w:rPr>
          <w:rFonts w:ascii="Nunito Sans" w:eastAsia="Calibri" w:hAnsi="Nunito Sans" w:cs="Arial"/>
          <w:b/>
          <w:bCs/>
          <w:color w:val="000000"/>
        </w:rPr>
      </w:pPr>
      <w:r w:rsidRPr="004A76C1">
        <w:rPr>
          <w:rFonts w:ascii="Nunito Sans" w:eastAsia="Calibri" w:hAnsi="Nunito Sans" w:cs="Arial"/>
          <w:b/>
          <w:bCs/>
          <w:color w:val="000000"/>
        </w:rPr>
        <w:t>Trabajo en alturas</w:t>
      </w:r>
    </w:p>
    <w:p w14:paraId="12D26B43" w14:textId="77777777" w:rsidR="00757325" w:rsidRPr="002042FE" w:rsidRDefault="00757325" w:rsidP="004A76C1">
      <w:pPr>
        <w:pStyle w:val="Prrafodelista"/>
        <w:spacing w:after="0" w:line="240" w:lineRule="auto"/>
        <w:ind w:left="360"/>
        <w:jc w:val="both"/>
        <w:rPr>
          <w:rFonts w:ascii="Nunito Sans" w:eastAsia="Calibri" w:hAnsi="Nunito Sans" w:cs="Arial"/>
          <w:color w:val="000000"/>
          <w:sz w:val="22"/>
          <w:szCs w:val="22"/>
        </w:rPr>
      </w:pPr>
    </w:p>
    <w:p w14:paraId="2D699759" w14:textId="77777777" w:rsidR="00757325" w:rsidRPr="002042FE" w:rsidRDefault="00757325" w:rsidP="004A76C1">
      <w:pPr>
        <w:pStyle w:val="Prrafodelista"/>
        <w:spacing w:after="0" w:line="240" w:lineRule="auto"/>
        <w:ind w:left="360"/>
        <w:jc w:val="both"/>
        <w:rPr>
          <w:rFonts w:ascii="Nunito Sans" w:eastAsia="Calibri" w:hAnsi="Nunito Sans" w:cs="Arial"/>
          <w:color w:val="000000"/>
          <w:sz w:val="22"/>
          <w:szCs w:val="22"/>
        </w:rPr>
      </w:pPr>
      <w:r w:rsidRPr="006B1388">
        <w:rPr>
          <w:rFonts w:ascii="Nunito Sans" w:eastAsia="Calibri" w:hAnsi="Nunito Sans" w:cs="Arial"/>
          <w:color w:val="000000"/>
          <w:sz w:val="22"/>
          <w:szCs w:val="22"/>
        </w:rPr>
        <w:t xml:space="preserve">Se considera trabajo con </w:t>
      </w:r>
      <w:r w:rsidRPr="006B1388">
        <w:rPr>
          <w:rFonts w:ascii="Nunito Sans" w:eastAsia="Calibri" w:hAnsi="Nunito Sans" w:cs="Arial"/>
          <w:b/>
          <w:bCs/>
          <w:color w:val="000000"/>
          <w:sz w:val="22"/>
          <w:szCs w:val="22"/>
        </w:rPr>
        <w:t>riesgo de caída a distinto nivel</w:t>
      </w:r>
      <w:r w:rsidRPr="006B1388">
        <w:rPr>
          <w:rFonts w:ascii="Nunito Sans" w:eastAsia="Calibri" w:hAnsi="Nunito Sans" w:cs="Arial"/>
          <w:color w:val="000000"/>
          <w:sz w:val="22"/>
          <w:szCs w:val="22"/>
        </w:rPr>
        <w:t xml:space="preserve"> toda actividad en la que la persona se ubique a </w:t>
      </w:r>
      <w:r w:rsidRPr="006B1388">
        <w:rPr>
          <w:rFonts w:ascii="Nunito Sans" w:eastAsia="Calibri" w:hAnsi="Nunito Sans" w:cs="Arial"/>
          <w:b/>
          <w:bCs/>
          <w:color w:val="000000"/>
          <w:sz w:val="22"/>
          <w:szCs w:val="22"/>
        </w:rPr>
        <w:t xml:space="preserve">≥ </w:t>
      </w:r>
      <w:r w:rsidRPr="002042FE">
        <w:rPr>
          <w:rFonts w:ascii="Nunito Sans" w:eastAsia="Calibri" w:hAnsi="Nunito Sans" w:cs="Arial"/>
          <w:b/>
          <w:bCs/>
          <w:color w:val="000000"/>
          <w:sz w:val="22"/>
          <w:szCs w:val="22"/>
        </w:rPr>
        <w:t>2</w:t>
      </w:r>
      <w:r w:rsidRPr="006B1388">
        <w:rPr>
          <w:rFonts w:ascii="Nunito Sans" w:eastAsia="Calibri" w:hAnsi="Nunito Sans" w:cs="Arial"/>
          <w:b/>
          <w:bCs/>
          <w:color w:val="000000"/>
          <w:sz w:val="22"/>
          <w:szCs w:val="22"/>
        </w:rPr>
        <w:t>,</w:t>
      </w:r>
      <w:r w:rsidRPr="002042FE">
        <w:rPr>
          <w:rFonts w:ascii="Nunito Sans" w:eastAsia="Calibri" w:hAnsi="Nunito Sans" w:cs="Arial"/>
          <w:b/>
          <w:bCs/>
          <w:color w:val="000000"/>
          <w:sz w:val="22"/>
          <w:szCs w:val="22"/>
        </w:rPr>
        <w:t>0</w:t>
      </w:r>
      <w:r w:rsidRPr="006B1388">
        <w:rPr>
          <w:rFonts w:ascii="Nunito Sans" w:eastAsia="Calibri" w:hAnsi="Nunito Sans" w:cs="Arial"/>
          <w:b/>
          <w:bCs/>
          <w:color w:val="000000"/>
          <w:sz w:val="22"/>
          <w:szCs w:val="22"/>
        </w:rPr>
        <w:t>0 m</w:t>
      </w:r>
      <w:r w:rsidRPr="006B1388">
        <w:rPr>
          <w:rFonts w:ascii="Nunito Sans" w:eastAsia="Calibri" w:hAnsi="Nunito Sans" w:cs="Arial"/>
          <w:color w:val="000000"/>
          <w:sz w:val="22"/>
          <w:szCs w:val="22"/>
        </w:rPr>
        <w:t xml:space="preserve"> de altura. En estos casos se deberá contar, como mínimo, con un </w:t>
      </w:r>
      <w:r w:rsidRPr="006B1388">
        <w:rPr>
          <w:rFonts w:ascii="Nunito Sans" w:eastAsia="Calibri" w:hAnsi="Nunito Sans" w:cs="Arial"/>
          <w:b/>
          <w:bCs/>
          <w:color w:val="000000"/>
          <w:sz w:val="22"/>
          <w:szCs w:val="22"/>
        </w:rPr>
        <w:t>sistema de protección contra caídas</w:t>
      </w:r>
      <w:r w:rsidRPr="006B1388">
        <w:rPr>
          <w:rFonts w:ascii="Nunito Sans" w:eastAsia="Calibri" w:hAnsi="Nunito Sans" w:cs="Arial"/>
          <w:color w:val="000000"/>
          <w:sz w:val="22"/>
          <w:szCs w:val="22"/>
        </w:rPr>
        <w:t xml:space="preserve"> que incluya: </w:t>
      </w:r>
      <w:r w:rsidRPr="006B1388">
        <w:rPr>
          <w:rFonts w:ascii="Nunito Sans" w:eastAsia="Calibri" w:hAnsi="Nunito Sans" w:cs="Arial"/>
          <w:b/>
          <w:bCs/>
          <w:color w:val="000000"/>
          <w:sz w:val="22"/>
          <w:szCs w:val="22"/>
        </w:rPr>
        <w:t>arnés de cuerpo completo certificado</w:t>
      </w:r>
      <w:r w:rsidRPr="006B1388">
        <w:rPr>
          <w:rFonts w:ascii="Nunito Sans" w:eastAsia="Calibri" w:hAnsi="Nunito Sans" w:cs="Arial"/>
          <w:color w:val="000000"/>
          <w:sz w:val="22"/>
          <w:szCs w:val="22"/>
        </w:rPr>
        <w:t xml:space="preserve">, </w:t>
      </w:r>
      <w:r w:rsidRPr="006B1388">
        <w:rPr>
          <w:rFonts w:ascii="Nunito Sans" w:eastAsia="Calibri" w:hAnsi="Nunito Sans" w:cs="Arial"/>
          <w:b/>
          <w:bCs/>
          <w:color w:val="000000"/>
          <w:sz w:val="22"/>
          <w:szCs w:val="22"/>
        </w:rPr>
        <w:t>conectores</w:t>
      </w:r>
      <w:r w:rsidRPr="006B1388">
        <w:rPr>
          <w:rFonts w:ascii="Nunito Sans" w:eastAsia="Calibri" w:hAnsi="Nunito Sans" w:cs="Arial"/>
          <w:color w:val="000000"/>
          <w:sz w:val="22"/>
          <w:szCs w:val="22"/>
        </w:rPr>
        <w:t xml:space="preserve">, </w:t>
      </w:r>
      <w:r w:rsidRPr="006B1388">
        <w:rPr>
          <w:rFonts w:ascii="Nunito Sans" w:eastAsia="Calibri" w:hAnsi="Nunito Sans" w:cs="Arial"/>
          <w:b/>
          <w:bCs/>
          <w:color w:val="000000"/>
          <w:sz w:val="22"/>
          <w:szCs w:val="22"/>
        </w:rPr>
        <w:t>eslinga con absorbedor de energía y/o línea de vida</w:t>
      </w:r>
      <w:r w:rsidRPr="006B1388">
        <w:rPr>
          <w:rFonts w:ascii="Nunito Sans" w:eastAsia="Calibri" w:hAnsi="Nunito Sans" w:cs="Arial"/>
          <w:color w:val="000000"/>
          <w:sz w:val="22"/>
          <w:szCs w:val="22"/>
        </w:rPr>
        <w:t xml:space="preserve"> y </w:t>
      </w:r>
      <w:r w:rsidRPr="006B1388">
        <w:rPr>
          <w:rFonts w:ascii="Nunito Sans" w:eastAsia="Calibri" w:hAnsi="Nunito Sans" w:cs="Arial"/>
          <w:b/>
          <w:bCs/>
          <w:color w:val="000000"/>
          <w:sz w:val="22"/>
          <w:szCs w:val="22"/>
        </w:rPr>
        <w:t>puntos de anclaje certificados</w:t>
      </w:r>
      <w:r w:rsidRPr="006B1388">
        <w:rPr>
          <w:rFonts w:ascii="Nunito Sans" w:eastAsia="Calibri" w:hAnsi="Nunito Sans" w:cs="Arial"/>
          <w:color w:val="000000"/>
          <w:sz w:val="22"/>
          <w:szCs w:val="22"/>
        </w:rPr>
        <w:t>.</w:t>
      </w:r>
    </w:p>
    <w:p w14:paraId="46DFF90A" w14:textId="77777777" w:rsidR="00757325" w:rsidRPr="002042FE" w:rsidRDefault="00757325" w:rsidP="004A76C1">
      <w:pPr>
        <w:pStyle w:val="Prrafodelista"/>
        <w:spacing w:after="0" w:line="240" w:lineRule="auto"/>
        <w:ind w:left="360"/>
        <w:jc w:val="both"/>
        <w:rPr>
          <w:rFonts w:ascii="Nunito Sans" w:eastAsia="Calibri" w:hAnsi="Nunito Sans" w:cs="Arial"/>
          <w:b/>
          <w:bCs/>
          <w:color w:val="000000"/>
          <w:sz w:val="22"/>
          <w:szCs w:val="22"/>
        </w:rPr>
      </w:pPr>
    </w:p>
    <w:p w14:paraId="1961C7F5" w14:textId="77777777" w:rsidR="00757325" w:rsidRPr="002042FE" w:rsidRDefault="00757325" w:rsidP="004A76C1">
      <w:pPr>
        <w:pStyle w:val="Prrafodelista"/>
        <w:numPr>
          <w:ilvl w:val="1"/>
          <w:numId w:val="87"/>
        </w:numPr>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Actividades bajo nivel cero (riesgo equivalente)</w:t>
      </w:r>
    </w:p>
    <w:p w14:paraId="5740B4E1" w14:textId="77777777" w:rsidR="00757325" w:rsidRPr="002042FE" w:rsidRDefault="00757325" w:rsidP="004A76C1">
      <w:pPr>
        <w:pStyle w:val="Prrafodelista"/>
        <w:spacing w:after="0" w:line="240" w:lineRule="auto"/>
        <w:ind w:left="360"/>
        <w:jc w:val="both"/>
        <w:rPr>
          <w:rFonts w:ascii="Nunito Sans" w:eastAsia="Calibri" w:hAnsi="Nunito Sans" w:cs="Arial"/>
          <w:color w:val="000000"/>
          <w:sz w:val="22"/>
          <w:szCs w:val="22"/>
        </w:rPr>
      </w:pPr>
    </w:p>
    <w:p w14:paraId="68680263" w14:textId="77777777" w:rsidR="00757325" w:rsidRPr="002042FE" w:rsidRDefault="00757325" w:rsidP="004A76C1">
      <w:pPr>
        <w:pStyle w:val="Prrafodelista"/>
        <w:spacing w:after="0" w:line="240" w:lineRule="auto"/>
        <w:ind w:left="360"/>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Las labores </w:t>
      </w:r>
      <w:r w:rsidRPr="002042FE">
        <w:rPr>
          <w:rFonts w:ascii="Nunito Sans" w:eastAsia="Calibri" w:hAnsi="Nunito Sans" w:cs="Arial"/>
          <w:b/>
          <w:bCs/>
          <w:color w:val="000000"/>
          <w:sz w:val="22"/>
          <w:szCs w:val="22"/>
        </w:rPr>
        <w:t>bajo nivel cero</w:t>
      </w:r>
      <w:r w:rsidRPr="002042FE">
        <w:rPr>
          <w:rFonts w:ascii="Nunito Sans" w:eastAsia="Calibri" w:hAnsi="Nunito Sans" w:cs="Arial"/>
          <w:color w:val="000000"/>
          <w:sz w:val="22"/>
          <w:szCs w:val="22"/>
        </w:rPr>
        <w:t xml:space="preserve"> (p. ej., </w:t>
      </w:r>
      <w:r w:rsidRPr="002042FE">
        <w:rPr>
          <w:rFonts w:ascii="Nunito Sans" w:eastAsia="Calibri" w:hAnsi="Nunito Sans" w:cs="Arial"/>
          <w:b/>
          <w:bCs/>
          <w:color w:val="000000"/>
          <w:sz w:val="22"/>
          <w:szCs w:val="22"/>
        </w:rPr>
        <w:t>pozos</w:t>
      </w:r>
      <w:r w:rsidRPr="002042FE">
        <w:rPr>
          <w:rFonts w:ascii="Nunito Sans" w:eastAsia="Calibri" w:hAnsi="Nunito Sans" w:cs="Arial"/>
          <w:color w:val="000000"/>
          <w:sz w:val="22"/>
          <w:szCs w:val="22"/>
        </w:rPr>
        <w:t xml:space="preserve">, </w:t>
      </w:r>
      <w:r w:rsidRPr="002042FE">
        <w:rPr>
          <w:rFonts w:ascii="Nunito Sans" w:eastAsia="Calibri" w:hAnsi="Nunito Sans" w:cs="Arial"/>
          <w:b/>
          <w:bCs/>
          <w:color w:val="000000"/>
          <w:sz w:val="22"/>
          <w:szCs w:val="22"/>
        </w:rPr>
        <w:t>cámaras/tanques enterrados</w:t>
      </w:r>
      <w:r w:rsidRPr="002042FE">
        <w:rPr>
          <w:rFonts w:ascii="Nunito Sans" w:eastAsia="Calibri" w:hAnsi="Nunito Sans" w:cs="Arial"/>
          <w:color w:val="000000"/>
          <w:sz w:val="22"/>
          <w:szCs w:val="22"/>
        </w:rPr>
        <w:t xml:space="preserve">, </w:t>
      </w:r>
      <w:r w:rsidRPr="002042FE">
        <w:rPr>
          <w:rFonts w:ascii="Nunito Sans" w:eastAsia="Calibri" w:hAnsi="Nunito Sans" w:cs="Arial"/>
          <w:b/>
          <w:bCs/>
          <w:color w:val="000000"/>
          <w:sz w:val="22"/>
          <w:szCs w:val="22"/>
        </w:rPr>
        <w:t>silos</w:t>
      </w:r>
      <w:r w:rsidRPr="002042FE">
        <w:rPr>
          <w:rFonts w:ascii="Nunito Sans" w:eastAsia="Calibri" w:hAnsi="Nunito Sans" w:cs="Arial"/>
          <w:color w:val="000000"/>
          <w:sz w:val="22"/>
          <w:szCs w:val="22"/>
        </w:rPr>
        <w:t xml:space="preserve"> y </w:t>
      </w:r>
      <w:r w:rsidRPr="002042FE">
        <w:rPr>
          <w:rFonts w:ascii="Nunito Sans" w:eastAsia="Calibri" w:hAnsi="Nunito Sans" w:cs="Arial"/>
          <w:b/>
          <w:bCs/>
          <w:color w:val="000000"/>
          <w:sz w:val="22"/>
          <w:szCs w:val="22"/>
        </w:rPr>
        <w:t>excavaciones profundas</w:t>
      </w:r>
      <w:r w:rsidRPr="002042FE">
        <w:rPr>
          <w:rFonts w:ascii="Nunito Sans" w:eastAsia="Calibri" w:hAnsi="Nunito Sans" w:cs="Arial"/>
          <w:color w:val="000000"/>
          <w:sz w:val="22"/>
          <w:szCs w:val="22"/>
        </w:rPr>
        <w:t xml:space="preserve">) se gestionan como </w:t>
      </w:r>
      <w:r w:rsidRPr="002042FE">
        <w:rPr>
          <w:rFonts w:ascii="Nunito Sans" w:eastAsia="Calibri" w:hAnsi="Nunito Sans" w:cs="Arial"/>
          <w:b/>
          <w:bCs/>
          <w:color w:val="000000"/>
          <w:sz w:val="22"/>
          <w:szCs w:val="22"/>
        </w:rPr>
        <w:t>trabajo en espacios confinados</w:t>
      </w:r>
      <w:r w:rsidRPr="002042FE">
        <w:rPr>
          <w:rFonts w:ascii="Nunito Sans" w:eastAsia="Calibri" w:hAnsi="Nunito Sans" w:cs="Arial"/>
          <w:color w:val="000000"/>
          <w:sz w:val="22"/>
          <w:szCs w:val="22"/>
        </w:rPr>
        <w:t xml:space="preserve"> cuando cumplan los criterios normativos.</w:t>
      </w:r>
    </w:p>
    <w:p w14:paraId="79308A52" w14:textId="77777777" w:rsidR="00757325" w:rsidRPr="002042FE" w:rsidRDefault="00757325" w:rsidP="004A76C1">
      <w:pPr>
        <w:pStyle w:val="Prrafodelista"/>
        <w:spacing w:after="0" w:line="240" w:lineRule="auto"/>
        <w:ind w:left="360"/>
        <w:jc w:val="both"/>
        <w:rPr>
          <w:rFonts w:ascii="Nunito Sans" w:eastAsia="Calibri" w:hAnsi="Nunito Sans" w:cs="Arial"/>
          <w:color w:val="000000"/>
          <w:sz w:val="22"/>
          <w:szCs w:val="22"/>
        </w:rPr>
      </w:pPr>
    </w:p>
    <w:p w14:paraId="56375D61" w14:textId="77777777" w:rsidR="00757325" w:rsidRPr="002042FE" w:rsidRDefault="00757325" w:rsidP="004A76C1">
      <w:pPr>
        <w:spacing w:after="0" w:line="240" w:lineRule="auto"/>
        <w:jc w:val="center"/>
        <w:rPr>
          <w:rFonts w:ascii="Nunito Sans" w:eastAsia="Calibri" w:hAnsi="Nunito Sans" w:cs="Arial"/>
          <w:b/>
          <w:bCs/>
          <w:color w:val="000000"/>
        </w:rPr>
      </w:pPr>
      <w:r w:rsidRPr="002042FE">
        <w:rPr>
          <w:rFonts w:ascii="Nunito Sans" w:eastAsia="Calibri" w:hAnsi="Nunito Sans" w:cs="Arial"/>
          <w:b/>
          <w:bCs/>
          <w:noProof/>
          <w:color w:val="000000"/>
        </w:rPr>
        <w:drawing>
          <wp:inline distT="0" distB="0" distL="0" distR="0" wp14:anchorId="44022518" wp14:editId="78CCBFC9">
            <wp:extent cx="5041900" cy="2078990"/>
            <wp:effectExtent l="0" t="0" r="6350" b="0"/>
            <wp:docPr id="1" name="Imagen 1" descr="Imagen de la pantalla de un video jueg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de la pantalla de un video juego&#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1900" cy="2078990"/>
                    </a:xfrm>
                    <a:prstGeom prst="rect">
                      <a:avLst/>
                    </a:prstGeom>
                    <a:noFill/>
                  </pic:spPr>
                </pic:pic>
              </a:graphicData>
            </a:graphic>
          </wp:inline>
        </w:drawing>
      </w:r>
    </w:p>
    <w:p w14:paraId="25063A2A" w14:textId="77777777" w:rsidR="00757325" w:rsidRPr="002042FE" w:rsidRDefault="00757325" w:rsidP="004A76C1">
      <w:pPr>
        <w:pStyle w:val="Prrafodelista"/>
        <w:spacing w:after="0" w:line="240" w:lineRule="auto"/>
        <w:ind w:left="360"/>
        <w:jc w:val="center"/>
        <w:rPr>
          <w:rFonts w:ascii="Nunito Sans" w:hAnsi="Nunito Sans" w:cs="Arial"/>
          <w:color w:val="000000" w:themeColor="text1"/>
          <w:sz w:val="22"/>
          <w:szCs w:val="22"/>
        </w:rPr>
      </w:pPr>
    </w:p>
    <w:p w14:paraId="7AF2349F" w14:textId="77777777" w:rsidR="00757325" w:rsidRPr="002042FE" w:rsidRDefault="00757325" w:rsidP="004A76C1">
      <w:pPr>
        <w:pStyle w:val="Prrafodelista"/>
        <w:spacing w:after="0" w:line="240" w:lineRule="auto"/>
        <w:ind w:left="360"/>
        <w:jc w:val="center"/>
        <w:rPr>
          <w:rStyle w:val="Hipervnculo"/>
          <w:rFonts w:ascii="Nunito Sans" w:hAnsi="Nunito Sans" w:cs="Arial"/>
          <w:sz w:val="22"/>
          <w:szCs w:val="22"/>
          <w:lang w:val="de-DE"/>
        </w:rPr>
      </w:pPr>
      <w:r w:rsidRPr="002042FE">
        <w:rPr>
          <w:rFonts w:ascii="Nunito Sans" w:hAnsi="Nunito Sans" w:cs="Arial"/>
          <w:color w:val="000000" w:themeColor="text1"/>
          <w:sz w:val="22"/>
          <w:szCs w:val="22"/>
          <w:lang w:val="de-DE"/>
        </w:rPr>
        <w:t xml:space="preserve">Imagen: </w:t>
      </w:r>
      <w:hyperlink r:id="rId11" w:history="1">
        <w:r w:rsidRPr="002042FE">
          <w:rPr>
            <w:rStyle w:val="Hipervnculo"/>
            <w:rFonts w:ascii="Nunito Sans" w:hAnsi="Nunito Sans" w:cs="Arial"/>
            <w:sz w:val="22"/>
            <w:szCs w:val="22"/>
            <w:lang w:val="de-DE"/>
          </w:rPr>
          <w:t>http://www.arqhys.com/arquitectura/herramientas-manuales.html</w:t>
        </w:r>
      </w:hyperlink>
    </w:p>
    <w:p w14:paraId="38D9B006" w14:textId="77777777" w:rsidR="00757325" w:rsidRPr="002042FE" w:rsidRDefault="00757325" w:rsidP="004A76C1">
      <w:pPr>
        <w:pStyle w:val="Prrafodelista"/>
        <w:spacing w:after="0" w:line="240" w:lineRule="auto"/>
        <w:ind w:left="360"/>
        <w:jc w:val="center"/>
        <w:rPr>
          <w:rStyle w:val="Hipervnculo"/>
          <w:rFonts w:ascii="Nunito Sans" w:hAnsi="Nunito Sans" w:cs="Arial"/>
          <w:sz w:val="22"/>
          <w:szCs w:val="22"/>
          <w:lang w:val="de-DE"/>
        </w:rPr>
      </w:pPr>
    </w:p>
    <w:p w14:paraId="12429E30" w14:textId="77777777" w:rsidR="00757325" w:rsidRPr="002042FE" w:rsidRDefault="00757325" w:rsidP="004A76C1">
      <w:pPr>
        <w:pStyle w:val="Prrafodelista"/>
        <w:numPr>
          <w:ilvl w:val="1"/>
          <w:numId w:val="87"/>
        </w:numPr>
        <w:spacing w:after="0" w:line="240" w:lineRule="auto"/>
        <w:jc w:val="both"/>
        <w:rPr>
          <w:rFonts w:ascii="Nunito Sans" w:eastAsia="Calibri" w:hAnsi="Nunito Sans" w:cs="Arial"/>
          <w:noProof/>
          <w:color w:val="000000"/>
          <w:sz w:val="22"/>
          <w:szCs w:val="22"/>
          <w:lang w:eastAsia="es-CO"/>
        </w:rPr>
      </w:pPr>
      <w:r w:rsidRPr="002042FE">
        <w:rPr>
          <w:rFonts w:ascii="Nunito Sans" w:eastAsia="Calibri" w:hAnsi="Nunito Sans" w:cs="Arial"/>
          <w:b/>
          <w:bCs/>
          <w:sz w:val="22"/>
          <w:szCs w:val="22"/>
        </w:rPr>
        <w:t xml:space="preserve">Elementos para protección y seguridad de áreas: </w:t>
      </w:r>
      <w:r w:rsidRPr="002042FE">
        <w:rPr>
          <w:rFonts w:ascii="Nunito Sans" w:eastAsia="Calibri" w:hAnsi="Nunito Sans" w:cs="Arial"/>
          <w:color w:val="000000"/>
          <w:sz w:val="22"/>
          <w:szCs w:val="22"/>
          <w:shd w:val="clear" w:color="auto" w:fill="FFFFFF"/>
        </w:rPr>
        <w:t>Son los dispositivos de </w:t>
      </w:r>
      <w:r w:rsidRPr="002042FE">
        <w:rPr>
          <w:rFonts w:ascii="Nunito Sans" w:eastAsia="Calibri" w:hAnsi="Nunito Sans" w:cs="Arial"/>
          <w:b/>
          <w:bCs/>
          <w:color w:val="000000"/>
          <w:sz w:val="22"/>
          <w:szCs w:val="22"/>
          <w:bdr w:val="none" w:sz="0" w:space="0" w:color="auto" w:frame="1"/>
          <w:shd w:val="clear" w:color="auto" w:fill="FFFFFF"/>
        </w:rPr>
        <w:t>señalización de obra</w:t>
      </w:r>
      <w:r w:rsidRPr="002042FE">
        <w:rPr>
          <w:rFonts w:ascii="Nunito Sans" w:eastAsia="Calibri" w:hAnsi="Nunito Sans" w:cs="Arial"/>
          <w:color w:val="000000"/>
          <w:sz w:val="22"/>
          <w:szCs w:val="22"/>
          <w:shd w:val="clear" w:color="auto" w:fill="FFFFFF"/>
        </w:rPr>
        <w:t xml:space="preserve"> utilizados en zonas de construcción dicha señalización de obra debe ser reflectiva mínimo tipo I</w:t>
      </w:r>
      <w:r w:rsidRPr="002042FE">
        <w:rPr>
          <w:rFonts w:ascii="Nunito Sans" w:eastAsia="Calibri" w:hAnsi="Nunito Sans" w:cs="Arial"/>
          <w:noProof/>
          <w:color w:val="000000"/>
          <w:sz w:val="22"/>
          <w:szCs w:val="22"/>
          <w:lang w:eastAsia="es-CO"/>
        </w:rPr>
        <w:t xml:space="preserve">  </w:t>
      </w:r>
    </w:p>
    <w:p w14:paraId="20BB6045" w14:textId="77777777" w:rsidR="00757325" w:rsidRPr="002042FE" w:rsidRDefault="00757325" w:rsidP="004A76C1">
      <w:pPr>
        <w:spacing w:after="0" w:line="240" w:lineRule="auto"/>
        <w:jc w:val="center"/>
        <w:rPr>
          <w:rFonts w:ascii="Nunito Sans" w:eastAsia="Calibri" w:hAnsi="Nunito Sans" w:cs="Arial"/>
          <w:noProof/>
          <w:color w:val="000000"/>
          <w:lang w:eastAsia="es-CO"/>
        </w:rPr>
      </w:pPr>
      <w:r w:rsidRPr="002042FE">
        <w:rPr>
          <w:rFonts w:ascii="Nunito Sans" w:eastAsia="Calibri" w:hAnsi="Nunito Sans" w:cs="Arial"/>
          <w:noProof/>
          <w:color w:val="000000"/>
          <w:lang w:eastAsia="es-CO"/>
        </w:rPr>
        <w:drawing>
          <wp:inline distT="0" distB="0" distL="0" distR="0" wp14:anchorId="79663B55" wp14:editId="31032E9E">
            <wp:extent cx="4383405" cy="1749425"/>
            <wp:effectExtent l="0" t="0" r="0" b="3175"/>
            <wp:docPr id="4" name="Imagen 4" descr="Imagen que contiene interior, pequeño, tabla, comid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magen que contiene interior, pequeño, tabla, comida&#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3405" cy="1749425"/>
                    </a:xfrm>
                    <a:prstGeom prst="rect">
                      <a:avLst/>
                    </a:prstGeom>
                    <a:noFill/>
                  </pic:spPr>
                </pic:pic>
              </a:graphicData>
            </a:graphic>
          </wp:inline>
        </w:drawing>
      </w:r>
    </w:p>
    <w:p w14:paraId="4F68FFD2" w14:textId="5115E05A" w:rsidR="00757325" w:rsidRPr="002042FE" w:rsidRDefault="00757325" w:rsidP="004A76C1">
      <w:pPr>
        <w:spacing w:after="0" w:line="240" w:lineRule="auto"/>
        <w:jc w:val="center"/>
        <w:rPr>
          <w:rFonts w:ascii="Nunito Sans" w:eastAsia="Calibri" w:hAnsi="Nunito Sans" w:cs="Arial"/>
          <w:noProof/>
          <w:color w:val="000000"/>
          <w:lang w:val="de-DE" w:eastAsia="es-CO"/>
        </w:rPr>
      </w:pPr>
      <w:r w:rsidRPr="002042FE">
        <w:rPr>
          <w:rFonts w:ascii="Nunito Sans" w:eastAsia="Calibri" w:hAnsi="Nunito Sans" w:cs="Arial"/>
          <w:noProof/>
          <w:color w:val="000000"/>
          <w:lang w:val="de-DE" w:eastAsia="es-CO"/>
        </w:rPr>
        <w:t xml:space="preserve">Imagen: </w:t>
      </w:r>
      <w:hyperlink r:id="rId13" w:history="1">
        <w:r w:rsidRPr="002042FE">
          <w:rPr>
            <w:rStyle w:val="Hipervnculo"/>
            <w:rFonts w:ascii="Nunito Sans" w:eastAsia="Calibri" w:hAnsi="Nunito Sans" w:cs="Arial"/>
            <w:noProof/>
            <w:lang w:val="de-DE" w:eastAsia="es-CO"/>
          </w:rPr>
          <w:t>http://cilam.com.mx/e/productos/seguridad-industrial/</w:t>
        </w:r>
      </w:hyperlink>
    </w:p>
    <w:p w14:paraId="1CD3DBA0" w14:textId="77777777" w:rsidR="00757325" w:rsidRPr="002042FE" w:rsidRDefault="00757325" w:rsidP="004A76C1">
      <w:pPr>
        <w:spacing w:after="0" w:line="240" w:lineRule="auto"/>
        <w:jc w:val="center"/>
        <w:rPr>
          <w:rFonts w:ascii="Nunito Sans" w:eastAsia="Calibri" w:hAnsi="Nunito Sans" w:cs="Arial"/>
          <w:noProof/>
          <w:color w:val="000000"/>
          <w:lang w:val="de-DE" w:eastAsia="es-CO"/>
        </w:rPr>
      </w:pPr>
    </w:p>
    <w:p w14:paraId="0A2B0371" w14:textId="77777777" w:rsidR="00757325" w:rsidRPr="002042FE" w:rsidRDefault="00757325" w:rsidP="004A76C1">
      <w:pPr>
        <w:pStyle w:val="Prrafodelista"/>
        <w:numPr>
          <w:ilvl w:val="1"/>
          <w:numId w:val="87"/>
        </w:numPr>
        <w:spacing w:after="0" w:line="240" w:lineRule="auto"/>
        <w:jc w:val="both"/>
        <w:rPr>
          <w:rFonts w:ascii="Nunito Sans" w:eastAsia="Calibri" w:hAnsi="Nunito Sans" w:cs="Arial"/>
          <w:b/>
          <w:bCs/>
          <w:noProof/>
          <w:color w:val="000000"/>
          <w:sz w:val="22"/>
          <w:szCs w:val="22"/>
          <w:lang w:eastAsia="es-CO"/>
        </w:rPr>
      </w:pPr>
      <w:r w:rsidRPr="006819E8">
        <w:rPr>
          <w:rFonts w:ascii="Nunito Sans" w:eastAsia="Calibri" w:hAnsi="Nunito Sans" w:cs="Arial"/>
          <w:b/>
          <w:bCs/>
          <w:noProof/>
          <w:color w:val="000000"/>
          <w:sz w:val="22"/>
          <w:szCs w:val="22"/>
          <w:lang w:eastAsia="es-CO"/>
        </w:rPr>
        <w:t>Riesgo eléctrico (si aplica)</w:t>
      </w:r>
    </w:p>
    <w:p w14:paraId="54A25621" w14:textId="77777777" w:rsidR="00757325" w:rsidRPr="006819E8" w:rsidRDefault="00757325" w:rsidP="004A76C1">
      <w:pPr>
        <w:pStyle w:val="Prrafodelista"/>
        <w:spacing w:after="0" w:line="240" w:lineRule="auto"/>
        <w:ind w:left="792"/>
        <w:jc w:val="both"/>
        <w:rPr>
          <w:rFonts w:ascii="Nunito Sans" w:eastAsia="Calibri" w:hAnsi="Nunito Sans" w:cs="Arial"/>
          <w:b/>
          <w:bCs/>
          <w:noProof/>
          <w:color w:val="000000"/>
          <w:sz w:val="22"/>
          <w:szCs w:val="22"/>
          <w:lang w:eastAsia="es-CO"/>
        </w:rPr>
      </w:pPr>
    </w:p>
    <w:p w14:paraId="2F2FCBF6" w14:textId="77777777" w:rsidR="00757325" w:rsidRPr="002042FE" w:rsidRDefault="00757325" w:rsidP="004A76C1">
      <w:pPr>
        <w:spacing w:after="0" w:line="240" w:lineRule="auto"/>
        <w:jc w:val="both"/>
        <w:rPr>
          <w:rFonts w:ascii="Nunito Sans" w:eastAsia="Calibri" w:hAnsi="Nunito Sans" w:cs="Arial"/>
          <w:noProof/>
          <w:color w:val="000000"/>
          <w:lang w:eastAsia="es-CO"/>
        </w:rPr>
      </w:pPr>
      <w:r w:rsidRPr="006819E8">
        <w:rPr>
          <w:rFonts w:ascii="Nunito Sans" w:eastAsia="Calibri" w:hAnsi="Nunito Sans" w:cs="Arial"/>
          <w:noProof/>
          <w:color w:val="000000"/>
          <w:lang w:eastAsia="es-CO"/>
        </w:rPr>
        <w:t xml:space="preserve">En actividades con </w:t>
      </w:r>
      <w:r w:rsidRPr="006819E8">
        <w:rPr>
          <w:rFonts w:ascii="Nunito Sans" w:eastAsia="Calibri" w:hAnsi="Nunito Sans" w:cs="Arial"/>
          <w:b/>
          <w:bCs/>
          <w:noProof/>
          <w:color w:val="000000"/>
          <w:lang w:eastAsia="es-CO"/>
        </w:rPr>
        <w:t>peligro eléctrico</w:t>
      </w:r>
      <w:r w:rsidRPr="006819E8">
        <w:rPr>
          <w:rFonts w:ascii="Nunito Sans" w:eastAsia="Calibri" w:hAnsi="Nunito Sans" w:cs="Arial"/>
          <w:noProof/>
          <w:color w:val="000000"/>
          <w:lang w:eastAsia="es-CO"/>
        </w:rPr>
        <w:t xml:space="preserve"> (p. ej., conexiones intradomiciliarias o adecuaciones de acometidas), se cumplirán los lineamientos de la </w:t>
      </w:r>
      <w:r w:rsidRPr="006819E8">
        <w:rPr>
          <w:rFonts w:ascii="Nunito Sans" w:eastAsia="Calibri" w:hAnsi="Nunito Sans" w:cs="Arial"/>
          <w:b/>
          <w:bCs/>
          <w:noProof/>
          <w:color w:val="000000"/>
          <w:lang w:eastAsia="es-CO"/>
        </w:rPr>
        <w:t>Resolución 5018 de 2019</w:t>
      </w:r>
      <w:r w:rsidRPr="006819E8">
        <w:rPr>
          <w:rFonts w:ascii="Nunito Sans" w:eastAsia="Calibri" w:hAnsi="Nunito Sans" w:cs="Arial"/>
          <w:noProof/>
          <w:color w:val="000000"/>
          <w:lang w:eastAsia="es-CO"/>
        </w:rPr>
        <w:t xml:space="preserve"> y la normativa técnica aplicable (p. ej., RETIE), incluyendo </w:t>
      </w:r>
      <w:r w:rsidRPr="006819E8">
        <w:rPr>
          <w:rFonts w:ascii="Nunito Sans" w:eastAsia="Calibri" w:hAnsi="Nunito Sans" w:cs="Arial"/>
          <w:b/>
          <w:bCs/>
          <w:noProof/>
          <w:color w:val="000000"/>
          <w:lang w:eastAsia="es-CO"/>
        </w:rPr>
        <w:t>procedimientos seguros</w:t>
      </w:r>
      <w:r w:rsidRPr="006819E8">
        <w:rPr>
          <w:rFonts w:ascii="Nunito Sans" w:eastAsia="Calibri" w:hAnsi="Nunito Sans" w:cs="Arial"/>
          <w:noProof/>
          <w:color w:val="000000"/>
          <w:lang w:eastAsia="es-CO"/>
        </w:rPr>
        <w:t xml:space="preserve">, </w:t>
      </w:r>
      <w:r w:rsidRPr="006819E8">
        <w:rPr>
          <w:rFonts w:ascii="Nunito Sans" w:eastAsia="Calibri" w:hAnsi="Nunito Sans" w:cs="Arial"/>
          <w:b/>
          <w:bCs/>
          <w:noProof/>
          <w:color w:val="000000"/>
          <w:lang w:eastAsia="es-CO"/>
        </w:rPr>
        <w:t>personal competente/habilitado</w:t>
      </w:r>
      <w:r w:rsidRPr="006819E8">
        <w:rPr>
          <w:rFonts w:ascii="Nunito Sans" w:eastAsia="Calibri" w:hAnsi="Nunito Sans" w:cs="Arial"/>
          <w:noProof/>
          <w:color w:val="000000"/>
          <w:lang w:eastAsia="es-CO"/>
        </w:rPr>
        <w:t xml:space="preserve"> y </w:t>
      </w:r>
      <w:r w:rsidRPr="006819E8">
        <w:rPr>
          <w:rFonts w:ascii="Nunito Sans" w:eastAsia="Calibri" w:hAnsi="Nunito Sans" w:cs="Arial"/>
          <w:b/>
          <w:bCs/>
          <w:noProof/>
          <w:color w:val="000000"/>
          <w:lang w:eastAsia="es-CO"/>
        </w:rPr>
        <w:t>EPP dieléctrico</w:t>
      </w:r>
      <w:r w:rsidRPr="006819E8">
        <w:rPr>
          <w:rFonts w:ascii="Nunito Sans" w:eastAsia="Calibri" w:hAnsi="Nunito Sans" w:cs="Arial"/>
          <w:noProof/>
          <w:color w:val="000000"/>
          <w:lang w:eastAsia="es-CO"/>
        </w:rPr>
        <w:t>.</w:t>
      </w:r>
    </w:p>
    <w:p w14:paraId="0A5D0B57" w14:textId="77777777" w:rsidR="00757325" w:rsidRPr="002042FE" w:rsidRDefault="00757325" w:rsidP="004A76C1">
      <w:pPr>
        <w:spacing w:after="0" w:line="240" w:lineRule="auto"/>
        <w:jc w:val="both"/>
        <w:rPr>
          <w:rFonts w:ascii="Nunito Sans" w:eastAsia="Calibri" w:hAnsi="Nunito Sans" w:cs="Arial"/>
          <w:noProof/>
          <w:color w:val="000000"/>
          <w:lang w:eastAsia="es-CO"/>
        </w:rPr>
      </w:pPr>
    </w:p>
    <w:p w14:paraId="57B061E6" w14:textId="77777777" w:rsidR="00757325" w:rsidRPr="002042FE" w:rsidRDefault="00757325" w:rsidP="004A76C1">
      <w:pPr>
        <w:pStyle w:val="Prrafodelista"/>
        <w:numPr>
          <w:ilvl w:val="0"/>
          <w:numId w:val="87"/>
        </w:numPr>
        <w:spacing w:after="0" w:line="240" w:lineRule="auto"/>
        <w:jc w:val="both"/>
        <w:rPr>
          <w:rFonts w:ascii="Nunito Sans" w:eastAsia="Times New Roman" w:hAnsi="Nunito Sans" w:cs="Arial"/>
          <w:color w:val="000000"/>
          <w:sz w:val="22"/>
          <w:szCs w:val="22"/>
          <w:lang w:val="es-ES_tradnl" w:eastAsia="es-ES"/>
        </w:rPr>
      </w:pPr>
      <w:r w:rsidRPr="002042FE">
        <w:rPr>
          <w:rFonts w:ascii="Nunito Sans" w:eastAsia="Times New Roman" w:hAnsi="Nunito Sans" w:cs="Arial"/>
          <w:b/>
          <w:bCs/>
          <w:color w:val="000000"/>
          <w:sz w:val="22"/>
          <w:szCs w:val="22"/>
          <w:lang w:val="es-ES_tradnl" w:eastAsia="es-ES"/>
        </w:rPr>
        <w:t>Documentos bases para la ejecución de obra</w:t>
      </w:r>
    </w:p>
    <w:p w14:paraId="24A8A3FA" w14:textId="77777777" w:rsidR="00757325" w:rsidRPr="002042FE" w:rsidRDefault="00757325" w:rsidP="004A76C1">
      <w:pPr>
        <w:pStyle w:val="Prrafodelista"/>
        <w:spacing w:after="0" w:line="240" w:lineRule="auto"/>
        <w:ind w:left="360"/>
        <w:jc w:val="both"/>
        <w:rPr>
          <w:rFonts w:ascii="Nunito Sans" w:eastAsia="Times New Roman" w:hAnsi="Nunito Sans" w:cs="Arial"/>
          <w:color w:val="000000"/>
          <w:sz w:val="22"/>
          <w:szCs w:val="22"/>
          <w:lang w:val="es-ES_tradnl" w:eastAsia="es-ES"/>
        </w:rPr>
      </w:pPr>
    </w:p>
    <w:p w14:paraId="74A7651D" w14:textId="77777777" w:rsidR="00757325" w:rsidRPr="002042FE" w:rsidRDefault="00757325" w:rsidP="004A76C1">
      <w:pPr>
        <w:pStyle w:val="Prrafodelista"/>
        <w:spacing w:after="0" w:line="240" w:lineRule="auto"/>
        <w:ind w:left="360"/>
        <w:jc w:val="both"/>
        <w:rPr>
          <w:rFonts w:ascii="Nunito Sans" w:eastAsia="Times New Roman" w:hAnsi="Nunito Sans" w:cs="Arial"/>
          <w:color w:val="000000"/>
          <w:sz w:val="22"/>
          <w:szCs w:val="22"/>
          <w:lang w:val="es-ES_tradnl" w:eastAsia="es-ES"/>
        </w:rPr>
      </w:pPr>
      <w:r w:rsidRPr="002042FE">
        <w:rPr>
          <w:rFonts w:ascii="Nunito Sans" w:eastAsia="Times New Roman" w:hAnsi="Nunito Sans" w:cs="Arial"/>
          <w:color w:val="000000"/>
          <w:sz w:val="22"/>
          <w:szCs w:val="22"/>
          <w:lang w:val="es-ES_tradnl" w:eastAsia="es-ES"/>
        </w:rPr>
        <w:t>Se trata de los siguientes documentos de soporte para la ejecución y control de obra</w:t>
      </w:r>
    </w:p>
    <w:p w14:paraId="54DF0BAF" w14:textId="77777777" w:rsidR="00757325" w:rsidRPr="002042FE" w:rsidRDefault="00757325" w:rsidP="004A76C1">
      <w:pPr>
        <w:pStyle w:val="Prrafodelista"/>
        <w:numPr>
          <w:ilvl w:val="0"/>
          <w:numId w:val="2"/>
        </w:numPr>
        <w:spacing w:after="0" w:line="240" w:lineRule="auto"/>
        <w:jc w:val="both"/>
        <w:rPr>
          <w:rFonts w:ascii="Nunito Sans" w:eastAsia="Times New Roman" w:hAnsi="Nunito Sans" w:cs="Arial"/>
          <w:color w:val="000000"/>
          <w:sz w:val="22"/>
          <w:szCs w:val="22"/>
          <w:lang w:val="es-ES_tradnl" w:eastAsia="es-ES"/>
        </w:rPr>
      </w:pPr>
      <w:r w:rsidRPr="002042FE">
        <w:rPr>
          <w:rFonts w:ascii="Nunito Sans" w:eastAsia="Times New Roman" w:hAnsi="Nunito Sans" w:cs="Arial"/>
          <w:color w:val="000000"/>
          <w:sz w:val="22"/>
          <w:szCs w:val="22"/>
          <w:lang w:val="es-ES_tradnl" w:eastAsia="es-ES"/>
        </w:rPr>
        <w:t>Cronograma de obra</w:t>
      </w:r>
    </w:p>
    <w:p w14:paraId="0BD0260C" w14:textId="77777777" w:rsidR="00757325" w:rsidRPr="002042FE" w:rsidRDefault="00757325" w:rsidP="004A76C1">
      <w:pPr>
        <w:pStyle w:val="Prrafodelista"/>
        <w:numPr>
          <w:ilvl w:val="0"/>
          <w:numId w:val="2"/>
        </w:numPr>
        <w:spacing w:after="0" w:line="240" w:lineRule="auto"/>
        <w:jc w:val="both"/>
        <w:rPr>
          <w:rFonts w:ascii="Nunito Sans" w:eastAsia="Times New Roman" w:hAnsi="Nunito Sans" w:cs="Arial"/>
          <w:color w:val="000000"/>
          <w:sz w:val="22"/>
          <w:szCs w:val="22"/>
          <w:lang w:val="es-ES_tradnl" w:eastAsia="es-ES"/>
        </w:rPr>
      </w:pPr>
      <w:r w:rsidRPr="002042FE">
        <w:rPr>
          <w:rFonts w:ascii="Nunito Sans" w:eastAsia="Times New Roman" w:hAnsi="Nunito Sans" w:cs="Arial"/>
          <w:color w:val="000000"/>
          <w:sz w:val="22"/>
          <w:szCs w:val="22"/>
          <w:lang w:val="es-ES_tradnl" w:eastAsia="es-ES"/>
        </w:rPr>
        <w:t>Presupuesto de obra</w:t>
      </w:r>
    </w:p>
    <w:p w14:paraId="4B505C4C" w14:textId="77777777" w:rsidR="00757325" w:rsidRPr="002042FE" w:rsidRDefault="00757325" w:rsidP="004A76C1">
      <w:pPr>
        <w:pStyle w:val="Prrafodelista"/>
        <w:numPr>
          <w:ilvl w:val="0"/>
          <w:numId w:val="2"/>
        </w:numPr>
        <w:spacing w:after="0" w:line="240" w:lineRule="auto"/>
        <w:jc w:val="both"/>
        <w:rPr>
          <w:rFonts w:ascii="Nunito Sans" w:eastAsia="Times New Roman" w:hAnsi="Nunito Sans" w:cs="Arial"/>
          <w:color w:val="000000"/>
          <w:sz w:val="22"/>
          <w:szCs w:val="22"/>
          <w:lang w:val="es-ES_tradnl" w:eastAsia="es-ES"/>
        </w:rPr>
      </w:pPr>
      <w:r w:rsidRPr="002042FE">
        <w:rPr>
          <w:rFonts w:ascii="Nunito Sans" w:eastAsia="Times New Roman" w:hAnsi="Nunito Sans" w:cs="Arial"/>
          <w:color w:val="000000"/>
          <w:sz w:val="22"/>
          <w:szCs w:val="22"/>
          <w:lang w:val="es-ES_tradnl" w:eastAsia="es-ES"/>
        </w:rPr>
        <w:t>APU de obra</w:t>
      </w:r>
    </w:p>
    <w:p w14:paraId="64F1A374" w14:textId="77777777" w:rsidR="00757325" w:rsidRPr="002042FE" w:rsidRDefault="00757325" w:rsidP="004A76C1">
      <w:pPr>
        <w:pStyle w:val="Prrafodelista"/>
        <w:numPr>
          <w:ilvl w:val="0"/>
          <w:numId w:val="2"/>
        </w:numPr>
        <w:spacing w:after="0" w:line="240" w:lineRule="auto"/>
        <w:jc w:val="both"/>
        <w:rPr>
          <w:rFonts w:ascii="Nunito Sans" w:eastAsia="Times New Roman" w:hAnsi="Nunito Sans" w:cs="Arial"/>
          <w:color w:val="000000"/>
          <w:sz w:val="22"/>
          <w:szCs w:val="22"/>
          <w:lang w:val="es-ES_tradnl" w:eastAsia="es-ES"/>
        </w:rPr>
      </w:pPr>
      <w:r w:rsidRPr="002042FE">
        <w:rPr>
          <w:rFonts w:ascii="Nunito Sans" w:eastAsia="Times New Roman" w:hAnsi="Nunito Sans" w:cs="Arial"/>
          <w:color w:val="000000"/>
          <w:sz w:val="22"/>
          <w:szCs w:val="22"/>
          <w:lang w:val="es-ES_tradnl" w:eastAsia="es-ES"/>
        </w:rPr>
        <w:t>Estudios si aplica</w:t>
      </w:r>
    </w:p>
    <w:p w14:paraId="25187CCC" w14:textId="77777777" w:rsidR="00757325" w:rsidRPr="002042FE" w:rsidRDefault="00757325" w:rsidP="004A76C1">
      <w:pPr>
        <w:pStyle w:val="Prrafodelista"/>
        <w:numPr>
          <w:ilvl w:val="0"/>
          <w:numId w:val="2"/>
        </w:numPr>
        <w:spacing w:after="0" w:line="240" w:lineRule="auto"/>
        <w:jc w:val="both"/>
        <w:rPr>
          <w:rFonts w:ascii="Nunito Sans" w:eastAsia="Times New Roman" w:hAnsi="Nunito Sans" w:cs="Arial"/>
          <w:color w:val="000000"/>
          <w:sz w:val="22"/>
          <w:szCs w:val="22"/>
          <w:lang w:val="es-ES_tradnl" w:eastAsia="es-ES"/>
        </w:rPr>
      </w:pPr>
      <w:r w:rsidRPr="002042FE">
        <w:rPr>
          <w:rFonts w:ascii="Nunito Sans" w:eastAsia="Times New Roman" w:hAnsi="Nunito Sans" w:cs="Arial"/>
          <w:color w:val="000000"/>
          <w:sz w:val="22"/>
          <w:szCs w:val="22"/>
          <w:lang w:val="es-ES_tradnl" w:eastAsia="es-ES"/>
        </w:rPr>
        <w:t>Planos generales</w:t>
      </w:r>
    </w:p>
    <w:p w14:paraId="377867EA" w14:textId="77777777" w:rsidR="00757325" w:rsidRPr="002042FE" w:rsidRDefault="00757325" w:rsidP="004A76C1">
      <w:pPr>
        <w:pStyle w:val="Prrafodelista"/>
        <w:numPr>
          <w:ilvl w:val="0"/>
          <w:numId w:val="2"/>
        </w:numPr>
        <w:spacing w:after="0" w:line="240" w:lineRule="auto"/>
        <w:jc w:val="both"/>
        <w:rPr>
          <w:rFonts w:ascii="Nunito Sans" w:eastAsia="Times New Roman" w:hAnsi="Nunito Sans" w:cs="Arial"/>
          <w:color w:val="000000"/>
          <w:sz w:val="22"/>
          <w:szCs w:val="22"/>
          <w:lang w:val="es-ES_tradnl" w:eastAsia="es-ES"/>
        </w:rPr>
      </w:pPr>
      <w:r w:rsidRPr="002042FE">
        <w:rPr>
          <w:rFonts w:ascii="Nunito Sans" w:eastAsia="Times New Roman" w:hAnsi="Nunito Sans" w:cs="Arial"/>
          <w:color w:val="000000"/>
          <w:sz w:val="22"/>
          <w:szCs w:val="22"/>
          <w:lang w:val="es-ES_tradnl" w:eastAsia="es-ES"/>
        </w:rPr>
        <w:t>Planos de detalle</w:t>
      </w:r>
    </w:p>
    <w:p w14:paraId="213752A1" w14:textId="77777777" w:rsidR="00757325" w:rsidRPr="002042FE" w:rsidRDefault="00757325" w:rsidP="004A76C1">
      <w:pPr>
        <w:pStyle w:val="Prrafodelista"/>
        <w:spacing w:after="0" w:line="240" w:lineRule="auto"/>
        <w:jc w:val="both"/>
        <w:rPr>
          <w:rFonts w:ascii="Nunito Sans" w:eastAsia="Times New Roman" w:hAnsi="Nunito Sans" w:cs="Arial"/>
          <w:color w:val="000000"/>
          <w:sz w:val="22"/>
          <w:szCs w:val="22"/>
          <w:lang w:val="es-ES_tradnl" w:eastAsia="es-ES"/>
        </w:rPr>
      </w:pPr>
    </w:p>
    <w:p w14:paraId="62699D10" w14:textId="77777777" w:rsidR="00757325" w:rsidRPr="002042FE" w:rsidRDefault="00757325" w:rsidP="004A76C1">
      <w:pPr>
        <w:pStyle w:val="Prrafodelista"/>
        <w:numPr>
          <w:ilvl w:val="0"/>
          <w:numId w:val="87"/>
        </w:numPr>
        <w:spacing w:after="0" w:line="240" w:lineRule="auto"/>
        <w:jc w:val="both"/>
        <w:rPr>
          <w:rFonts w:ascii="Nunito Sans" w:eastAsia="Calibri" w:hAnsi="Nunito Sans" w:cs="Arial"/>
          <w:color w:val="000000"/>
          <w:sz w:val="22"/>
          <w:szCs w:val="22"/>
        </w:rPr>
      </w:pPr>
      <w:r w:rsidRPr="002042FE">
        <w:rPr>
          <w:rFonts w:ascii="Nunito Sans" w:eastAsia="Times New Roman" w:hAnsi="Nunito Sans" w:cs="Arial"/>
          <w:b/>
          <w:bCs/>
          <w:color w:val="000000"/>
          <w:sz w:val="22"/>
          <w:szCs w:val="22"/>
          <w:lang w:val="es-ES_tradnl" w:eastAsia="es-ES"/>
        </w:rPr>
        <w:t>Incongruencias entre planos y especificaciones</w:t>
      </w:r>
    </w:p>
    <w:p w14:paraId="08BB5FF5" w14:textId="77777777" w:rsidR="00757325" w:rsidRPr="002042FE" w:rsidRDefault="00757325" w:rsidP="004A76C1">
      <w:pPr>
        <w:pStyle w:val="Prrafodelista"/>
        <w:spacing w:after="0" w:line="240" w:lineRule="auto"/>
        <w:ind w:left="360"/>
        <w:jc w:val="both"/>
        <w:rPr>
          <w:rFonts w:ascii="Nunito Sans" w:eastAsia="Calibri" w:hAnsi="Nunito Sans" w:cs="Arial"/>
          <w:color w:val="000000"/>
          <w:sz w:val="22"/>
          <w:szCs w:val="22"/>
        </w:rPr>
      </w:pPr>
    </w:p>
    <w:p w14:paraId="175CF81F" w14:textId="67EE6280" w:rsidR="00757325" w:rsidRPr="002042FE" w:rsidRDefault="00757325" w:rsidP="004A76C1">
      <w:pPr>
        <w:pStyle w:val="Prrafodelista"/>
        <w:spacing w:after="0" w:line="240" w:lineRule="auto"/>
        <w:ind w:left="360"/>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Cuando sobre la base de las condiciones de ejecución de las actividades y realidad de la obra, el Gestor o persona natural o jurídica estime conveniente alguna modificación a los planos o especificaciones, someterá a consideración de</w:t>
      </w:r>
      <w:r w:rsidR="00354A52" w:rsidRPr="002042FE">
        <w:rPr>
          <w:rFonts w:ascii="Nunito Sans" w:eastAsia="Calibri" w:hAnsi="Nunito Sans" w:cs="Arial"/>
          <w:color w:val="000000"/>
          <w:sz w:val="22"/>
          <w:szCs w:val="22"/>
        </w:rPr>
        <w:t xml:space="preserve"> </w:t>
      </w:r>
      <w:r w:rsidRPr="002042FE">
        <w:rPr>
          <w:rFonts w:ascii="Nunito Sans" w:eastAsia="Calibri" w:hAnsi="Nunito Sans" w:cs="Arial"/>
          <w:color w:val="000000"/>
          <w:sz w:val="22"/>
          <w:szCs w:val="22"/>
        </w:rPr>
        <w:t>l</w:t>
      </w:r>
      <w:r w:rsidR="00354A52" w:rsidRPr="002042FE">
        <w:rPr>
          <w:rFonts w:ascii="Nunito Sans" w:eastAsia="Calibri" w:hAnsi="Nunito Sans" w:cs="Arial"/>
          <w:color w:val="000000"/>
          <w:sz w:val="22"/>
          <w:szCs w:val="22"/>
        </w:rPr>
        <w:t>a</w:t>
      </w:r>
      <w:r w:rsidRPr="002042FE">
        <w:rPr>
          <w:rFonts w:ascii="Nunito Sans" w:eastAsia="Calibri" w:hAnsi="Nunito Sans" w:cs="Arial"/>
          <w:color w:val="000000"/>
          <w:sz w:val="22"/>
          <w:szCs w:val="22"/>
        </w:rPr>
        <w:t xml:space="preserve"> </w:t>
      </w:r>
      <w:r w:rsidR="00BE2E30" w:rsidRPr="002042FE">
        <w:rPr>
          <w:rFonts w:ascii="Nunito Sans" w:eastAsia="Calibri" w:hAnsi="Nunito Sans" w:cs="Arial"/>
          <w:color w:val="000000"/>
          <w:sz w:val="22"/>
          <w:szCs w:val="22"/>
        </w:rPr>
        <w:t>supervisión/interventoría</w:t>
      </w:r>
      <w:r w:rsidR="00354A52" w:rsidRPr="002042FE">
        <w:rPr>
          <w:rFonts w:ascii="Nunito Sans" w:eastAsia="Calibri" w:hAnsi="Nunito Sans" w:cs="Arial"/>
          <w:color w:val="000000"/>
          <w:sz w:val="22"/>
          <w:szCs w:val="22"/>
        </w:rPr>
        <w:t xml:space="preserve"> </w:t>
      </w:r>
      <w:r w:rsidRPr="002042FE">
        <w:rPr>
          <w:rFonts w:ascii="Nunito Sans" w:eastAsia="Calibri" w:hAnsi="Nunito Sans" w:cs="Arial"/>
          <w:color w:val="000000"/>
          <w:sz w:val="22"/>
          <w:szCs w:val="22"/>
        </w:rPr>
        <w:t>los planos y estudios correspondientes.</w:t>
      </w:r>
    </w:p>
    <w:p w14:paraId="64A786FD" w14:textId="77777777" w:rsidR="00757325" w:rsidRPr="002042FE" w:rsidRDefault="00757325" w:rsidP="004A76C1">
      <w:pPr>
        <w:pStyle w:val="Prrafodelista"/>
        <w:spacing w:after="0" w:line="240" w:lineRule="auto"/>
        <w:ind w:left="360"/>
        <w:jc w:val="both"/>
        <w:rPr>
          <w:rFonts w:ascii="Nunito Sans" w:eastAsia="Calibri" w:hAnsi="Nunito Sans" w:cs="Arial"/>
          <w:color w:val="000000"/>
          <w:sz w:val="22"/>
          <w:szCs w:val="22"/>
        </w:rPr>
      </w:pPr>
    </w:p>
    <w:p w14:paraId="09F28DED" w14:textId="77777777" w:rsidR="00757325" w:rsidRPr="002042FE" w:rsidRDefault="00757325" w:rsidP="004A76C1">
      <w:pPr>
        <w:pStyle w:val="Prrafodelista"/>
        <w:spacing w:after="0" w:line="240" w:lineRule="auto"/>
        <w:ind w:left="360"/>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Las discrepancias que se encuentren entre los planos y las especificaciones reales en la vivienda se deben poner en conocimiento del supervisor o interventor a la mayor brevedad con el objeto de proceder a su definición o aclaración</w:t>
      </w:r>
    </w:p>
    <w:p w14:paraId="393B73CC" w14:textId="77777777" w:rsidR="00757325" w:rsidRPr="002042FE" w:rsidRDefault="00757325" w:rsidP="004A76C1">
      <w:pPr>
        <w:pStyle w:val="Prrafodelista"/>
        <w:spacing w:after="0" w:line="240" w:lineRule="auto"/>
        <w:ind w:left="360"/>
        <w:jc w:val="both"/>
        <w:rPr>
          <w:rFonts w:ascii="Nunito Sans" w:eastAsia="Calibri" w:hAnsi="Nunito Sans" w:cs="Arial"/>
          <w:color w:val="000000"/>
          <w:sz w:val="22"/>
          <w:szCs w:val="22"/>
        </w:rPr>
      </w:pPr>
    </w:p>
    <w:p w14:paraId="38D62384" w14:textId="77777777" w:rsidR="00757325" w:rsidRPr="002042FE" w:rsidRDefault="00757325" w:rsidP="004A76C1">
      <w:pPr>
        <w:pStyle w:val="Prrafodelista"/>
        <w:numPr>
          <w:ilvl w:val="0"/>
          <w:numId w:val="87"/>
        </w:numPr>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Códigos y reglamentos</w:t>
      </w:r>
    </w:p>
    <w:p w14:paraId="7735F2C1" w14:textId="77777777" w:rsidR="00757325" w:rsidRPr="002042FE" w:rsidRDefault="00757325" w:rsidP="004A76C1">
      <w:pPr>
        <w:pStyle w:val="Prrafodelista"/>
        <w:spacing w:after="0" w:line="240" w:lineRule="auto"/>
        <w:ind w:left="360"/>
        <w:jc w:val="both"/>
        <w:rPr>
          <w:rFonts w:ascii="Nunito Sans" w:eastAsia="Calibri" w:hAnsi="Nunito Sans" w:cs="Arial"/>
          <w:b/>
          <w:bCs/>
          <w:color w:val="000000"/>
          <w:sz w:val="22"/>
          <w:szCs w:val="22"/>
        </w:rPr>
      </w:pPr>
    </w:p>
    <w:p w14:paraId="0A1D4098" w14:textId="46B7C2F1" w:rsidR="00757325" w:rsidRPr="002042FE" w:rsidRDefault="00757325" w:rsidP="004A76C1">
      <w:pPr>
        <w:spacing w:after="0" w:line="240" w:lineRule="auto"/>
        <w:jc w:val="both"/>
        <w:rPr>
          <w:rFonts w:ascii="Nunito Sans" w:hAnsi="Nunito Sans" w:cs="Arial"/>
          <w:color w:val="000000" w:themeColor="text1"/>
        </w:rPr>
      </w:pPr>
      <w:r w:rsidRPr="002042FE">
        <w:rPr>
          <w:rFonts w:ascii="Nunito Sans" w:hAnsi="Nunito Sans" w:cs="Arial"/>
          <w:color w:val="000000" w:themeColor="text1"/>
        </w:rPr>
        <w:t>Los trabajos e instalaciones de los diferentes elementos y componentes (tuberías, aparatos y equipos etc.) que conforman el sistema hidráulico y sanitario que ejecute el Gestor o persona natural o jurídica, deben ceñirse a los reglamentos estipulados en el Código Colombiano de Fontanería, NORMAS ICONTEC (en especial NTC 1500), al Reglamento Técnico para el Sector Agua Potable y Saneamiento RAS 2000 y a los requisitos ambientales del caso. Dichos reglamentos y normas aplicarán como si estuvieran escritas en estas especificaciones.</w:t>
      </w:r>
    </w:p>
    <w:p w14:paraId="31472186" w14:textId="77777777" w:rsidR="00757325" w:rsidRPr="002042FE" w:rsidRDefault="00757325" w:rsidP="004A76C1">
      <w:pPr>
        <w:spacing w:after="0" w:line="240" w:lineRule="auto"/>
        <w:jc w:val="both"/>
        <w:rPr>
          <w:rFonts w:ascii="Nunito Sans" w:hAnsi="Nunito Sans" w:cs="Arial"/>
          <w:color w:val="000000" w:themeColor="text1"/>
        </w:rPr>
      </w:pPr>
    </w:p>
    <w:p w14:paraId="1F43BF31" w14:textId="12BE8027" w:rsidR="00757325" w:rsidRPr="002042FE" w:rsidRDefault="00757325" w:rsidP="004A76C1">
      <w:pPr>
        <w:spacing w:after="0" w:line="240" w:lineRule="auto"/>
        <w:jc w:val="both"/>
        <w:rPr>
          <w:rFonts w:ascii="Nunito Sans" w:hAnsi="Nunito Sans" w:cs="Arial"/>
          <w:color w:val="000000" w:themeColor="text1"/>
        </w:rPr>
      </w:pPr>
      <w:r w:rsidRPr="002042FE">
        <w:rPr>
          <w:rFonts w:ascii="Nunito Sans" w:hAnsi="Nunito Sans" w:cs="Arial"/>
          <w:color w:val="000000" w:themeColor="text1"/>
        </w:rPr>
        <w:t>Para las intervenciones en las que se utilice concreto, las mezclas deben cumplir la dosificación diseñada para cada caso, siguiendo de manera estricta y con rigor las especificaciones y condiciones de pureza de los materiales, ciñéndose a la norma MSR 2010, NTC 174 (Quinta actualización) ratificada por el Consejo Directivo del 2000-06-21 o la norma que la modifique o sustituya. Esta norma también es para uso en especificaciones de proyectos, para definir la calidad del agregado, su tamaño máximo y otros requisitos de gradación específicos. Las personas responsables de seleccionar las proporciones de la mezcla de concreto también deben determinar las proporciones de agregado fino y grueso y la adición de una mezcla de agregados de diferente tamaño, si se requieren o aprueban. Los valores se deben regir de acuerdo con el Sistema Internacional de Unidades. Véase la NTC 1000 (ISO 1000).</w:t>
      </w:r>
    </w:p>
    <w:p w14:paraId="2BA14A80" w14:textId="77777777" w:rsidR="00757325" w:rsidRPr="002042FE" w:rsidRDefault="00757325" w:rsidP="004A76C1">
      <w:pPr>
        <w:spacing w:after="0" w:line="240" w:lineRule="auto"/>
        <w:jc w:val="both"/>
        <w:rPr>
          <w:rFonts w:ascii="Nunito Sans" w:hAnsi="Nunito Sans" w:cs="Arial"/>
          <w:color w:val="000000" w:themeColor="text1"/>
        </w:rPr>
      </w:pPr>
    </w:p>
    <w:p w14:paraId="00265E13" w14:textId="5FF07295" w:rsidR="00757325" w:rsidRPr="002042FE" w:rsidRDefault="00757325" w:rsidP="004A76C1">
      <w:pPr>
        <w:spacing w:after="0" w:line="240" w:lineRule="auto"/>
        <w:jc w:val="both"/>
        <w:rPr>
          <w:rFonts w:ascii="Nunito Sans" w:hAnsi="Nunito Sans" w:cs="Arial"/>
          <w:color w:val="000000" w:themeColor="text1"/>
        </w:rPr>
      </w:pPr>
      <w:r w:rsidRPr="002042FE">
        <w:rPr>
          <w:rFonts w:ascii="Nunito Sans" w:hAnsi="Nunito Sans" w:cs="Arial"/>
          <w:color w:val="000000" w:themeColor="text1"/>
        </w:rPr>
        <w:lastRenderedPageBreak/>
        <w:t>Los hierros utilizados deben cumplir la ficha técnica de garantía en cumplimiento de la NORMA NTC 2289 (Octava actualización) ratificada por el Consejo Directivo de 2007-12-12</w:t>
      </w:r>
      <w:r w:rsidR="004A76C1">
        <w:rPr>
          <w:rFonts w:ascii="Nunito Sans" w:hAnsi="Nunito Sans" w:cs="Arial"/>
          <w:color w:val="000000" w:themeColor="text1"/>
        </w:rPr>
        <w:t xml:space="preserve">. </w:t>
      </w:r>
      <w:r w:rsidRPr="002042FE">
        <w:rPr>
          <w:rFonts w:ascii="Nunito Sans" w:hAnsi="Nunito Sans" w:cs="Arial"/>
          <w:color w:val="000000" w:themeColor="text1"/>
        </w:rPr>
        <w:t>Todos los materiales que estén regidos por NORMAS y/o RECOMENDACIONES especiales de los fabricantes, deberán OBSERVAR de forma rigurosa estos requisitos. Dichos reglamentos y normas aplicarán como si estuvieran escritos en cada una de las especificaciones.</w:t>
      </w:r>
    </w:p>
    <w:p w14:paraId="219D6876" w14:textId="77777777" w:rsidR="00757325" w:rsidRPr="002042FE" w:rsidRDefault="00757325" w:rsidP="004A76C1">
      <w:pPr>
        <w:pStyle w:val="Prrafodelista"/>
        <w:spacing w:after="0" w:line="240" w:lineRule="auto"/>
        <w:ind w:left="0"/>
        <w:jc w:val="both"/>
        <w:rPr>
          <w:rFonts w:ascii="Nunito Sans" w:hAnsi="Nunito Sans" w:cs="Arial"/>
          <w:color w:val="000000" w:themeColor="text1"/>
          <w:sz w:val="22"/>
          <w:szCs w:val="22"/>
        </w:rPr>
      </w:pPr>
    </w:p>
    <w:p w14:paraId="5AF3BD3E" w14:textId="0C793971" w:rsidR="00757325" w:rsidRPr="002042FE" w:rsidRDefault="00757325" w:rsidP="004A76C1">
      <w:pPr>
        <w:pStyle w:val="Prrafodelista"/>
        <w:spacing w:after="0" w:line="240" w:lineRule="auto"/>
        <w:ind w:left="0"/>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En todo caso el Gestor o persona natural o jurídica deberá dar estricto cumplimiento de las normas aplicables vigentes a las obras a ejecutar, considerando las consignadas en este manual en sus últimas versiones, modificaciones o aquellas que las sustituyan</w:t>
      </w:r>
    </w:p>
    <w:p w14:paraId="53AFD229" w14:textId="77777777" w:rsidR="00757325" w:rsidRPr="002042FE" w:rsidRDefault="00757325" w:rsidP="004A76C1">
      <w:pPr>
        <w:pStyle w:val="Prrafodelista"/>
        <w:spacing w:after="0" w:line="240" w:lineRule="auto"/>
        <w:ind w:left="0"/>
        <w:jc w:val="both"/>
        <w:rPr>
          <w:rFonts w:ascii="Nunito Sans" w:hAnsi="Nunito Sans" w:cs="Arial"/>
          <w:color w:val="000000" w:themeColor="text1"/>
          <w:sz w:val="22"/>
          <w:szCs w:val="22"/>
        </w:rPr>
      </w:pPr>
    </w:p>
    <w:p w14:paraId="1B1E4092" w14:textId="77777777" w:rsidR="00757325" w:rsidRPr="002042FE" w:rsidRDefault="00757325" w:rsidP="004A76C1">
      <w:pPr>
        <w:pStyle w:val="Prrafodelista"/>
        <w:numPr>
          <w:ilvl w:val="0"/>
          <w:numId w:val="87"/>
        </w:numPr>
        <w:spacing w:after="0" w:line="240" w:lineRule="auto"/>
        <w:jc w:val="both"/>
        <w:rPr>
          <w:rFonts w:ascii="Nunito Sans" w:eastAsia="Times New Roman" w:hAnsi="Nunito Sans" w:cs="Arial"/>
          <w:b/>
          <w:bCs/>
          <w:color w:val="000000"/>
          <w:sz w:val="22"/>
          <w:szCs w:val="22"/>
          <w:lang w:val="es-ES_tradnl" w:eastAsia="es-ES"/>
        </w:rPr>
      </w:pPr>
      <w:r w:rsidRPr="002042FE">
        <w:rPr>
          <w:rFonts w:ascii="Nunito Sans" w:eastAsia="Times New Roman" w:hAnsi="Nunito Sans" w:cs="Arial"/>
          <w:b/>
          <w:bCs/>
          <w:color w:val="000000"/>
          <w:sz w:val="22"/>
          <w:szCs w:val="22"/>
          <w:lang w:val="es-ES_tradnl" w:eastAsia="es-ES"/>
        </w:rPr>
        <w:t>Recibo final de obras</w:t>
      </w:r>
    </w:p>
    <w:p w14:paraId="3F99DB27" w14:textId="77777777" w:rsidR="00757325" w:rsidRPr="002042FE" w:rsidRDefault="00757325" w:rsidP="004A76C1">
      <w:pPr>
        <w:pStyle w:val="Prrafodelista"/>
        <w:spacing w:after="0" w:line="240" w:lineRule="auto"/>
        <w:ind w:left="360"/>
        <w:jc w:val="both"/>
        <w:rPr>
          <w:rFonts w:ascii="Nunito Sans" w:eastAsia="Times New Roman" w:hAnsi="Nunito Sans" w:cs="Arial"/>
          <w:b/>
          <w:bCs/>
          <w:color w:val="000000"/>
          <w:sz w:val="22"/>
          <w:szCs w:val="22"/>
          <w:lang w:val="es-ES_tradnl" w:eastAsia="es-ES"/>
        </w:rPr>
      </w:pPr>
    </w:p>
    <w:p w14:paraId="729FD410"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Se recibirán de acuerdo con los términos establecidos. Toda inconformidad detectada el día de recibo final, deberá ser atendida y subsanada por el Gestor o persona natural o jurídica en los tiempos acordados en el Acta de observaciones firmada por las partes.</w:t>
      </w:r>
    </w:p>
    <w:p w14:paraId="2EDF6C29" w14:textId="77777777" w:rsidR="00757325" w:rsidRPr="002042FE" w:rsidRDefault="00757325" w:rsidP="004A76C1">
      <w:pPr>
        <w:spacing w:after="0" w:line="240" w:lineRule="auto"/>
        <w:jc w:val="both"/>
        <w:rPr>
          <w:rFonts w:ascii="Nunito Sans" w:eastAsia="Calibri" w:hAnsi="Nunito Sans" w:cs="Arial"/>
          <w:color w:val="000000"/>
        </w:rPr>
      </w:pPr>
    </w:p>
    <w:p w14:paraId="78975E66" w14:textId="77777777" w:rsidR="00757325" w:rsidRPr="002042FE" w:rsidRDefault="00757325" w:rsidP="004A76C1">
      <w:pPr>
        <w:pStyle w:val="Prrafodelista"/>
        <w:numPr>
          <w:ilvl w:val="1"/>
          <w:numId w:val="87"/>
        </w:numPr>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Concretos</w:t>
      </w:r>
    </w:p>
    <w:p w14:paraId="165E364F" w14:textId="77777777" w:rsidR="00757325" w:rsidRPr="002042FE" w:rsidRDefault="00757325" w:rsidP="004A76C1">
      <w:pPr>
        <w:pStyle w:val="Prrafodelista"/>
        <w:spacing w:after="0" w:line="240" w:lineRule="auto"/>
        <w:ind w:left="792"/>
        <w:jc w:val="both"/>
        <w:rPr>
          <w:rFonts w:ascii="Nunito Sans" w:eastAsia="Calibri" w:hAnsi="Nunito Sans" w:cs="Arial"/>
          <w:b/>
          <w:bCs/>
          <w:color w:val="000000"/>
          <w:sz w:val="22"/>
          <w:szCs w:val="22"/>
        </w:rPr>
      </w:pPr>
    </w:p>
    <w:p w14:paraId="620D612B" w14:textId="62C482B7" w:rsidR="00757325" w:rsidRPr="002042FE" w:rsidRDefault="00757325" w:rsidP="004A76C1">
      <w:pPr>
        <w:spacing w:after="0" w:line="240" w:lineRule="auto"/>
        <w:jc w:val="both"/>
        <w:rPr>
          <w:rStyle w:val="Textoennegrita"/>
          <w:rFonts w:ascii="Nunito Sans" w:hAnsi="Nunito Sans" w:cs="Arial"/>
          <w:color w:val="000000" w:themeColor="text1"/>
          <w:shd w:val="clear" w:color="auto" w:fill="FFFFFF"/>
        </w:rPr>
      </w:pPr>
      <w:r w:rsidRPr="002042FE">
        <w:rPr>
          <w:rStyle w:val="Textoennegrita"/>
          <w:rFonts w:ascii="Nunito Sans" w:hAnsi="Nunito Sans" w:cs="Arial"/>
          <w:b w:val="0"/>
          <w:bCs w:val="0"/>
          <w:color w:val="000000" w:themeColor="text1"/>
          <w:shd w:val="clear" w:color="auto" w:fill="FFFFFF"/>
        </w:rPr>
        <w:t>La</w:t>
      </w:r>
      <w:r w:rsidRPr="002042FE">
        <w:rPr>
          <w:rStyle w:val="Textoennegrita"/>
          <w:rFonts w:ascii="Nunito Sans" w:hAnsi="Nunito Sans" w:cs="Arial"/>
          <w:color w:val="000000" w:themeColor="text1"/>
          <w:shd w:val="clear" w:color="auto" w:fill="FFFFFF"/>
        </w:rPr>
        <w:t xml:space="preserve"> </w:t>
      </w:r>
      <w:r w:rsidR="00BE2E30" w:rsidRPr="002042FE">
        <w:rPr>
          <w:rFonts w:ascii="Nunito Sans" w:eastAsia="Calibri" w:hAnsi="Nunito Sans" w:cs="Arial"/>
          <w:color w:val="000000"/>
        </w:rPr>
        <w:t>supervisión/interventoría</w:t>
      </w:r>
      <w:r w:rsidR="00354A52" w:rsidRPr="002042FE">
        <w:rPr>
          <w:rStyle w:val="Textoennegrita"/>
          <w:rFonts w:ascii="Nunito Sans" w:hAnsi="Nunito Sans" w:cs="Arial"/>
          <w:color w:val="000000" w:themeColor="text1"/>
          <w:shd w:val="clear" w:color="auto" w:fill="FFFFFF"/>
        </w:rPr>
        <w:t xml:space="preserve"> </w:t>
      </w:r>
      <w:r w:rsidRPr="002042FE">
        <w:rPr>
          <w:rStyle w:val="Textoennegrita"/>
          <w:rFonts w:ascii="Nunito Sans" w:hAnsi="Nunito Sans" w:cs="Arial"/>
          <w:color w:val="000000" w:themeColor="text1"/>
          <w:shd w:val="clear" w:color="auto" w:fill="FFFFFF"/>
        </w:rPr>
        <w:t>ejercerán el </w:t>
      </w:r>
      <w:r w:rsidRPr="002042FE">
        <w:rPr>
          <w:rStyle w:val="explanatory-dictionary-highlight"/>
          <w:rFonts w:ascii="Nunito Sans" w:hAnsi="Nunito Sans" w:cs="Arial"/>
          <w:color w:val="000000" w:themeColor="text1"/>
          <w:shd w:val="clear" w:color="auto" w:fill="FFFFFF"/>
        </w:rPr>
        <w:t>control de calidad</w:t>
      </w:r>
      <w:r w:rsidRPr="002042FE">
        <w:rPr>
          <w:rStyle w:val="Textoennegrita"/>
          <w:rFonts w:ascii="Nunito Sans" w:hAnsi="Nunito Sans" w:cs="Arial"/>
          <w:color w:val="000000" w:themeColor="text1"/>
          <w:shd w:val="clear" w:color="auto" w:fill="FFFFFF"/>
        </w:rPr>
        <w:t> para el </w:t>
      </w:r>
      <w:r w:rsidRPr="002042FE">
        <w:rPr>
          <w:rStyle w:val="explanatory-dictionary-highlight"/>
          <w:rFonts w:ascii="Nunito Sans" w:hAnsi="Nunito Sans" w:cs="Arial"/>
          <w:color w:val="000000" w:themeColor="text1"/>
          <w:shd w:val="clear" w:color="auto" w:fill="FFFFFF"/>
        </w:rPr>
        <w:t>concreto</w:t>
      </w:r>
      <w:r w:rsidRPr="002042FE">
        <w:rPr>
          <w:rStyle w:val="Textoennegrita"/>
          <w:rFonts w:ascii="Nunito Sans" w:hAnsi="Nunito Sans" w:cs="Arial"/>
          <w:color w:val="000000" w:themeColor="text1"/>
          <w:shd w:val="clear" w:color="auto" w:fill="FFFFFF"/>
        </w:rPr>
        <w:t> y los materiales que lo componen</w:t>
      </w:r>
      <w:r w:rsidRPr="002042FE">
        <w:rPr>
          <w:rFonts w:ascii="Nunito Sans" w:hAnsi="Nunito Sans" w:cs="Arial"/>
          <w:color w:val="000000" w:themeColor="text1"/>
          <w:shd w:val="clear" w:color="auto" w:fill="FFFFFF"/>
        </w:rPr>
        <w:t>, con el fin de poder predecir las propiedades del </w:t>
      </w:r>
      <w:r w:rsidRPr="002042FE">
        <w:rPr>
          <w:rStyle w:val="explanatory-dictionary-highlight"/>
          <w:rFonts w:ascii="Nunito Sans" w:hAnsi="Nunito Sans" w:cs="Arial"/>
          <w:color w:val="000000" w:themeColor="text1"/>
          <w:shd w:val="clear" w:color="auto" w:fill="FFFFFF"/>
        </w:rPr>
        <w:t>concreto</w:t>
      </w:r>
      <w:r w:rsidRPr="002042FE">
        <w:rPr>
          <w:rFonts w:ascii="Nunito Sans" w:hAnsi="Nunito Sans" w:cs="Arial"/>
          <w:color w:val="000000" w:themeColor="text1"/>
          <w:shd w:val="clear" w:color="auto" w:fill="FFFFFF"/>
        </w:rPr>
        <w:t> en </w:t>
      </w:r>
      <w:r w:rsidRPr="002042FE">
        <w:rPr>
          <w:rStyle w:val="explanatory-dictionary-highlight"/>
          <w:rFonts w:ascii="Nunito Sans" w:hAnsi="Nunito Sans" w:cs="Arial"/>
          <w:color w:val="000000" w:themeColor="text1"/>
          <w:shd w:val="clear" w:color="auto" w:fill="FFFFFF"/>
        </w:rPr>
        <w:t>estado endurecido</w:t>
      </w:r>
      <w:r w:rsidRPr="002042FE">
        <w:rPr>
          <w:rFonts w:ascii="Nunito Sans" w:hAnsi="Nunito Sans" w:cs="Arial"/>
          <w:color w:val="000000" w:themeColor="text1"/>
          <w:shd w:val="clear" w:color="auto" w:fill="FFFFFF"/>
        </w:rPr>
        <w:t> y garantizar que se cumpla con las especificaciones (necesidades) previamente definidas. Como se trata de la realización de obras pequeñas en cada una de las viviendas intervenidas, la mayoría de los concreto se mezclarán en obra, de acuerdo al diseño o proporciones estipulados en valores aproximados a las resistencias (Según tabla adjunta), por lo anterior no se harán pruebas de resistencia a los concretos mezclados en obra y </w:t>
      </w:r>
      <w:r w:rsidRPr="002042FE">
        <w:rPr>
          <w:rStyle w:val="Textoennegrita"/>
          <w:rFonts w:ascii="Nunito Sans" w:hAnsi="Nunito Sans" w:cs="Arial"/>
          <w:color w:val="000000" w:themeColor="text1"/>
          <w:shd w:val="clear" w:color="auto" w:fill="FFFFFF"/>
        </w:rPr>
        <w:t>el </w:t>
      </w:r>
      <w:r w:rsidRPr="002042FE">
        <w:rPr>
          <w:rStyle w:val="explanatory-dictionary-highlight"/>
          <w:rFonts w:ascii="Nunito Sans" w:hAnsi="Nunito Sans" w:cs="Arial"/>
          <w:color w:val="000000" w:themeColor="text1"/>
          <w:shd w:val="clear" w:color="auto" w:fill="FFFFFF"/>
        </w:rPr>
        <w:t>control de calidad</w:t>
      </w:r>
      <w:r w:rsidRPr="002042FE">
        <w:rPr>
          <w:rStyle w:val="Textoennegrita"/>
          <w:rFonts w:ascii="Nunito Sans" w:hAnsi="Nunito Sans" w:cs="Arial"/>
          <w:color w:val="000000" w:themeColor="text1"/>
          <w:shd w:val="clear" w:color="auto" w:fill="FFFFFF"/>
        </w:rPr>
        <w:t xml:space="preserve"> ejercido por la </w:t>
      </w:r>
      <w:r w:rsidR="00BE2E30" w:rsidRPr="002042FE">
        <w:rPr>
          <w:rFonts w:ascii="Nunito Sans" w:eastAsia="Calibri" w:hAnsi="Nunito Sans" w:cs="Arial"/>
          <w:color w:val="000000"/>
        </w:rPr>
        <w:t>supervisión/interventoría</w:t>
      </w:r>
      <w:r w:rsidRPr="002042FE">
        <w:rPr>
          <w:rStyle w:val="Textoennegrita"/>
          <w:rFonts w:ascii="Nunito Sans" w:hAnsi="Nunito Sans" w:cs="Arial"/>
          <w:color w:val="000000" w:themeColor="text1"/>
          <w:shd w:val="clear" w:color="auto" w:fill="FFFFFF"/>
        </w:rPr>
        <w:t>, debe tener un carácter preventivo y no curativo.</w:t>
      </w:r>
    </w:p>
    <w:p w14:paraId="00C2E757" w14:textId="77777777" w:rsidR="00757325" w:rsidRPr="002042FE" w:rsidRDefault="00757325" w:rsidP="004A76C1">
      <w:pPr>
        <w:spacing w:after="0" w:line="240" w:lineRule="auto"/>
        <w:jc w:val="both"/>
        <w:rPr>
          <w:rStyle w:val="Textoennegrita"/>
          <w:rFonts w:ascii="Nunito Sans" w:hAnsi="Nunito Sans" w:cs="Arial"/>
          <w:b w:val="0"/>
          <w:bCs w:val="0"/>
          <w:color w:val="000000" w:themeColor="text1"/>
          <w:shd w:val="clear" w:color="auto" w:fill="FFFFFF"/>
        </w:rPr>
      </w:pPr>
    </w:p>
    <w:p w14:paraId="3655A10A" w14:textId="77777777" w:rsidR="00757325" w:rsidRPr="002042FE" w:rsidRDefault="00757325" w:rsidP="004A76C1">
      <w:pPr>
        <w:spacing w:after="0" w:line="240" w:lineRule="auto"/>
        <w:jc w:val="both"/>
        <w:rPr>
          <w:rFonts w:ascii="Nunito Sans" w:hAnsi="Nunito Sans" w:cs="Arial"/>
          <w:color w:val="000000" w:themeColor="text1"/>
          <w:shd w:val="clear" w:color="auto" w:fill="FFFFFF"/>
        </w:rPr>
      </w:pPr>
      <w:r w:rsidRPr="002042FE">
        <w:rPr>
          <w:rStyle w:val="Textoennegrita"/>
          <w:rFonts w:ascii="Nunito Sans" w:hAnsi="Nunito Sans" w:cs="Arial"/>
          <w:color w:val="000000" w:themeColor="text1"/>
          <w:shd w:val="clear" w:color="auto" w:fill="FFFFFF"/>
        </w:rPr>
        <w:t>El diseño de las mezclas es una guía, y e</w:t>
      </w:r>
      <w:r w:rsidRPr="002042FE">
        <w:rPr>
          <w:rFonts w:ascii="Nunito Sans" w:hAnsi="Nunito Sans" w:cs="Arial"/>
          <w:color w:val="000000" w:themeColor="text1"/>
          <w:shd w:val="clear" w:color="auto" w:fill="FFFFFF"/>
        </w:rPr>
        <w:t>stas proporciones dependerán de cada ingrediente en particular los cuales a su vez dependerán de la aplicación particular del concreto.</w:t>
      </w:r>
      <w:r w:rsidRPr="002042FE">
        <w:rPr>
          <w:rFonts w:ascii="Nunito Sans" w:hAnsi="Nunito Sans" w:cs="Arial"/>
          <w:color w:val="000000" w:themeColor="text1"/>
        </w:rPr>
        <w:t xml:space="preserve"> </w:t>
      </w:r>
      <w:r w:rsidRPr="002042FE">
        <w:rPr>
          <w:rFonts w:ascii="Nunito Sans" w:hAnsi="Nunito Sans" w:cs="Arial"/>
          <w:color w:val="000000" w:themeColor="text1"/>
          <w:shd w:val="clear" w:color="auto" w:fill="FFFFFF"/>
        </w:rPr>
        <w:t>Se debe tener en cuenta que, aunque se han realizado gran cantidad de trabajos relacionados con los aspectos teóricos del diseño de mezclas, en buena parte permanece como un procedimiento empírico. Y aunque hay muchas propiedades importantes del concreto, la mayor parte de los procedimientos de diseño, están basados principalmente en lograr una resistencia a compresión para una edad específica.</w:t>
      </w:r>
    </w:p>
    <w:p w14:paraId="1CCA96A4" w14:textId="77777777" w:rsidR="00757325" w:rsidRPr="002042FE" w:rsidRDefault="00757325" w:rsidP="004A76C1">
      <w:pPr>
        <w:spacing w:after="0" w:line="240" w:lineRule="auto"/>
        <w:jc w:val="both"/>
        <w:rPr>
          <w:rStyle w:val="Textoennegrita"/>
          <w:rFonts w:ascii="Nunito Sans" w:hAnsi="Nunito Sans" w:cs="Arial"/>
          <w:b w:val="0"/>
          <w:bCs w:val="0"/>
          <w:color w:val="000000" w:themeColor="text1"/>
          <w:shd w:val="clear" w:color="auto" w:fill="FFFFFF"/>
        </w:rPr>
      </w:pPr>
    </w:p>
    <w:p w14:paraId="0E0FBE20" w14:textId="77777777" w:rsidR="00757325" w:rsidRPr="002042FE" w:rsidRDefault="00757325" w:rsidP="004A76C1">
      <w:pPr>
        <w:spacing w:after="0" w:line="240" w:lineRule="auto"/>
        <w:jc w:val="both"/>
        <w:rPr>
          <w:rFonts w:ascii="Nunito Sans" w:hAnsi="Nunito Sans" w:cs="Arial"/>
          <w:color w:val="000000" w:themeColor="text1"/>
          <w:shd w:val="clear" w:color="auto" w:fill="FFFFFF"/>
        </w:rPr>
      </w:pPr>
      <w:r w:rsidRPr="002042FE">
        <w:rPr>
          <w:rFonts w:ascii="Nunito Sans" w:hAnsi="Nunito Sans" w:cs="Arial"/>
          <w:color w:val="000000" w:themeColor="text1"/>
          <w:shd w:val="clear" w:color="auto" w:fill="FFFFFF"/>
        </w:rPr>
        <w:t xml:space="preserve">Para dosificar por volumen es recomendable el uso de cajones de 33x33x33 cm en el cual cabe un bulto de cemento de 50 kg. o de 50x50x16 cm, que cubican 0.04 m3 (36 </w:t>
      </w:r>
      <w:proofErr w:type="spellStart"/>
      <w:r w:rsidRPr="002042FE">
        <w:rPr>
          <w:rFonts w:ascii="Nunito Sans" w:hAnsi="Nunito Sans" w:cs="Arial"/>
          <w:color w:val="000000" w:themeColor="text1"/>
          <w:shd w:val="clear" w:color="auto" w:fill="FFFFFF"/>
        </w:rPr>
        <w:t>lt</w:t>
      </w:r>
      <w:proofErr w:type="spellEnd"/>
      <w:r w:rsidRPr="002042FE">
        <w:rPr>
          <w:rFonts w:ascii="Nunito Sans" w:hAnsi="Nunito Sans" w:cs="Arial"/>
          <w:color w:val="000000" w:themeColor="text1"/>
          <w:shd w:val="clear" w:color="auto" w:fill="FFFFFF"/>
        </w:rPr>
        <w:t>), que equivale al volumen de un saco de cemento</w:t>
      </w:r>
    </w:p>
    <w:p w14:paraId="50D9A8F1" w14:textId="77777777" w:rsidR="0082503A" w:rsidRPr="002042FE" w:rsidRDefault="0082503A" w:rsidP="004A76C1">
      <w:pPr>
        <w:spacing w:after="0" w:line="240" w:lineRule="auto"/>
        <w:jc w:val="both"/>
        <w:rPr>
          <w:rFonts w:ascii="Nunito Sans" w:hAnsi="Nunito Sans" w:cs="Arial"/>
          <w:color w:val="000000" w:themeColor="text1"/>
          <w:shd w:val="clear" w:color="auto" w:fill="FFFFFF"/>
        </w:rPr>
      </w:pPr>
    </w:p>
    <w:p w14:paraId="0CFD7BAA"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noProof/>
          <w:color w:val="000000"/>
        </w:rPr>
        <w:lastRenderedPageBreak/>
        <w:drawing>
          <wp:inline distT="0" distB="0" distL="0" distR="0" wp14:anchorId="1165802E" wp14:editId="6220269B">
            <wp:extent cx="5541645" cy="3377565"/>
            <wp:effectExtent l="0" t="0" r="1905" b="0"/>
            <wp:docPr id="5" name="Imagen 5"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abla&#10;&#10;El contenido generado por IA puede ser incorrec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41645" cy="3377565"/>
                    </a:xfrm>
                    <a:prstGeom prst="rect">
                      <a:avLst/>
                    </a:prstGeom>
                    <a:noFill/>
                  </pic:spPr>
                </pic:pic>
              </a:graphicData>
            </a:graphic>
          </wp:inline>
        </w:drawing>
      </w:r>
    </w:p>
    <w:p w14:paraId="1675B5D0" w14:textId="77777777" w:rsidR="00757325" w:rsidRPr="002042FE" w:rsidRDefault="00757325" w:rsidP="004A76C1">
      <w:pPr>
        <w:spacing w:after="0" w:line="240" w:lineRule="auto"/>
        <w:jc w:val="both"/>
        <w:rPr>
          <w:rFonts w:ascii="Nunito Sans" w:eastAsia="Calibri" w:hAnsi="Nunito Sans" w:cs="Arial"/>
          <w:color w:val="000000"/>
        </w:rPr>
      </w:pPr>
    </w:p>
    <w:p w14:paraId="737DD869" w14:textId="77777777" w:rsidR="00757325" w:rsidRPr="002042FE" w:rsidRDefault="00757325" w:rsidP="004A76C1">
      <w:pPr>
        <w:pStyle w:val="Prrafodelista"/>
        <w:numPr>
          <w:ilvl w:val="1"/>
          <w:numId w:val="87"/>
        </w:numPr>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Redes</w:t>
      </w:r>
    </w:p>
    <w:p w14:paraId="11696E34" w14:textId="77777777" w:rsidR="00757325" w:rsidRPr="002042FE" w:rsidRDefault="00757325" w:rsidP="004A76C1">
      <w:pPr>
        <w:spacing w:after="0" w:line="240" w:lineRule="auto"/>
        <w:jc w:val="both"/>
        <w:rPr>
          <w:rFonts w:ascii="Nunito Sans" w:eastAsia="Calibri" w:hAnsi="Nunito Sans" w:cs="Arial"/>
          <w:color w:val="000000"/>
        </w:rPr>
      </w:pPr>
    </w:p>
    <w:p w14:paraId="3DE42211" w14:textId="3CCCA1D6"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Las instalaciones hidráulicas, sanitarias y afines se recibirán, funcionando y en perfectas condiciones para el servicio, operación y mantenimiento. Los aparatos sanitarios instalados no deben presentar ninguna clase de imperfección, fractura o daños físicos.</w:t>
      </w:r>
    </w:p>
    <w:p w14:paraId="1299B0AA" w14:textId="77777777" w:rsidR="00757325" w:rsidRPr="002042FE" w:rsidRDefault="00757325" w:rsidP="004A76C1">
      <w:pPr>
        <w:spacing w:after="0" w:line="240" w:lineRule="auto"/>
        <w:jc w:val="both"/>
        <w:rPr>
          <w:rFonts w:ascii="Nunito Sans" w:eastAsia="Calibri" w:hAnsi="Nunito Sans" w:cs="Arial"/>
          <w:color w:val="000000"/>
        </w:rPr>
      </w:pPr>
    </w:p>
    <w:p w14:paraId="73FBABA2" w14:textId="77777777" w:rsidR="00757325" w:rsidRPr="002042FE" w:rsidRDefault="00757325" w:rsidP="004A76C1">
      <w:pPr>
        <w:pStyle w:val="Prrafodelista"/>
        <w:numPr>
          <w:ilvl w:val="1"/>
          <w:numId w:val="87"/>
        </w:numPr>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Mampostería</w:t>
      </w:r>
    </w:p>
    <w:p w14:paraId="694ED6BE" w14:textId="77777777" w:rsidR="00757325" w:rsidRPr="002042FE" w:rsidRDefault="00757325" w:rsidP="004A76C1">
      <w:pPr>
        <w:pStyle w:val="Prrafodelista"/>
        <w:spacing w:after="0" w:line="240" w:lineRule="auto"/>
        <w:ind w:left="792"/>
        <w:jc w:val="both"/>
        <w:rPr>
          <w:rFonts w:ascii="Nunito Sans" w:eastAsia="Calibri" w:hAnsi="Nunito Sans" w:cs="Arial"/>
          <w:b/>
          <w:bCs/>
          <w:color w:val="000000"/>
          <w:sz w:val="22"/>
          <w:szCs w:val="22"/>
        </w:rPr>
      </w:pPr>
    </w:p>
    <w:p w14:paraId="18F44E4E"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Para las obras en MAMPOSTERÍA se tendrán en cuenta aquellos productos que cumplan con la NORMA NTC 6033, ratificada por el Consejo Directivo de 2013 11 20 y su instalación se debe realizar con mano de obra calificada para lograr unas superficies planas, niveladas, a plomo, en línea, mediante una construcción técnica rigurosa.</w:t>
      </w:r>
    </w:p>
    <w:p w14:paraId="128F95A7" w14:textId="77777777" w:rsidR="00757325" w:rsidRPr="002042FE" w:rsidRDefault="00757325" w:rsidP="004A76C1">
      <w:pPr>
        <w:spacing w:after="0" w:line="240" w:lineRule="auto"/>
        <w:jc w:val="both"/>
        <w:rPr>
          <w:rFonts w:ascii="Nunito Sans" w:eastAsia="Calibri" w:hAnsi="Nunito Sans" w:cs="Arial"/>
          <w:color w:val="000000"/>
        </w:rPr>
      </w:pPr>
    </w:p>
    <w:p w14:paraId="6F6CC1E7" w14:textId="77777777" w:rsidR="00757325" w:rsidRPr="002042FE" w:rsidRDefault="00757325" w:rsidP="004A76C1">
      <w:pPr>
        <w:pStyle w:val="Prrafodelista"/>
        <w:numPr>
          <w:ilvl w:val="1"/>
          <w:numId w:val="87"/>
        </w:numPr>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Pañetes</w:t>
      </w:r>
    </w:p>
    <w:p w14:paraId="5070687E" w14:textId="77777777" w:rsidR="00757325" w:rsidRPr="002042FE" w:rsidRDefault="00757325" w:rsidP="004A76C1">
      <w:pPr>
        <w:pStyle w:val="Prrafodelista"/>
        <w:spacing w:after="0" w:line="240" w:lineRule="auto"/>
        <w:ind w:left="792"/>
        <w:jc w:val="both"/>
        <w:rPr>
          <w:rFonts w:ascii="Nunito Sans" w:eastAsia="Calibri" w:hAnsi="Nunito Sans" w:cs="Arial"/>
          <w:b/>
          <w:bCs/>
          <w:color w:val="000000"/>
          <w:sz w:val="22"/>
          <w:szCs w:val="22"/>
        </w:rPr>
      </w:pPr>
    </w:p>
    <w:p w14:paraId="3A57A445" w14:textId="27D7929B"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Las superficies con aplicación de pañetes presentaran superficies niveladas, a plomo, con planeidad, y en línea, toda área intervenida deberá terminar en los cortes y remates correspondientes. Cuando la superficie a pañetar presente irregularidad, se tomarán decisiones “In Situ” con la </w:t>
      </w:r>
      <w:r w:rsidR="00BE2E30" w:rsidRPr="002042FE">
        <w:rPr>
          <w:rFonts w:ascii="Nunito Sans" w:eastAsia="Calibri" w:hAnsi="Nunito Sans" w:cs="Arial"/>
          <w:color w:val="000000"/>
        </w:rPr>
        <w:t>supervisión/interventoría</w:t>
      </w:r>
      <w:r w:rsidRPr="002042FE">
        <w:rPr>
          <w:rFonts w:ascii="Nunito Sans" w:hAnsi="Nunito Sans" w:cs="Arial"/>
          <w:color w:val="000000" w:themeColor="text1"/>
        </w:rPr>
        <w:t>, que permitan la corrección en lo posible, estableciendo los puntos más críticos, Si se requiere colocar el mortero con un espesor mayor a 15 mm, se debe ejecutar en dos capas a efectos de impedir el descuelgue y fisuras de los pañetes.</w:t>
      </w:r>
    </w:p>
    <w:p w14:paraId="685A3100" w14:textId="77777777" w:rsidR="00757325" w:rsidRPr="002042FE" w:rsidRDefault="00757325" w:rsidP="004A76C1">
      <w:pPr>
        <w:pStyle w:val="Estilo1"/>
        <w:spacing w:after="0" w:line="240" w:lineRule="auto"/>
        <w:jc w:val="both"/>
        <w:rPr>
          <w:rFonts w:ascii="Nunito Sans" w:hAnsi="Nunito Sans" w:cs="Arial"/>
          <w:color w:val="000000" w:themeColor="text1"/>
        </w:rPr>
      </w:pPr>
    </w:p>
    <w:p w14:paraId="4F45AD87" w14:textId="77777777" w:rsidR="00757325" w:rsidRPr="002042FE" w:rsidRDefault="00757325" w:rsidP="004A76C1">
      <w:pPr>
        <w:pStyle w:val="Estilo1"/>
        <w:numPr>
          <w:ilvl w:val="1"/>
          <w:numId w:val="87"/>
        </w:numPr>
        <w:spacing w:after="0" w:line="240" w:lineRule="auto"/>
        <w:jc w:val="both"/>
        <w:rPr>
          <w:rFonts w:ascii="Nunito Sans" w:hAnsi="Nunito Sans" w:cs="Arial"/>
          <w:b/>
          <w:bCs/>
          <w:color w:val="000000" w:themeColor="text1"/>
        </w:rPr>
      </w:pPr>
      <w:r w:rsidRPr="002042FE">
        <w:rPr>
          <w:rFonts w:ascii="Nunito Sans" w:hAnsi="Nunito Sans" w:cs="Arial"/>
          <w:b/>
          <w:bCs/>
          <w:color w:val="000000" w:themeColor="text1"/>
        </w:rPr>
        <w:lastRenderedPageBreak/>
        <w:t>Cubiertas</w:t>
      </w:r>
    </w:p>
    <w:p w14:paraId="6B6753A3" w14:textId="77777777" w:rsidR="00757325" w:rsidRPr="002042FE" w:rsidRDefault="00757325" w:rsidP="004A76C1">
      <w:pPr>
        <w:pStyle w:val="Estilo1"/>
        <w:spacing w:after="0" w:line="240" w:lineRule="auto"/>
        <w:ind w:left="792"/>
        <w:jc w:val="both"/>
        <w:rPr>
          <w:rFonts w:ascii="Nunito Sans" w:hAnsi="Nunito Sans" w:cs="Arial"/>
          <w:b/>
          <w:bCs/>
          <w:color w:val="000000" w:themeColor="text1"/>
        </w:rPr>
      </w:pPr>
    </w:p>
    <w:p w14:paraId="3F1EF24E"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Para el caso de la instalación de cubiertas y demás elementos que la componen, se tendrá en cuenta las recomendaciones de las fichas técnicas suministradas por los fabricantes. Se observará el uso de las pendientes generales establecidas y de ser necesario manejar pendientes inferiores a las anteriores, se regirá por el procedimiento para pendientes mínimas, el modo de fijación, los traslapos y las condiciones de soporte de la cubierta sobre la estructura portante.</w:t>
      </w:r>
    </w:p>
    <w:p w14:paraId="0CB57C5E" w14:textId="77777777" w:rsidR="00757325" w:rsidRPr="002042FE" w:rsidRDefault="00757325" w:rsidP="004A76C1">
      <w:pPr>
        <w:pStyle w:val="Estilo1"/>
        <w:spacing w:after="0" w:line="240" w:lineRule="auto"/>
        <w:jc w:val="both"/>
        <w:rPr>
          <w:rFonts w:ascii="Nunito Sans" w:hAnsi="Nunito Sans" w:cs="Arial"/>
          <w:color w:val="000000" w:themeColor="text1"/>
        </w:rPr>
      </w:pPr>
    </w:p>
    <w:p w14:paraId="21426125" w14:textId="77777777" w:rsidR="00757325" w:rsidRPr="002042FE" w:rsidRDefault="00757325" w:rsidP="004A76C1">
      <w:pPr>
        <w:pStyle w:val="Estilo1"/>
        <w:numPr>
          <w:ilvl w:val="1"/>
          <w:numId w:val="87"/>
        </w:numPr>
        <w:spacing w:after="0" w:line="240" w:lineRule="auto"/>
        <w:jc w:val="both"/>
        <w:rPr>
          <w:rFonts w:ascii="Nunito Sans" w:hAnsi="Nunito Sans" w:cs="Arial"/>
          <w:b/>
          <w:bCs/>
          <w:color w:val="000000" w:themeColor="text1"/>
        </w:rPr>
      </w:pPr>
      <w:r w:rsidRPr="002042FE">
        <w:rPr>
          <w:rFonts w:ascii="Nunito Sans" w:hAnsi="Nunito Sans" w:cs="Arial"/>
          <w:b/>
          <w:bCs/>
          <w:color w:val="000000" w:themeColor="text1"/>
        </w:rPr>
        <w:t>Enchapes</w:t>
      </w:r>
    </w:p>
    <w:p w14:paraId="680DF4D0" w14:textId="77777777" w:rsidR="00757325" w:rsidRPr="002042FE" w:rsidRDefault="00757325" w:rsidP="004A76C1">
      <w:pPr>
        <w:pStyle w:val="Estilo1"/>
        <w:spacing w:after="0" w:line="240" w:lineRule="auto"/>
        <w:ind w:left="792"/>
        <w:jc w:val="both"/>
        <w:rPr>
          <w:rFonts w:ascii="Nunito Sans" w:hAnsi="Nunito Sans" w:cs="Arial"/>
          <w:b/>
          <w:bCs/>
          <w:color w:val="000000" w:themeColor="text1"/>
        </w:rPr>
      </w:pPr>
    </w:p>
    <w:p w14:paraId="0A9594DF" w14:textId="141FFBE9"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Antes de recibir las obras la </w:t>
      </w:r>
      <w:r w:rsidR="00BE2E30" w:rsidRPr="002042FE">
        <w:rPr>
          <w:rFonts w:ascii="Nunito Sans" w:eastAsia="Calibri" w:hAnsi="Nunito Sans" w:cs="Arial"/>
          <w:color w:val="000000"/>
        </w:rPr>
        <w:t>supervisión/interventoría</w:t>
      </w:r>
      <w:r w:rsidR="00354A52" w:rsidRPr="002042FE">
        <w:rPr>
          <w:rFonts w:ascii="Nunito Sans" w:hAnsi="Nunito Sans" w:cs="Arial"/>
          <w:color w:val="000000" w:themeColor="text1"/>
        </w:rPr>
        <w:t xml:space="preserve"> </w:t>
      </w:r>
      <w:r w:rsidRPr="002042FE">
        <w:rPr>
          <w:rFonts w:ascii="Nunito Sans" w:hAnsi="Nunito Sans" w:cs="Arial"/>
          <w:color w:val="000000" w:themeColor="text1"/>
        </w:rPr>
        <w:t xml:space="preserve">verificarán que toda obra de enchape cumpla características básicas de planeidad, pendiente hacia los sifones, para las áreas en las zonas húmedas, calidad de fijación o pegado, dilataciones uniformes, limpieza de superficie a la vista, calidad del material instalado, precisión en los cortes, nivel y plomo de las distintas superficies.  </w:t>
      </w:r>
    </w:p>
    <w:p w14:paraId="12AAFB28" w14:textId="77777777" w:rsidR="00757325" w:rsidRPr="002042FE" w:rsidRDefault="00757325" w:rsidP="004A76C1">
      <w:pPr>
        <w:pStyle w:val="Estilo1"/>
        <w:spacing w:after="0" w:line="240" w:lineRule="auto"/>
        <w:jc w:val="both"/>
        <w:rPr>
          <w:rFonts w:ascii="Nunito Sans" w:hAnsi="Nunito Sans" w:cs="Arial"/>
          <w:color w:val="000000" w:themeColor="text1"/>
        </w:rPr>
      </w:pPr>
    </w:p>
    <w:p w14:paraId="7DA22552"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En el arranque del enchape se buscará en lo posible que todas las tabletas de corte queden en los puntos menos visibles. Se utilizará la cerámica estipulada en el presupuesto si se instala otra referencia debe ser igual o de calidad superior, certificándose mediante la presentación de la ficha técnica y cuya garantía será igual o de mayor cubrimiento. Toda baldosa que se descubra suelta después de instalada deberá ser retirada y se hará nuevamente el proceso a satisfacción. </w:t>
      </w:r>
    </w:p>
    <w:p w14:paraId="277CECFB" w14:textId="507EA423"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Durante la ejecución se utilizarán distanciadores para lograr una dilatación uniforme entre baldosas, máximo dos (2 mm), Todas las juntas serán estriadas en el momento preciso para logra una superficie limpia. Para las zonas húmedas se realizará una prueba hidráulica verificando que el agua este encausada correctamente hacia los sifones de piso. Cuando haya necesidad de instalar piezas menores a las dimensiones de una tableta, se realizarán los cortes con máquina para lograr cortes precisos. No se aceptarán cortes con herramientas diferentes a las recomendadas en la ficha técnica.</w:t>
      </w:r>
    </w:p>
    <w:p w14:paraId="31067B65" w14:textId="77777777" w:rsidR="00757325" w:rsidRPr="002042FE" w:rsidRDefault="00757325" w:rsidP="004A76C1">
      <w:pPr>
        <w:pStyle w:val="Estilo1"/>
        <w:spacing w:after="0" w:line="240" w:lineRule="auto"/>
        <w:jc w:val="both"/>
        <w:rPr>
          <w:rFonts w:ascii="Nunito Sans" w:hAnsi="Nunito Sans" w:cs="Arial"/>
          <w:color w:val="000000" w:themeColor="text1"/>
        </w:rPr>
      </w:pPr>
    </w:p>
    <w:p w14:paraId="7E9C14F9" w14:textId="77777777" w:rsidR="00757325" w:rsidRPr="002042FE" w:rsidRDefault="00757325" w:rsidP="004A76C1">
      <w:pPr>
        <w:pStyle w:val="Estilo1"/>
        <w:numPr>
          <w:ilvl w:val="0"/>
          <w:numId w:val="87"/>
        </w:numPr>
        <w:spacing w:after="0" w:line="240" w:lineRule="auto"/>
        <w:jc w:val="both"/>
        <w:rPr>
          <w:rFonts w:ascii="Nunito Sans" w:hAnsi="Nunito Sans" w:cs="Arial"/>
          <w:b/>
          <w:bCs/>
          <w:color w:val="000000" w:themeColor="text1"/>
        </w:rPr>
      </w:pPr>
      <w:r w:rsidRPr="002042FE">
        <w:rPr>
          <w:rFonts w:ascii="Nunito Sans" w:hAnsi="Nunito Sans" w:cs="Arial"/>
          <w:b/>
          <w:bCs/>
          <w:color w:val="000000" w:themeColor="text1"/>
        </w:rPr>
        <w:t>Obras mal ejecutadas</w:t>
      </w:r>
    </w:p>
    <w:p w14:paraId="24BF32EE" w14:textId="77777777" w:rsidR="00757325" w:rsidRPr="002042FE" w:rsidRDefault="00757325" w:rsidP="004A76C1">
      <w:pPr>
        <w:pStyle w:val="Estilo1"/>
        <w:spacing w:after="0" w:line="240" w:lineRule="auto"/>
        <w:ind w:left="360"/>
        <w:jc w:val="both"/>
        <w:rPr>
          <w:rFonts w:ascii="Nunito Sans" w:hAnsi="Nunito Sans" w:cs="Arial"/>
          <w:b/>
          <w:bCs/>
          <w:color w:val="000000" w:themeColor="text1"/>
        </w:rPr>
      </w:pPr>
    </w:p>
    <w:p w14:paraId="44DD92B6" w14:textId="39F53EAD" w:rsidR="00757325" w:rsidRPr="002042FE" w:rsidRDefault="00757325" w:rsidP="004A76C1">
      <w:pPr>
        <w:pStyle w:val="Estilo1"/>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Se entiende por obras mal ejecutadas aquellas que, a juicio de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hayan sido realizadas con especificaciones inferiores o diferentes a las señaladas en los documentos técnicos base del pliego de condiciones.</w:t>
      </w:r>
    </w:p>
    <w:p w14:paraId="03522C82" w14:textId="77777777" w:rsidR="00757325" w:rsidRPr="002042FE" w:rsidRDefault="00757325" w:rsidP="004A76C1">
      <w:pPr>
        <w:pStyle w:val="Estilo1"/>
        <w:spacing w:after="0" w:line="240" w:lineRule="auto"/>
        <w:jc w:val="both"/>
        <w:rPr>
          <w:rFonts w:ascii="Nunito Sans" w:eastAsia="Calibri" w:hAnsi="Nunito Sans" w:cs="Arial"/>
          <w:b/>
          <w:bCs/>
          <w:color w:val="000000"/>
        </w:rPr>
      </w:pPr>
      <w:r w:rsidRPr="002042FE">
        <w:rPr>
          <w:rFonts w:ascii="Nunito Sans" w:eastAsia="Calibri" w:hAnsi="Nunito Sans" w:cs="Arial"/>
          <w:b/>
          <w:bCs/>
          <w:color w:val="000000"/>
        </w:rPr>
        <w:t>ACTIVIDADES DE OBRA PREVISTAS PARA LA INTERVENCIÒN DE LAS VIVIENDAS</w:t>
      </w:r>
    </w:p>
    <w:p w14:paraId="7B2B41C0" w14:textId="77777777" w:rsidR="00757325" w:rsidRPr="002042FE" w:rsidRDefault="00757325" w:rsidP="004A76C1">
      <w:pPr>
        <w:pStyle w:val="Estilo1"/>
        <w:spacing w:after="0" w:line="240" w:lineRule="auto"/>
        <w:jc w:val="both"/>
        <w:rPr>
          <w:rFonts w:ascii="Nunito Sans" w:eastAsia="Calibri" w:hAnsi="Nunito Sans" w:cs="Arial"/>
          <w:b/>
          <w:bCs/>
          <w:color w:val="000000"/>
        </w:rPr>
      </w:pPr>
    </w:p>
    <w:p w14:paraId="02822948" w14:textId="77777777" w:rsidR="00757325" w:rsidRPr="002042FE" w:rsidRDefault="00757325" w:rsidP="004A76C1">
      <w:pPr>
        <w:pStyle w:val="Estilo1"/>
        <w:numPr>
          <w:ilvl w:val="0"/>
          <w:numId w:val="3"/>
        </w:numPr>
        <w:spacing w:after="0" w:line="240" w:lineRule="auto"/>
        <w:jc w:val="both"/>
        <w:rPr>
          <w:rFonts w:ascii="Nunito Sans" w:hAnsi="Nunito Sans" w:cs="Arial"/>
          <w:b/>
          <w:bCs/>
          <w:color w:val="000000" w:themeColor="text1"/>
        </w:rPr>
      </w:pPr>
      <w:r w:rsidRPr="002042FE">
        <w:rPr>
          <w:rFonts w:ascii="Nunito Sans" w:eastAsia="Calibri" w:hAnsi="Nunito Sans" w:cs="Arial"/>
          <w:b/>
          <w:bCs/>
          <w:color w:val="000000"/>
        </w:rPr>
        <w:t>PRELIMINARES</w:t>
      </w:r>
    </w:p>
    <w:p w14:paraId="4F443FC0" w14:textId="77777777" w:rsidR="00757325" w:rsidRPr="002042FE" w:rsidRDefault="00757325" w:rsidP="004A76C1">
      <w:pPr>
        <w:pStyle w:val="Estilo1"/>
        <w:spacing w:after="0" w:line="240" w:lineRule="auto"/>
        <w:ind w:left="360"/>
        <w:jc w:val="both"/>
        <w:rPr>
          <w:rFonts w:ascii="Nunito Sans" w:hAnsi="Nunito Sans" w:cs="Arial"/>
          <w:b/>
          <w:bCs/>
          <w:color w:val="000000" w:themeColor="text1"/>
        </w:rPr>
      </w:pPr>
    </w:p>
    <w:p w14:paraId="56766F85" w14:textId="77777777" w:rsidR="00757325" w:rsidRPr="002042FE" w:rsidRDefault="00757325" w:rsidP="004A76C1">
      <w:pPr>
        <w:pStyle w:val="Estilo1"/>
        <w:numPr>
          <w:ilvl w:val="1"/>
          <w:numId w:val="3"/>
        </w:numPr>
        <w:spacing w:after="0" w:line="240" w:lineRule="auto"/>
        <w:jc w:val="both"/>
        <w:rPr>
          <w:rFonts w:ascii="Nunito Sans" w:hAnsi="Nunito Sans" w:cs="Arial"/>
          <w:b/>
          <w:bCs/>
          <w:color w:val="000000" w:themeColor="text1"/>
        </w:rPr>
      </w:pPr>
      <w:r w:rsidRPr="002042FE">
        <w:rPr>
          <w:rFonts w:ascii="Nunito Sans" w:hAnsi="Nunito Sans" w:cs="Arial"/>
          <w:b/>
          <w:bCs/>
          <w:color w:val="000000" w:themeColor="text1"/>
        </w:rPr>
        <w:t xml:space="preserve"> TRANSPORTE DE MATERIALES TRASIEGO EN OBRA</w:t>
      </w:r>
    </w:p>
    <w:p w14:paraId="4404E6D4" w14:textId="77777777" w:rsidR="00D0213A" w:rsidRDefault="00D0213A" w:rsidP="004A76C1">
      <w:pPr>
        <w:pStyle w:val="Prrafodelista"/>
        <w:spacing w:after="0" w:line="240" w:lineRule="auto"/>
        <w:ind w:left="360"/>
        <w:jc w:val="both"/>
        <w:rPr>
          <w:rFonts w:ascii="Nunito Sans" w:hAnsi="Nunito Sans" w:cs="Arial"/>
          <w:b/>
          <w:bCs/>
          <w:color w:val="000000" w:themeColor="text1"/>
          <w:sz w:val="22"/>
          <w:szCs w:val="22"/>
        </w:rPr>
      </w:pPr>
    </w:p>
    <w:p w14:paraId="18A13348" w14:textId="4741D7E9"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lastRenderedPageBreak/>
        <w:t>Alcance:</w:t>
      </w:r>
      <w:r w:rsidRPr="002042FE">
        <w:rPr>
          <w:rFonts w:ascii="Nunito Sans" w:hAnsi="Nunito Sans" w:cs="Arial"/>
          <w:color w:val="000000" w:themeColor="text1"/>
          <w:sz w:val="22"/>
          <w:szCs w:val="22"/>
        </w:rPr>
        <w:t xml:space="preserve"> Se consideran bajo este ítem los trabajos necesarios para el desplazamiento, transporte o movimiento de materiales de construcción necesarios para la intervención en cada una de las viviendas desde el centro de acopio y/o lugar de descarga. </w:t>
      </w:r>
    </w:p>
    <w:p w14:paraId="7B39078D"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p>
    <w:p w14:paraId="55E3A77B"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t>Unidad de Medida:</w:t>
      </w:r>
      <w:r w:rsidRPr="002042FE">
        <w:rPr>
          <w:rFonts w:ascii="Nunito Sans" w:hAnsi="Nunito Sans" w:cs="Arial"/>
          <w:color w:val="000000" w:themeColor="text1"/>
          <w:sz w:val="22"/>
          <w:szCs w:val="22"/>
        </w:rPr>
        <w:t xml:space="preserve"> GLB</w:t>
      </w:r>
    </w:p>
    <w:p w14:paraId="199CEBE2"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p>
    <w:p w14:paraId="3411FA8B"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t>Descripción:</w:t>
      </w:r>
      <w:r w:rsidRPr="002042FE">
        <w:rPr>
          <w:rFonts w:ascii="Nunito Sans" w:hAnsi="Nunito Sans" w:cs="Arial"/>
          <w:color w:val="000000" w:themeColor="text1"/>
          <w:sz w:val="22"/>
          <w:szCs w:val="22"/>
        </w:rPr>
        <w:t xml:space="preserve"> Esta actividad se refiere al desplazamiento, transporte interno o movimiento de materiales de construcción necesarios para la intervención en cada una de las viviendas a ejecutar. El transporte de los materiales de construcción para la obra que se realice desde el centro de acopio y/o lugar de descarga se medirá por tiempo utilizado. En el desarrollo de esta actividad se tendrá cuidado de no dañar los materiales a mover. El ejecutor de las obras deberá asegurar la protección y conservación de la superficie del piso de la vivienda donde se almacenan los materiales durante la intervención de estas.</w:t>
      </w:r>
    </w:p>
    <w:p w14:paraId="30C57E3D"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p>
    <w:p w14:paraId="2388B88A" w14:textId="77777777" w:rsidR="00757325" w:rsidRPr="002042FE" w:rsidRDefault="00757325" w:rsidP="004A76C1">
      <w:pPr>
        <w:pStyle w:val="Prrafodelista"/>
        <w:spacing w:after="0" w:line="240" w:lineRule="auto"/>
        <w:ind w:left="360"/>
        <w:jc w:val="both"/>
        <w:rPr>
          <w:rFonts w:ascii="Nunito Sans" w:hAnsi="Nunito Sans" w:cs="Arial"/>
          <w:b/>
          <w:bCs/>
          <w:color w:val="000000" w:themeColor="text1"/>
          <w:sz w:val="22"/>
          <w:szCs w:val="22"/>
        </w:rPr>
      </w:pPr>
      <w:r w:rsidRPr="002042FE">
        <w:rPr>
          <w:rFonts w:ascii="Nunito Sans" w:hAnsi="Nunito Sans" w:cs="Arial"/>
          <w:b/>
          <w:bCs/>
          <w:color w:val="000000" w:themeColor="text1"/>
          <w:sz w:val="22"/>
          <w:szCs w:val="22"/>
        </w:rPr>
        <w:t xml:space="preserve">Procedimiento de ejecución: </w:t>
      </w:r>
    </w:p>
    <w:p w14:paraId="46BE0EFC" w14:textId="77777777" w:rsidR="00757325" w:rsidRPr="002042FE" w:rsidRDefault="00757325" w:rsidP="004A76C1">
      <w:pPr>
        <w:pStyle w:val="Prrafodelista"/>
        <w:spacing w:after="0" w:line="240" w:lineRule="auto"/>
        <w:ind w:left="360"/>
        <w:jc w:val="both"/>
        <w:rPr>
          <w:rFonts w:ascii="Nunito Sans" w:hAnsi="Nunito Sans" w:cs="Arial"/>
          <w:b/>
          <w:bCs/>
          <w:color w:val="000000" w:themeColor="text1"/>
          <w:sz w:val="22"/>
          <w:szCs w:val="22"/>
        </w:rPr>
      </w:pPr>
    </w:p>
    <w:p w14:paraId="4F1C3975" w14:textId="77777777" w:rsidR="00757325" w:rsidRPr="002042FE" w:rsidRDefault="00757325" w:rsidP="004A76C1">
      <w:pPr>
        <w:pStyle w:val="Prrafodelista"/>
        <w:numPr>
          <w:ilvl w:val="0"/>
          <w:numId w:val="89"/>
        </w:numPr>
        <w:spacing w:after="0" w:line="240" w:lineRule="auto"/>
        <w:ind w:left="993"/>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Preparar un área al interior de la vivienda a donde se almacenará el material trasegado.</w:t>
      </w:r>
    </w:p>
    <w:p w14:paraId="08D5279B" w14:textId="77777777" w:rsidR="00757325" w:rsidRPr="002042FE" w:rsidRDefault="00757325" w:rsidP="004A76C1">
      <w:pPr>
        <w:pStyle w:val="Prrafodelista"/>
        <w:numPr>
          <w:ilvl w:val="0"/>
          <w:numId w:val="89"/>
        </w:numPr>
        <w:spacing w:after="0" w:line="240" w:lineRule="auto"/>
        <w:ind w:left="993"/>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Verificar que el material se encuentre amarrado o embalado y completo.</w:t>
      </w:r>
    </w:p>
    <w:p w14:paraId="745D2093" w14:textId="77777777" w:rsidR="00757325" w:rsidRPr="002042FE" w:rsidRDefault="00757325" w:rsidP="004A76C1">
      <w:pPr>
        <w:pStyle w:val="Prrafodelista"/>
        <w:numPr>
          <w:ilvl w:val="0"/>
          <w:numId w:val="89"/>
        </w:numPr>
        <w:spacing w:after="0" w:line="240" w:lineRule="auto"/>
        <w:ind w:left="993"/>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Verificar que el material no sea esparcido durante el trayecto del desplazamiento.</w:t>
      </w:r>
    </w:p>
    <w:p w14:paraId="33B79B3E" w14:textId="0736A277" w:rsidR="00757325" w:rsidRPr="002042FE" w:rsidRDefault="00757325" w:rsidP="004A76C1">
      <w:pPr>
        <w:pStyle w:val="Prrafodelista"/>
        <w:numPr>
          <w:ilvl w:val="0"/>
          <w:numId w:val="89"/>
        </w:numPr>
        <w:spacing w:after="0" w:line="240" w:lineRule="auto"/>
        <w:ind w:left="993"/>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Almacenar en el sitio dispuesto para su posterior instalación. Realizar inventario. Este material es de responsabilidad del </w:t>
      </w:r>
      <w:r w:rsidR="00CF5C64" w:rsidRPr="002042FE">
        <w:rPr>
          <w:rFonts w:ascii="Nunito Sans" w:hAnsi="Nunito Sans" w:cs="Arial"/>
          <w:color w:val="000000" w:themeColor="text1"/>
          <w:sz w:val="22"/>
          <w:szCs w:val="22"/>
        </w:rPr>
        <w:t>Gestor o persona natural o jurídica</w:t>
      </w:r>
      <w:r w:rsidRPr="002042FE">
        <w:rPr>
          <w:rFonts w:ascii="Nunito Sans" w:hAnsi="Nunito Sans" w:cs="Arial"/>
          <w:color w:val="000000" w:themeColor="text1"/>
          <w:sz w:val="22"/>
          <w:szCs w:val="22"/>
        </w:rPr>
        <w:t xml:space="preserve"> y se debe firmar Acta de depósito en la vivienda con el propietario, ya que la familia va a tener acceso a estos materiales, por lo tanto, a la hora del término de cada jornada se pasa revista y se comunica al beneficiario acerca de la cantidad de materiales que queda en depósito.</w:t>
      </w:r>
    </w:p>
    <w:p w14:paraId="25CB6C79" w14:textId="77777777" w:rsidR="00757325" w:rsidRPr="002042FE" w:rsidRDefault="00757325" w:rsidP="004A76C1">
      <w:pPr>
        <w:pStyle w:val="Prrafodelista"/>
        <w:numPr>
          <w:ilvl w:val="0"/>
          <w:numId w:val="89"/>
        </w:numPr>
        <w:spacing w:after="0" w:line="240" w:lineRule="auto"/>
        <w:ind w:left="993"/>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Al iniciar la jornada se volverá a pasar revista y se verifica la existencia del material, hacer anotación en Bitácora diariamente de este control.</w:t>
      </w:r>
    </w:p>
    <w:p w14:paraId="080D145C" w14:textId="77777777" w:rsidR="00757325" w:rsidRPr="002042FE" w:rsidRDefault="00757325" w:rsidP="004A76C1">
      <w:pPr>
        <w:pStyle w:val="Prrafodelista"/>
        <w:numPr>
          <w:ilvl w:val="0"/>
          <w:numId w:val="89"/>
        </w:numPr>
        <w:spacing w:after="0" w:line="240" w:lineRule="auto"/>
        <w:ind w:left="993"/>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Limpiar la zona posterior a la actividad ejecutada.</w:t>
      </w:r>
    </w:p>
    <w:p w14:paraId="78D2BBF3" w14:textId="77777777" w:rsidR="00757325" w:rsidRPr="002042FE" w:rsidRDefault="00757325" w:rsidP="004A76C1">
      <w:pPr>
        <w:pStyle w:val="Prrafodelista"/>
        <w:spacing w:after="0" w:line="240" w:lineRule="auto"/>
        <w:ind w:left="360"/>
        <w:jc w:val="both"/>
        <w:rPr>
          <w:rFonts w:ascii="Nunito Sans" w:hAnsi="Nunito Sans" w:cs="Arial"/>
          <w:color w:val="FF0000"/>
          <w:sz w:val="22"/>
          <w:szCs w:val="22"/>
        </w:rPr>
      </w:pPr>
      <w:r w:rsidRPr="002042FE">
        <w:rPr>
          <w:rFonts w:ascii="Nunito Sans" w:hAnsi="Nunito Sans" w:cs="Arial"/>
          <w:color w:val="FF0000"/>
          <w:sz w:val="22"/>
          <w:szCs w:val="22"/>
        </w:rPr>
        <w:t xml:space="preserve"> </w:t>
      </w:r>
    </w:p>
    <w:p w14:paraId="478151C3" w14:textId="77777777" w:rsidR="00757325" w:rsidRPr="002042FE" w:rsidRDefault="00757325" w:rsidP="004A76C1">
      <w:pPr>
        <w:pStyle w:val="Prrafodelista"/>
        <w:spacing w:after="0" w:line="240" w:lineRule="auto"/>
        <w:ind w:left="360"/>
        <w:jc w:val="both"/>
        <w:rPr>
          <w:rFonts w:ascii="Nunito Sans" w:hAnsi="Nunito Sans" w:cs="Arial"/>
          <w:color w:val="FF0000"/>
          <w:sz w:val="22"/>
          <w:szCs w:val="22"/>
        </w:rPr>
      </w:pPr>
      <w:r w:rsidRPr="002042FE">
        <w:rPr>
          <w:rFonts w:ascii="Nunito Sans" w:hAnsi="Nunito Sans" w:cs="Arial"/>
          <w:b/>
          <w:bCs/>
          <w:color w:val="000000" w:themeColor="text1"/>
          <w:sz w:val="22"/>
          <w:szCs w:val="22"/>
        </w:rPr>
        <w:t>Tolerancias:</w:t>
      </w:r>
      <w:r w:rsidRPr="002042FE">
        <w:rPr>
          <w:rFonts w:ascii="Nunito Sans" w:hAnsi="Nunito Sans" w:cs="Arial"/>
          <w:color w:val="000000" w:themeColor="text1"/>
          <w:sz w:val="22"/>
          <w:szCs w:val="22"/>
        </w:rPr>
        <w:t xml:space="preserve"> N/A</w:t>
      </w:r>
    </w:p>
    <w:p w14:paraId="472A82AD" w14:textId="77777777" w:rsidR="00757325" w:rsidRPr="002042FE" w:rsidRDefault="00757325" w:rsidP="004A76C1">
      <w:pPr>
        <w:pStyle w:val="Prrafodelista"/>
        <w:spacing w:after="0" w:line="240" w:lineRule="auto"/>
        <w:ind w:left="360"/>
        <w:jc w:val="both"/>
        <w:rPr>
          <w:rFonts w:ascii="Nunito Sans" w:hAnsi="Nunito Sans" w:cs="Arial"/>
          <w:color w:val="FF0000"/>
          <w:sz w:val="22"/>
          <w:szCs w:val="22"/>
        </w:rPr>
      </w:pPr>
    </w:p>
    <w:p w14:paraId="44E402B6" w14:textId="77777777" w:rsidR="00757325" w:rsidRPr="002042FE" w:rsidRDefault="00757325" w:rsidP="004A76C1">
      <w:pPr>
        <w:pStyle w:val="Prrafodelista"/>
        <w:spacing w:after="0" w:line="240" w:lineRule="auto"/>
        <w:ind w:left="360"/>
        <w:jc w:val="both"/>
        <w:rPr>
          <w:rFonts w:ascii="Nunito Sans" w:hAnsi="Nunito Sans" w:cs="Arial"/>
          <w:b/>
          <w:bCs/>
          <w:color w:val="000000" w:themeColor="text1"/>
          <w:sz w:val="22"/>
          <w:szCs w:val="22"/>
        </w:rPr>
      </w:pPr>
      <w:r w:rsidRPr="002042FE">
        <w:rPr>
          <w:rFonts w:ascii="Nunito Sans" w:hAnsi="Nunito Sans" w:cs="Arial"/>
          <w:b/>
          <w:bCs/>
          <w:color w:val="000000" w:themeColor="text1"/>
          <w:sz w:val="22"/>
          <w:szCs w:val="22"/>
        </w:rPr>
        <w:t xml:space="preserve">Materiales: </w:t>
      </w:r>
    </w:p>
    <w:p w14:paraId="7A48CE1D"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Equipo/herramientas: </w:t>
      </w:r>
    </w:p>
    <w:p w14:paraId="5618321C"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proofErr w:type="spellStart"/>
      <w:r w:rsidRPr="002042FE">
        <w:rPr>
          <w:rFonts w:ascii="Nunito Sans" w:hAnsi="Nunito Sans" w:cs="Arial"/>
          <w:color w:val="000000" w:themeColor="text1"/>
          <w:sz w:val="22"/>
          <w:szCs w:val="22"/>
        </w:rPr>
        <w:t>Buggys</w:t>
      </w:r>
      <w:proofErr w:type="spellEnd"/>
      <w:r w:rsidRPr="002042FE">
        <w:rPr>
          <w:rFonts w:ascii="Nunito Sans" w:hAnsi="Nunito Sans" w:cs="Arial"/>
          <w:color w:val="000000" w:themeColor="text1"/>
          <w:sz w:val="22"/>
          <w:szCs w:val="22"/>
        </w:rPr>
        <w:t>, carretillas</w:t>
      </w:r>
    </w:p>
    <w:p w14:paraId="79473482"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Dotación elementos de seguridad</w:t>
      </w:r>
    </w:p>
    <w:p w14:paraId="3BB66559"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p>
    <w:p w14:paraId="5F5AE690"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t>Transporte:</w:t>
      </w:r>
      <w:r w:rsidRPr="002042FE">
        <w:rPr>
          <w:rFonts w:ascii="Nunito Sans" w:hAnsi="Nunito Sans" w:cs="Arial"/>
          <w:color w:val="000000" w:themeColor="text1"/>
          <w:sz w:val="22"/>
          <w:szCs w:val="22"/>
        </w:rPr>
        <w:t xml:space="preserve"> Volqueta capacidad 6 m3</w:t>
      </w:r>
    </w:p>
    <w:p w14:paraId="3D4C1D58"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p>
    <w:p w14:paraId="2C0E9C8D"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t>Mano de obra:</w:t>
      </w:r>
      <w:r w:rsidRPr="002042FE">
        <w:rPr>
          <w:rFonts w:ascii="Nunito Sans" w:hAnsi="Nunito Sans" w:cs="Arial"/>
          <w:color w:val="000000" w:themeColor="text1"/>
          <w:sz w:val="22"/>
          <w:szCs w:val="22"/>
        </w:rPr>
        <w:t xml:space="preserve"> La mano de obra corresponde a dos ayudantes tipo AA (Albañilería) con prestaciones.</w:t>
      </w:r>
    </w:p>
    <w:p w14:paraId="4798900F"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p>
    <w:p w14:paraId="42DB6A30" w14:textId="0D4DBE18"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lastRenderedPageBreak/>
        <w:t>Referencias y otras especificaciones:</w:t>
      </w:r>
      <w:r w:rsidRPr="002042FE">
        <w:rPr>
          <w:rFonts w:ascii="Nunito Sans" w:hAnsi="Nunito Sans" w:cs="Arial"/>
          <w:color w:val="000000" w:themeColor="text1"/>
          <w:sz w:val="22"/>
          <w:szCs w:val="22"/>
        </w:rPr>
        <w:t xml:space="preserve"> La </w:t>
      </w:r>
      <w:r w:rsidR="00BE2E30" w:rsidRPr="002042FE">
        <w:rPr>
          <w:rFonts w:ascii="Nunito Sans" w:eastAsia="Calibri" w:hAnsi="Nunito Sans" w:cs="Arial"/>
          <w:color w:val="000000"/>
          <w:sz w:val="22"/>
          <w:szCs w:val="22"/>
        </w:rPr>
        <w:t>supervisión/interventoría</w:t>
      </w:r>
      <w:r w:rsidRPr="002042FE">
        <w:rPr>
          <w:rFonts w:ascii="Nunito Sans" w:hAnsi="Nunito Sans" w:cs="Arial"/>
          <w:color w:val="000000" w:themeColor="text1"/>
          <w:sz w:val="22"/>
          <w:szCs w:val="22"/>
        </w:rPr>
        <w:t xml:space="preserve"> en conjunto con el </w:t>
      </w:r>
      <w:r w:rsidR="00CF5C64" w:rsidRPr="002042FE">
        <w:rPr>
          <w:rFonts w:ascii="Nunito Sans" w:hAnsi="Nunito Sans" w:cs="Arial"/>
          <w:color w:val="000000" w:themeColor="text1"/>
          <w:sz w:val="22"/>
          <w:szCs w:val="22"/>
        </w:rPr>
        <w:t>Gestor o persona natural o jurídica</w:t>
      </w:r>
      <w:r w:rsidRPr="002042FE">
        <w:rPr>
          <w:rFonts w:ascii="Nunito Sans" w:hAnsi="Nunito Sans" w:cs="Arial"/>
          <w:color w:val="000000" w:themeColor="text1"/>
          <w:sz w:val="22"/>
          <w:szCs w:val="22"/>
        </w:rPr>
        <w:t xml:space="preserve"> debe especificar en un acta las características del trasiego especificando como mínimo la distancia, pendiente y detalles de la necesidad del mismo</w:t>
      </w:r>
    </w:p>
    <w:p w14:paraId="76858C00" w14:textId="77777777" w:rsidR="00757325" w:rsidRPr="002042FE" w:rsidRDefault="00757325" w:rsidP="004A76C1">
      <w:pPr>
        <w:pStyle w:val="Prrafodelista"/>
        <w:spacing w:after="0" w:line="240" w:lineRule="auto"/>
        <w:ind w:left="360"/>
        <w:jc w:val="both"/>
        <w:rPr>
          <w:rFonts w:ascii="Nunito Sans" w:hAnsi="Nunito Sans" w:cs="Arial"/>
          <w:color w:val="FF0000"/>
          <w:sz w:val="22"/>
          <w:szCs w:val="22"/>
        </w:rPr>
      </w:pPr>
    </w:p>
    <w:p w14:paraId="7C58D0A9" w14:textId="7831BA19"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t>Medida y forma de pago:</w:t>
      </w:r>
      <w:r w:rsidRPr="002042FE">
        <w:rPr>
          <w:rFonts w:ascii="Nunito Sans" w:hAnsi="Nunito Sans" w:cs="Arial"/>
          <w:color w:val="000000" w:themeColor="text1"/>
          <w:sz w:val="22"/>
          <w:szCs w:val="22"/>
        </w:rPr>
        <w:t xml:space="preserve"> La unidad de medida de pago será GLOBAL (GLB) en cada una de las viviendas intervenidas. El pago se hará por precios unitarios ya establecidos que incluyen herramienta, equipo, mano de obra y transporte necesarios para su ejecución.</w:t>
      </w:r>
    </w:p>
    <w:p w14:paraId="7649DC8D"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p>
    <w:p w14:paraId="0A9F027D" w14:textId="17D7CE5A"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t>No conformidad</w:t>
      </w:r>
      <w:r w:rsidRPr="002042FE">
        <w:rPr>
          <w:rFonts w:ascii="Nunito Sans" w:hAnsi="Nunito Sans" w:cs="Arial"/>
          <w:color w:val="000000" w:themeColor="text1"/>
          <w:sz w:val="22"/>
          <w:szCs w:val="22"/>
        </w:rPr>
        <w:t xml:space="preserve">: Cuando el material sufra daños, el </w:t>
      </w:r>
      <w:r w:rsidR="00CF5C64" w:rsidRPr="002042FE">
        <w:rPr>
          <w:rFonts w:ascii="Nunito Sans" w:hAnsi="Nunito Sans" w:cs="Arial"/>
          <w:color w:val="000000" w:themeColor="text1"/>
          <w:sz w:val="22"/>
          <w:szCs w:val="22"/>
        </w:rPr>
        <w:t>Gestor o persona natural o jurídica</w:t>
      </w:r>
      <w:r w:rsidRPr="002042FE">
        <w:rPr>
          <w:rFonts w:ascii="Nunito Sans" w:hAnsi="Nunito Sans" w:cs="Arial"/>
          <w:color w:val="000000" w:themeColor="text1"/>
          <w:sz w:val="22"/>
          <w:szCs w:val="22"/>
        </w:rPr>
        <w:t xml:space="preserve"> asumirá está perdida, sin que por esto pida retribución económica dentro del cuadro económico.</w:t>
      </w:r>
    </w:p>
    <w:p w14:paraId="112F333B"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p>
    <w:p w14:paraId="5ACD0C4A"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t>Otros (Imágenes, esquemas, etc.):</w:t>
      </w:r>
      <w:r w:rsidRPr="002042FE">
        <w:rPr>
          <w:rFonts w:ascii="Nunito Sans" w:hAnsi="Nunito Sans" w:cs="Arial"/>
          <w:color w:val="000000" w:themeColor="text1"/>
          <w:sz w:val="22"/>
          <w:szCs w:val="22"/>
        </w:rPr>
        <w:t xml:space="preserve"> Fotografías y/o esquema indicando el detalle del trasiego</w:t>
      </w:r>
    </w:p>
    <w:p w14:paraId="075D5305"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p>
    <w:p w14:paraId="22469C05"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r w:rsidRPr="002042FE">
        <w:rPr>
          <w:rFonts w:ascii="Nunito Sans" w:hAnsi="Nunito Sans" w:cs="Arial"/>
          <w:b/>
          <w:bCs/>
          <w:color w:val="000000" w:themeColor="text1"/>
          <w:sz w:val="22"/>
          <w:szCs w:val="22"/>
        </w:rPr>
        <w:t>Dotación elementos de seguridad:</w:t>
      </w:r>
      <w:r w:rsidRPr="002042FE">
        <w:rPr>
          <w:rFonts w:ascii="Nunito Sans" w:hAnsi="Nunito Sans" w:cs="Arial"/>
          <w:color w:val="000000" w:themeColor="text1"/>
          <w:sz w:val="22"/>
          <w:szCs w:val="22"/>
        </w:rPr>
        <w:t xml:space="preserve"> Protección cabeza, protecciones caídas, protección facial, protección manual, protección respiratoria, protección visual, ropa de trabajo, señalización industrial, dotaciones para seguridad en el sitio de trabajo.</w:t>
      </w:r>
    </w:p>
    <w:p w14:paraId="09DC1DF2" w14:textId="77777777" w:rsidR="00757325" w:rsidRPr="002042FE" w:rsidRDefault="00757325" w:rsidP="004A76C1">
      <w:pPr>
        <w:pStyle w:val="Prrafodelista"/>
        <w:spacing w:after="0" w:line="240" w:lineRule="auto"/>
        <w:ind w:left="360"/>
        <w:jc w:val="both"/>
        <w:rPr>
          <w:rFonts w:ascii="Nunito Sans" w:hAnsi="Nunito Sans" w:cs="Arial"/>
          <w:color w:val="000000" w:themeColor="text1"/>
          <w:sz w:val="22"/>
          <w:szCs w:val="22"/>
        </w:rPr>
      </w:pPr>
    </w:p>
    <w:p w14:paraId="5C75943F" w14:textId="77777777" w:rsidR="00757325" w:rsidRPr="002042FE" w:rsidRDefault="00757325" w:rsidP="004A76C1">
      <w:pPr>
        <w:pStyle w:val="Prrafodelista"/>
        <w:numPr>
          <w:ilvl w:val="0"/>
          <w:numId w:val="3"/>
        </w:numPr>
        <w:spacing w:after="0" w:line="240" w:lineRule="auto"/>
        <w:jc w:val="both"/>
        <w:rPr>
          <w:rFonts w:ascii="Nunito Sans" w:hAnsi="Nunito Sans" w:cs="Arial"/>
          <w:b/>
          <w:bCs/>
          <w:color w:val="000000" w:themeColor="text1"/>
          <w:sz w:val="22"/>
          <w:szCs w:val="22"/>
        </w:rPr>
      </w:pPr>
      <w:r w:rsidRPr="002042FE">
        <w:rPr>
          <w:rFonts w:ascii="Nunito Sans" w:hAnsi="Nunito Sans" w:cs="Arial"/>
          <w:b/>
          <w:bCs/>
          <w:color w:val="000000" w:themeColor="text1"/>
          <w:sz w:val="22"/>
          <w:szCs w:val="22"/>
        </w:rPr>
        <w:t>DESMONTES Y DEMOLICIONES</w:t>
      </w:r>
    </w:p>
    <w:p w14:paraId="25C50BBB" w14:textId="77777777" w:rsidR="00757325" w:rsidRPr="002042FE" w:rsidRDefault="00757325" w:rsidP="004A76C1">
      <w:pPr>
        <w:pStyle w:val="Prrafodelista"/>
        <w:spacing w:after="0" w:line="240" w:lineRule="auto"/>
        <w:ind w:left="360"/>
        <w:jc w:val="both"/>
        <w:rPr>
          <w:rFonts w:ascii="Nunito Sans" w:hAnsi="Nunito Sans" w:cs="Arial"/>
          <w:b/>
          <w:bCs/>
          <w:color w:val="000000" w:themeColor="text1"/>
          <w:sz w:val="22"/>
          <w:szCs w:val="22"/>
        </w:rPr>
      </w:pPr>
    </w:p>
    <w:p w14:paraId="135FCC6B" w14:textId="77777777" w:rsidR="00757325" w:rsidRPr="002042FE" w:rsidRDefault="00757325" w:rsidP="004A76C1">
      <w:pPr>
        <w:pStyle w:val="Prrafodelista"/>
        <w:numPr>
          <w:ilvl w:val="1"/>
          <w:numId w:val="3"/>
        </w:numPr>
        <w:spacing w:after="0" w:line="240" w:lineRule="auto"/>
        <w:jc w:val="both"/>
        <w:rPr>
          <w:rFonts w:ascii="Nunito Sans" w:hAnsi="Nunito Sans" w:cs="Arial"/>
          <w:b/>
          <w:bCs/>
          <w:color w:val="000000" w:themeColor="text1"/>
          <w:sz w:val="22"/>
          <w:szCs w:val="22"/>
        </w:rPr>
      </w:pPr>
      <w:r w:rsidRPr="002042FE">
        <w:rPr>
          <w:rFonts w:ascii="Nunito Sans" w:hAnsi="Nunito Sans" w:cs="Arial"/>
          <w:b/>
          <w:bCs/>
          <w:color w:val="000000" w:themeColor="text1"/>
          <w:sz w:val="22"/>
          <w:szCs w:val="22"/>
        </w:rPr>
        <w:t>DESMONTES</w:t>
      </w:r>
    </w:p>
    <w:p w14:paraId="5D31E349" w14:textId="77777777" w:rsidR="00757325" w:rsidRPr="002042FE" w:rsidRDefault="00757325" w:rsidP="004A76C1">
      <w:pPr>
        <w:pStyle w:val="Prrafodelista"/>
        <w:spacing w:after="0" w:line="240" w:lineRule="auto"/>
        <w:ind w:left="792"/>
        <w:jc w:val="both"/>
        <w:rPr>
          <w:rFonts w:ascii="Nunito Sans" w:hAnsi="Nunito Sans" w:cs="Arial"/>
          <w:b/>
          <w:bCs/>
          <w:color w:val="000000" w:themeColor="text1"/>
          <w:sz w:val="22"/>
          <w:szCs w:val="22"/>
        </w:rPr>
      </w:pPr>
    </w:p>
    <w:p w14:paraId="5DE94D1F" w14:textId="77777777" w:rsidR="00757325" w:rsidRPr="002042FE" w:rsidRDefault="00757325" w:rsidP="004A76C1">
      <w:pPr>
        <w:pStyle w:val="Prrafodelista"/>
        <w:numPr>
          <w:ilvl w:val="2"/>
          <w:numId w:val="3"/>
        </w:numPr>
        <w:spacing w:after="0" w:line="240" w:lineRule="auto"/>
        <w:jc w:val="both"/>
        <w:rPr>
          <w:rFonts w:ascii="Nunito Sans" w:hAnsi="Nunito Sans" w:cs="Arial"/>
          <w:b/>
          <w:bCs/>
          <w:color w:val="000000" w:themeColor="text1"/>
          <w:sz w:val="22"/>
          <w:szCs w:val="22"/>
        </w:rPr>
      </w:pPr>
      <w:r w:rsidRPr="002042FE">
        <w:rPr>
          <w:rFonts w:ascii="Nunito Sans" w:hAnsi="Nunito Sans" w:cs="Arial"/>
          <w:b/>
          <w:bCs/>
          <w:color w:val="000000" w:themeColor="text1"/>
          <w:sz w:val="22"/>
          <w:szCs w:val="22"/>
        </w:rPr>
        <w:t>DESMONTE DE LAVAMANOS O SANITARIO (INCLUYE RETIRO DE SOBRANTES)</w:t>
      </w:r>
    </w:p>
    <w:p w14:paraId="4D86CCB2" w14:textId="77777777" w:rsidR="00757325" w:rsidRPr="002042FE" w:rsidRDefault="00757325" w:rsidP="004A76C1">
      <w:pPr>
        <w:pStyle w:val="Prrafodelista"/>
        <w:spacing w:after="0" w:line="240" w:lineRule="auto"/>
        <w:ind w:left="1224"/>
        <w:jc w:val="both"/>
        <w:rPr>
          <w:rFonts w:ascii="Nunito Sans" w:hAnsi="Nunito Sans" w:cs="Arial"/>
          <w:b/>
          <w:bCs/>
          <w:color w:val="000000" w:themeColor="text1"/>
          <w:sz w:val="22"/>
          <w:szCs w:val="22"/>
        </w:rPr>
      </w:pPr>
    </w:p>
    <w:p w14:paraId="5A4083CA" w14:textId="77777777" w:rsidR="00757325" w:rsidRPr="002042FE" w:rsidRDefault="00757325" w:rsidP="004A76C1">
      <w:pPr>
        <w:spacing w:after="0" w:line="240" w:lineRule="auto"/>
        <w:jc w:val="both"/>
        <w:rPr>
          <w:rFonts w:ascii="Nunito Sans" w:hAnsi="Nunito Sans" w:cs="Arial"/>
          <w:b/>
          <w:bCs/>
          <w:color w:val="000000" w:themeColor="text1"/>
        </w:rPr>
      </w:pPr>
      <w:r w:rsidRPr="002042FE">
        <w:rPr>
          <w:rFonts w:ascii="Nunito Sans" w:hAnsi="Nunito Sans" w:cs="Arial"/>
          <w:b/>
          <w:bCs/>
          <w:color w:val="000000" w:themeColor="text1"/>
        </w:rPr>
        <w:t xml:space="preserve">Alcance: </w:t>
      </w:r>
      <w:r w:rsidRPr="002042FE">
        <w:rPr>
          <w:rFonts w:ascii="Nunito Sans" w:hAnsi="Nunito Sans" w:cs="Arial"/>
          <w:color w:val="000000" w:themeColor="text1"/>
        </w:rPr>
        <w:t>Se consideran bajo este ítem los trabajos necesarios para desmontar, almacenar y retirar, los aparatos sanitarios (Lavamanos y/o sanitarios) incluyendo sus griferías, accesorios, tanque de agua y tuberías de conexión y de desagüe de las zonas sometidas a intervención. Dependiendo del estado y de la naturaleza de los elementos a desmontar se establecerá el plan de trabajo, los medios a utilizar, el destino, localización de estos y la metodología de la entrega</w:t>
      </w:r>
      <w:r w:rsidRPr="002042FE">
        <w:rPr>
          <w:rFonts w:ascii="Nunito Sans" w:hAnsi="Nunito Sans" w:cs="Arial"/>
          <w:b/>
          <w:bCs/>
          <w:color w:val="000000" w:themeColor="text1"/>
        </w:rPr>
        <w:t>.</w:t>
      </w:r>
    </w:p>
    <w:p w14:paraId="780CBAF0" w14:textId="77777777" w:rsidR="00757325" w:rsidRPr="002042FE" w:rsidRDefault="00757325" w:rsidP="004A76C1">
      <w:pPr>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 xml:space="preserve">Unidad de medida: </w:t>
      </w:r>
      <w:r w:rsidRPr="002042FE">
        <w:rPr>
          <w:rFonts w:ascii="Nunito Sans" w:hAnsi="Nunito Sans" w:cs="Arial"/>
          <w:color w:val="000000" w:themeColor="text1"/>
        </w:rPr>
        <w:t>Unidad (Un)</w:t>
      </w:r>
    </w:p>
    <w:p w14:paraId="6FFCC793" w14:textId="77777777" w:rsidR="00757325" w:rsidRPr="002042FE" w:rsidRDefault="00757325" w:rsidP="004A76C1">
      <w:pPr>
        <w:spacing w:after="0" w:line="240" w:lineRule="auto"/>
        <w:jc w:val="both"/>
        <w:rPr>
          <w:rFonts w:ascii="Nunito Sans" w:hAnsi="Nunito Sans" w:cs="Arial"/>
          <w:b/>
          <w:bCs/>
          <w:color w:val="000000" w:themeColor="text1"/>
        </w:rPr>
      </w:pPr>
    </w:p>
    <w:p w14:paraId="1B6C923C" w14:textId="77777777" w:rsidR="00757325" w:rsidRPr="002042FE" w:rsidRDefault="00757325" w:rsidP="004A76C1">
      <w:pPr>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 xml:space="preserve">Descripción: </w:t>
      </w:r>
      <w:r w:rsidRPr="002042FE">
        <w:rPr>
          <w:rFonts w:ascii="Nunito Sans" w:hAnsi="Nunito Sans" w:cs="Arial"/>
          <w:color w:val="000000" w:themeColor="text1"/>
        </w:rPr>
        <w:t>Esta actividad se refiere al desmonte total de lavamanos o sanitario, incluye grifería, accesorios, tanque de agua y tuberías de conexión y de desagüe. Este proceso incluye el uso de la herramienta específica y retiro de residuos generados. En el desarrollo de esta actividad se tendrá cuidado de no dañar las superficies de los pisos en el área intervenida y en las áreas aledañas. El ejecutor de las obras deberá asegurar la protección y conservación de la superficie del piso durante la intervención. El ejecutor debe evaluar y comunicar al propietario la posibilidad de rotura en caso de que se quiera reutilizar el insumo.</w:t>
      </w:r>
    </w:p>
    <w:p w14:paraId="2B03A768" w14:textId="77777777" w:rsidR="00757325" w:rsidRPr="002042FE" w:rsidRDefault="00757325" w:rsidP="004A76C1">
      <w:pPr>
        <w:spacing w:after="0" w:line="240" w:lineRule="auto"/>
        <w:jc w:val="both"/>
        <w:rPr>
          <w:rFonts w:ascii="Nunito Sans" w:hAnsi="Nunito Sans" w:cs="Arial"/>
          <w:b/>
          <w:bCs/>
          <w:color w:val="000000" w:themeColor="text1"/>
        </w:rPr>
      </w:pPr>
    </w:p>
    <w:p w14:paraId="2F32C3D1" w14:textId="77777777" w:rsidR="00757325" w:rsidRPr="002042FE" w:rsidRDefault="00757325" w:rsidP="004A76C1">
      <w:pPr>
        <w:spacing w:after="0" w:line="240" w:lineRule="auto"/>
        <w:jc w:val="both"/>
        <w:rPr>
          <w:rFonts w:ascii="Nunito Sans" w:hAnsi="Nunito Sans" w:cs="Arial"/>
          <w:b/>
          <w:bCs/>
          <w:color w:val="000000" w:themeColor="text1"/>
        </w:rPr>
      </w:pPr>
      <w:r w:rsidRPr="002042FE">
        <w:rPr>
          <w:rFonts w:ascii="Nunito Sans" w:hAnsi="Nunito Sans" w:cs="Arial"/>
          <w:b/>
          <w:bCs/>
          <w:color w:val="000000" w:themeColor="text1"/>
        </w:rPr>
        <w:t xml:space="preserve">Procedimiento de ejecución: </w:t>
      </w:r>
    </w:p>
    <w:p w14:paraId="39F76728" w14:textId="77777777" w:rsidR="00757325" w:rsidRPr="002042FE" w:rsidRDefault="00757325" w:rsidP="004A76C1">
      <w:pPr>
        <w:spacing w:after="0" w:line="240" w:lineRule="auto"/>
        <w:jc w:val="both"/>
        <w:rPr>
          <w:rFonts w:ascii="Nunito Sans" w:hAnsi="Nunito Sans" w:cs="Arial"/>
          <w:b/>
          <w:bCs/>
          <w:color w:val="000000" w:themeColor="text1"/>
        </w:rPr>
      </w:pPr>
    </w:p>
    <w:p w14:paraId="498EEF5C" w14:textId="77777777" w:rsidR="00757325" w:rsidRPr="002042FE" w:rsidRDefault="00757325" w:rsidP="004A76C1">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Definir la conveniencia de desmontar el lavamanos y/o sanitario (Condiciones técnicas o de vida útil).</w:t>
      </w:r>
    </w:p>
    <w:p w14:paraId="0B816C60" w14:textId="77777777" w:rsidR="00757325" w:rsidRPr="002042FE" w:rsidRDefault="00757325" w:rsidP="004A76C1">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Definir el lavamanos y/o sanitario a desmontar.</w:t>
      </w:r>
    </w:p>
    <w:p w14:paraId="7F274B14" w14:textId="77777777" w:rsidR="00757325" w:rsidRPr="002042FE" w:rsidRDefault="00757325" w:rsidP="004A76C1">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Implementar los parámetros de seguridad industrial.</w:t>
      </w:r>
      <w:r w:rsidRPr="002042FE">
        <w:rPr>
          <w:rFonts w:ascii="Nunito Sans" w:hAnsi="Nunito Sans" w:cs="Arial"/>
          <w:b/>
          <w:bCs/>
          <w:color w:val="000000" w:themeColor="text1"/>
          <w:sz w:val="22"/>
          <w:szCs w:val="22"/>
        </w:rPr>
        <w:t xml:space="preserve"> </w:t>
      </w:r>
    </w:p>
    <w:p w14:paraId="217844EA" w14:textId="77777777" w:rsidR="00757325" w:rsidRPr="002042FE" w:rsidRDefault="00757325" w:rsidP="004A76C1">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Tener en cuenta el conjunto de operaciones para soltar las conexiones de agua.</w:t>
      </w:r>
    </w:p>
    <w:p w14:paraId="1DF88839" w14:textId="77777777" w:rsidR="00757325" w:rsidRPr="002042FE" w:rsidRDefault="00757325" w:rsidP="004A76C1">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Retirar el acople o manguera que permite el paso del agua, previo cerramiento del registro de agua, impidiendo el paso de agua hacia el lavamanos o sanitario.</w:t>
      </w:r>
    </w:p>
    <w:p w14:paraId="628EA38F" w14:textId="77777777" w:rsidR="00757325" w:rsidRPr="002042FE" w:rsidRDefault="00757325" w:rsidP="004A76C1">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Sellar la salida hidráulica con tapones PVC con diámetro correspondientes según le requiera (1/2" normalmente).</w:t>
      </w:r>
    </w:p>
    <w:p w14:paraId="15258F47" w14:textId="77777777" w:rsidR="00757325" w:rsidRPr="002042FE" w:rsidRDefault="00757325" w:rsidP="004A76C1">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Desmontar accesorios, grifería, sifón y tuberías de desagüe.</w:t>
      </w:r>
    </w:p>
    <w:p w14:paraId="5CF6409A" w14:textId="77777777" w:rsidR="00757325" w:rsidRPr="002042FE" w:rsidRDefault="00757325" w:rsidP="004A76C1">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Desmontar accesorios tanque y tuberías de desagüe. (Cuando se trata de aparato sanitario).</w:t>
      </w:r>
    </w:p>
    <w:p w14:paraId="6E193B6B" w14:textId="77777777" w:rsidR="00757325" w:rsidRPr="002042FE" w:rsidRDefault="00757325" w:rsidP="004A76C1">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Desmontar el lavamanos levantándolo con cuidado de no dañar la pared o el piso de área intervenida o si es el otro caso, desmontar el sanitario con cuidado de no dañar el piso existente.</w:t>
      </w:r>
      <w:r w:rsidRPr="002042FE">
        <w:rPr>
          <w:rFonts w:ascii="Nunito Sans" w:hAnsi="Nunito Sans" w:cs="Arial"/>
          <w:b/>
          <w:bCs/>
          <w:color w:val="000000" w:themeColor="text1"/>
          <w:sz w:val="22"/>
          <w:szCs w:val="22"/>
        </w:rPr>
        <w:t xml:space="preserve"> </w:t>
      </w:r>
    </w:p>
    <w:p w14:paraId="59097227" w14:textId="77777777" w:rsidR="00757325" w:rsidRPr="002042FE" w:rsidRDefault="00757325" w:rsidP="004A76C1">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Sellar con un tapón de prueba o inspección la salida sanitaria y el desagüe (De acuerdo con la necesidad).</w:t>
      </w:r>
    </w:p>
    <w:p w14:paraId="5A6D2CCA" w14:textId="77777777" w:rsidR="00757325" w:rsidRPr="002042FE" w:rsidRDefault="00757325" w:rsidP="004A76C1">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Elaborar inventario de elementos desmontados. (Si el material es reutilizable).</w:t>
      </w:r>
    </w:p>
    <w:p w14:paraId="295C2D6E" w14:textId="77777777" w:rsidR="00757325" w:rsidRPr="002042FE" w:rsidRDefault="00757325" w:rsidP="004A76C1">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Almacenar elementos en un punto seguro y de fácil accesibilidad. (Si el material es reutilizable).</w:t>
      </w:r>
    </w:p>
    <w:p w14:paraId="5047ABF4" w14:textId="77777777" w:rsidR="00757325" w:rsidRPr="002042FE" w:rsidRDefault="00757325" w:rsidP="004A76C1">
      <w:pPr>
        <w:pStyle w:val="Prrafodelista"/>
        <w:numPr>
          <w:ilvl w:val="0"/>
          <w:numId w:val="90"/>
        </w:numPr>
        <w:spacing w:after="0" w:line="240" w:lineRule="auto"/>
        <w:jc w:val="both"/>
        <w:rPr>
          <w:rFonts w:ascii="Nunito Sans" w:hAnsi="Nunito Sans" w:cs="Arial"/>
          <w:b/>
          <w:bCs/>
          <w:color w:val="000000" w:themeColor="text1"/>
          <w:sz w:val="22"/>
          <w:szCs w:val="22"/>
        </w:rPr>
      </w:pPr>
      <w:r w:rsidRPr="002042FE">
        <w:rPr>
          <w:rFonts w:ascii="Nunito Sans" w:hAnsi="Nunito Sans" w:cs="Arial"/>
          <w:color w:val="000000" w:themeColor="text1"/>
          <w:sz w:val="22"/>
          <w:szCs w:val="22"/>
        </w:rPr>
        <w:t xml:space="preserve">Retirar o tener una disposición final del material desmontado en sitio autorizado. </w:t>
      </w:r>
    </w:p>
    <w:p w14:paraId="19C6E5E7" w14:textId="77777777" w:rsidR="00757325" w:rsidRPr="002042FE" w:rsidRDefault="00757325" w:rsidP="004A76C1">
      <w:pPr>
        <w:spacing w:after="0" w:line="240" w:lineRule="auto"/>
        <w:jc w:val="both"/>
        <w:rPr>
          <w:rFonts w:ascii="Nunito Sans" w:hAnsi="Nunito Sans" w:cs="Arial"/>
          <w:b/>
          <w:bCs/>
          <w:color w:val="000000" w:themeColor="text1"/>
        </w:rPr>
      </w:pPr>
    </w:p>
    <w:p w14:paraId="7E6E8709" w14:textId="77777777" w:rsidR="00757325" w:rsidRPr="002042FE" w:rsidRDefault="00757325" w:rsidP="004A76C1">
      <w:pPr>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 xml:space="preserve">Tolerancias: </w:t>
      </w:r>
      <w:r w:rsidRPr="002042FE">
        <w:rPr>
          <w:rFonts w:ascii="Nunito Sans" w:hAnsi="Nunito Sans" w:cs="Arial"/>
          <w:color w:val="000000" w:themeColor="text1"/>
        </w:rPr>
        <w:t>N/A</w:t>
      </w:r>
    </w:p>
    <w:p w14:paraId="5AFDB77E" w14:textId="77777777" w:rsidR="0082503A" w:rsidRPr="002042FE" w:rsidRDefault="0082503A" w:rsidP="004A76C1">
      <w:pPr>
        <w:spacing w:after="0" w:line="240" w:lineRule="auto"/>
        <w:jc w:val="both"/>
        <w:rPr>
          <w:rFonts w:ascii="Nunito Sans" w:hAnsi="Nunito Sans" w:cs="Arial"/>
          <w:b/>
          <w:bCs/>
          <w:color w:val="000000" w:themeColor="text1"/>
        </w:rPr>
      </w:pPr>
    </w:p>
    <w:p w14:paraId="713F6658" w14:textId="0E39D06E" w:rsidR="00757325" w:rsidRPr="002042FE" w:rsidRDefault="00757325" w:rsidP="004A76C1">
      <w:pPr>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 xml:space="preserve">Materiales: </w:t>
      </w:r>
      <w:r w:rsidRPr="002042FE">
        <w:rPr>
          <w:rFonts w:ascii="Nunito Sans" w:hAnsi="Nunito Sans" w:cs="Arial"/>
          <w:color w:val="000000" w:themeColor="text1"/>
        </w:rPr>
        <w:t>Tapón roscado presión PVC 1/2".</w:t>
      </w:r>
    </w:p>
    <w:p w14:paraId="78CDB366" w14:textId="77777777" w:rsidR="0082503A" w:rsidRPr="002042FE" w:rsidRDefault="0082503A" w:rsidP="004A76C1">
      <w:pPr>
        <w:spacing w:after="0" w:line="240" w:lineRule="auto"/>
        <w:jc w:val="both"/>
        <w:rPr>
          <w:rFonts w:ascii="Nunito Sans" w:hAnsi="Nunito Sans" w:cs="Arial"/>
          <w:b/>
          <w:bCs/>
          <w:color w:val="000000" w:themeColor="text1"/>
        </w:rPr>
      </w:pPr>
    </w:p>
    <w:p w14:paraId="28462466" w14:textId="52754B11" w:rsidR="00757325" w:rsidRPr="002042FE" w:rsidRDefault="00757325" w:rsidP="004A76C1">
      <w:pPr>
        <w:spacing w:after="0" w:line="240" w:lineRule="auto"/>
        <w:jc w:val="both"/>
        <w:rPr>
          <w:rFonts w:ascii="Nunito Sans" w:hAnsi="Nunito Sans" w:cs="Arial"/>
          <w:b/>
          <w:bCs/>
          <w:color w:val="000000" w:themeColor="text1"/>
        </w:rPr>
      </w:pPr>
      <w:r w:rsidRPr="002042FE">
        <w:rPr>
          <w:rFonts w:ascii="Nunito Sans" w:hAnsi="Nunito Sans" w:cs="Arial"/>
          <w:b/>
          <w:bCs/>
          <w:color w:val="000000" w:themeColor="text1"/>
        </w:rPr>
        <w:t>Equipo/herramientas:</w:t>
      </w:r>
    </w:p>
    <w:p w14:paraId="25EF1C39" w14:textId="77777777" w:rsidR="00757325" w:rsidRPr="002042FE" w:rsidRDefault="00757325" w:rsidP="004A76C1">
      <w:pPr>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611A6EE7" w14:textId="77777777" w:rsidR="00757325" w:rsidRPr="002042FE" w:rsidRDefault="00757325" w:rsidP="004A76C1">
      <w:pPr>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 y de protección área intervenida</w:t>
      </w:r>
    </w:p>
    <w:p w14:paraId="68EA7C2B" w14:textId="77777777" w:rsidR="0082503A" w:rsidRPr="002042FE" w:rsidRDefault="0082503A" w:rsidP="004A76C1">
      <w:pPr>
        <w:spacing w:after="0" w:line="240" w:lineRule="auto"/>
        <w:jc w:val="both"/>
        <w:rPr>
          <w:rFonts w:ascii="Nunito Sans" w:hAnsi="Nunito Sans" w:cs="Arial"/>
          <w:b/>
          <w:bCs/>
          <w:color w:val="000000" w:themeColor="text1"/>
        </w:rPr>
      </w:pPr>
    </w:p>
    <w:p w14:paraId="4E1D7699" w14:textId="0668434C" w:rsidR="00757325" w:rsidRPr="002042FE" w:rsidRDefault="00757325" w:rsidP="004A76C1">
      <w:pPr>
        <w:spacing w:after="0" w:line="240" w:lineRule="auto"/>
        <w:jc w:val="both"/>
        <w:rPr>
          <w:rFonts w:ascii="Nunito Sans" w:hAnsi="Nunito Sans" w:cs="Arial"/>
          <w:b/>
          <w:bCs/>
          <w:color w:val="000000" w:themeColor="text1"/>
        </w:rPr>
      </w:pPr>
      <w:r w:rsidRPr="002042FE">
        <w:rPr>
          <w:rFonts w:ascii="Nunito Sans" w:hAnsi="Nunito Sans" w:cs="Arial"/>
          <w:b/>
          <w:bCs/>
          <w:color w:val="000000" w:themeColor="text1"/>
        </w:rPr>
        <w:t xml:space="preserve">Transporte: </w:t>
      </w:r>
      <w:r w:rsidRPr="002042FE">
        <w:rPr>
          <w:rFonts w:ascii="Nunito Sans" w:hAnsi="Nunito Sans" w:cs="Arial"/>
          <w:color w:val="000000" w:themeColor="text1"/>
        </w:rPr>
        <w:t>Volqueta capacidad 6 m3.</w:t>
      </w:r>
    </w:p>
    <w:p w14:paraId="554AFD97" w14:textId="77777777" w:rsidR="0082503A" w:rsidRPr="002042FE" w:rsidRDefault="0082503A" w:rsidP="004A76C1">
      <w:pPr>
        <w:spacing w:after="0" w:line="240" w:lineRule="auto"/>
        <w:jc w:val="both"/>
        <w:rPr>
          <w:rFonts w:ascii="Nunito Sans" w:hAnsi="Nunito Sans" w:cs="Arial"/>
          <w:b/>
          <w:bCs/>
          <w:color w:val="000000" w:themeColor="text1"/>
        </w:rPr>
      </w:pPr>
    </w:p>
    <w:p w14:paraId="5B5BADE3" w14:textId="06AA7B5B" w:rsidR="00757325" w:rsidRPr="002042FE" w:rsidRDefault="00757325" w:rsidP="004A76C1">
      <w:pPr>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 xml:space="preserve">Mano de obra: </w:t>
      </w:r>
      <w:r w:rsidRPr="002042FE">
        <w:rPr>
          <w:rFonts w:ascii="Nunito Sans" w:hAnsi="Nunito Sans" w:cs="Arial"/>
          <w:color w:val="000000" w:themeColor="text1"/>
        </w:rPr>
        <w:t>La mano de obra corresponde a una cuadrilla tipo AA (Albañilería), conformada por un oficial y un ayudante.</w:t>
      </w:r>
    </w:p>
    <w:p w14:paraId="55E13207" w14:textId="77777777" w:rsidR="0082503A" w:rsidRPr="002042FE" w:rsidRDefault="0082503A" w:rsidP="004A76C1">
      <w:pPr>
        <w:spacing w:after="0" w:line="240" w:lineRule="auto"/>
        <w:jc w:val="both"/>
        <w:rPr>
          <w:rFonts w:ascii="Nunito Sans" w:hAnsi="Nunito Sans" w:cs="Arial"/>
          <w:b/>
          <w:bCs/>
          <w:color w:val="000000" w:themeColor="text1"/>
        </w:rPr>
      </w:pPr>
    </w:p>
    <w:p w14:paraId="672AC34A" w14:textId="38EF7827" w:rsidR="00757325" w:rsidRPr="002042FE" w:rsidRDefault="00757325" w:rsidP="004A76C1">
      <w:pPr>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 xml:space="preserve">Referencias y otras especificaciones: </w:t>
      </w:r>
      <w:r w:rsidRPr="002042FE">
        <w:rPr>
          <w:rFonts w:ascii="Nunito Sans" w:hAnsi="Nunito Sans" w:cs="Arial"/>
          <w:color w:val="000000" w:themeColor="text1"/>
        </w:rPr>
        <w:t>N/A</w:t>
      </w:r>
    </w:p>
    <w:p w14:paraId="371F1A85" w14:textId="77777777" w:rsidR="00D0213A" w:rsidRDefault="00D0213A" w:rsidP="004A76C1">
      <w:pPr>
        <w:spacing w:after="0" w:line="240" w:lineRule="auto"/>
        <w:jc w:val="both"/>
        <w:rPr>
          <w:rFonts w:ascii="Nunito Sans" w:hAnsi="Nunito Sans" w:cs="Arial"/>
          <w:b/>
          <w:bCs/>
          <w:color w:val="000000" w:themeColor="text1"/>
        </w:rPr>
      </w:pPr>
    </w:p>
    <w:p w14:paraId="6E92E850" w14:textId="0B181D0C" w:rsidR="00757325" w:rsidRPr="002042FE" w:rsidRDefault="00757325" w:rsidP="004A76C1">
      <w:pPr>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 xml:space="preserve">Medida y forma de pago: </w:t>
      </w:r>
      <w:r w:rsidRPr="002042FE">
        <w:rPr>
          <w:rFonts w:ascii="Nunito Sans" w:hAnsi="Nunito Sans" w:cs="Arial"/>
          <w:color w:val="000000" w:themeColor="text1"/>
        </w:rPr>
        <w:t xml:space="preserve">Se medirá y se pagará por unidad (Un), según cantidades contabilizadas en obra debidamente ejecutadas y recibidas a satisfacción por la </w:t>
      </w:r>
      <w:r w:rsidR="00BE2E30" w:rsidRPr="002042FE">
        <w:rPr>
          <w:rFonts w:ascii="Nunito Sans" w:eastAsia="Calibri" w:hAnsi="Nunito Sans" w:cs="Arial"/>
          <w:color w:val="000000"/>
        </w:rPr>
        <w:lastRenderedPageBreak/>
        <w:t>supervisión/interventoría</w:t>
      </w:r>
      <w:r w:rsidRPr="002042FE">
        <w:rPr>
          <w:rFonts w:ascii="Nunito Sans" w:hAnsi="Nunito Sans" w:cs="Arial"/>
          <w:color w:val="000000" w:themeColor="text1"/>
        </w:rPr>
        <w:t>. El pago se hará por precios unitarios ya establecidos</w:t>
      </w:r>
      <w:r w:rsidR="003018E7"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materiales, mano de obra, equipos y transporte necesario para su ejecución.</w:t>
      </w:r>
    </w:p>
    <w:p w14:paraId="00D4C570" w14:textId="77777777" w:rsidR="0082503A" w:rsidRPr="002042FE" w:rsidRDefault="0082503A" w:rsidP="004A76C1">
      <w:pPr>
        <w:spacing w:after="0" w:line="240" w:lineRule="auto"/>
        <w:jc w:val="both"/>
        <w:rPr>
          <w:rFonts w:ascii="Nunito Sans" w:hAnsi="Nunito Sans" w:cs="Arial"/>
          <w:b/>
          <w:bCs/>
          <w:color w:val="000000" w:themeColor="text1"/>
        </w:rPr>
      </w:pPr>
    </w:p>
    <w:p w14:paraId="14E73DA0" w14:textId="2E906F77" w:rsidR="00757325" w:rsidRPr="002042FE" w:rsidRDefault="00757325" w:rsidP="004A76C1">
      <w:pPr>
        <w:spacing w:after="0" w:line="240" w:lineRule="auto"/>
        <w:jc w:val="both"/>
        <w:rPr>
          <w:rFonts w:ascii="Nunito Sans" w:hAnsi="Nunito Sans" w:cs="Arial"/>
          <w:b/>
          <w:bCs/>
          <w:color w:val="000000" w:themeColor="text1"/>
        </w:rPr>
      </w:pPr>
      <w:r w:rsidRPr="002042FE">
        <w:rPr>
          <w:rFonts w:ascii="Nunito Sans" w:hAnsi="Nunito Sans" w:cs="Arial"/>
          <w:b/>
          <w:bCs/>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restituirlas a su costo sin que implique modificaciones y/o adiciones en el plazo.</w:t>
      </w:r>
    </w:p>
    <w:p w14:paraId="0A3B5242" w14:textId="77777777" w:rsidR="0082503A" w:rsidRPr="002042FE" w:rsidRDefault="0082503A" w:rsidP="004A76C1">
      <w:pPr>
        <w:spacing w:after="0" w:line="240" w:lineRule="auto"/>
        <w:jc w:val="both"/>
        <w:rPr>
          <w:rFonts w:ascii="Nunito Sans" w:hAnsi="Nunito Sans" w:cs="Arial"/>
          <w:b/>
          <w:bCs/>
          <w:color w:val="000000" w:themeColor="text1"/>
        </w:rPr>
      </w:pPr>
    </w:p>
    <w:p w14:paraId="0633E0A5" w14:textId="7DA6FCC0" w:rsidR="00757325" w:rsidRPr="002042FE" w:rsidRDefault="00757325" w:rsidP="004A76C1">
      <w:pPr>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 xml:space="preserve">Otros (Imágenes, esquemas, etc.): </w:t>
      </w:r>
      <w:r w:rsidRPr="002042FE">
        <w:rPr>
          <w:rFonts w:ascii="Nunito Sans" w:hAnsi="Nunito Sans" w:cs="Arial"/>
          <w:color w:val="000000" w:themeColor="text1"/>
        </w:rPr>
        <w:t>N/A</w:t>
      </w:r>
    </w:p>
    <w:p w14:paraId="4DCC3CF8" w14:textId="77777777" w:rsidR="0082503A" w:rsidRPr="002042FE" w:rsidRDefault="0082503A" w:rsidP="004A76C1">
      <w:pPr>
        <w:spacing w:after="0" w:line="240" w:lineRule="auto"/>
        <w:jc w:val="both"/>
        <w:rPr>
          <w:rFonts w:ascii="Nunito Sans" w:hAnsi="Nunito Sans" w:cs="Arial"/>
          <w:b/>
          <w:bCs/>
          <w:color w:val="000000" w:themeColor="text1"/>
        </w:rPr>
      </w:pPr>
    </w:p>
    <w:p w14:paraId="0F3DD24A" w14:textId="20CF5A69" w:rsidR="00757325" w:rsidRPr="002042FE" w:rsidRDefault="00757325" w:rsidP="004A76C1">
      <w:pPr>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 xml:space="preserve">Dotación elementos de seguridad: </w:t>
      </w:r>
      <w:r w:rsidRPr="002042FE">
        <w:rPr>
          <w:rFonts w:ascii="Nunito Sans" w:hAnsi="Nunito Sans" w:cs="Arial"/>
          <w:color w:val="000000" w:themeColor="text1"/>
        </w:rPr>
        <w:t>Protección cabeza, protecciones caídas, protección facial, protección manual, protección respiratoria, protección visual, ropa de trabajo, señalización industrial, dotaciones para seguridad en el sitio de trabajo.</w:t>
      </w:r>
    </w:p>
    <w:p w14:paraId="0AF34FCF" w14:textId="77777777" w:rsidR="0082503A" w:rsidRPr="002042FE" w:rsidRDefault="0082503A" w:rsidP="004A76C1">
      <w:pPr>
        <w:spacing w:after="0" w:line="240" w:lineRule="auto"/>
        <w:jc w:val="both"/>
        <w:rPr>
          <w:rFonts w:ascii="Nunito Sans" w:hAnsi="Nunito Sans" w:cs="Arial"/>
          <w:color w:val="000000" w:themeColor="text1"/>
        </w:rPr>
      </w:pPr>
    </w:p>
    <w:p w14:paraId="51B92B23" w14:textId="77777777" w:rsidR="00757325" w:rsidRPr="002042FE" w:rsidRDefault="00757325" w:rsidP="004A76C1">
      <w:pPr>
        <w:pStyle w:val="Prrafodelista"/>
        <w:keepNext/>
        <w:keepLines/>
        <w:numPr>
          <w:ilvl w:val="2"/>
          <w:numId w:val="3"/>
        </w:numPr>
        <w:spacing w:after="0" w:line="240" w:lineRule="auto"/>
        <w:outlineLvl w:val="1"/>
        <w:rPr>
          <w:rFonts w:ascii="Nunito Sans" w:eastAsia="Times New Roman" w:hAnsi="Nunito Sans" w:cs="Times New Roman"/>
          <w:b/>
          <w:bCs/>
          <w:sz w:val="22"/>
          <w:szCs w:val="22"/>
        </w:rPr>
      </w:pPr>
      <w:bookmarkStart w:id="0" w:name="_Toc67913664"/>
      <w:r w:rsidRPr="002042FE">
        <w:rPr>
          <w:rFonts w:ascii="Nunito Sans" w:eastAsia="Times New Roman" w:hAnsi="Nunito Sans" w:cs="Times New Roman"/>
          <w:b/>
          <w:bCs/>
          <w:sz w:val="22"/>
          <w:szCs w:val="22"/>
        </w:rPr>
        <w:t>DESMONTE DE LAVAPLATOS EN ACERO INOXIDABLE SENCILLO</w:t>
      </w:r>
      <w:bookmarkEnd w:id="0"/>
    </w:p>
    <w:p w14:paraId="47B8B7C7" w14:textId="77777777" w:rsidR="00757325" w:rsidRPr="002042FE" w:rsidRDefault="00757325" w:rsidP="004A76C1">
      <w:pPr>
        <w:pStyle w:val="Prrafodelista"/>
        <w:keepNext/>
        <w:keepLines/>
        <w:numPr>
          <w:ilvl w:val="2"/>
          <w:numId w:val="3"/>
        </w:numPr>
        <w:spacing w:after="0" w:line="240" w:lineRule="auto"/>
        <w:outlineLvl w:val="1"/>
        <w:rPr>
          <w:rFonts w:ascii="Nunito Sans" w:eastAsia="Times New Roman" w:hAnsi="Nunito Sans" w:cs="Times New Roman"/>
          <w:b/>
          <w:bCs/>
          <w:sz w:val="22"/>
          <w:szCs w:val="22"/>
        </w:rPr>
      </w:pPr>
      <w:bookmarkStart w:id="1" w:name="_Toc67913665"/>
      <w:r w:rsidRPr="002042FE">
        <w:rPr>
          <w:rFonts w:ascii="Nunito Sans" w:eastAsia="Times New Roman" w:hAnsi="Nunito Sans" w:cs="Times New Roman"/>
          <w:b/>
          <w:bCs/>
          <w:sz w:val="22"/>
          <w:szCs w:val="22"/>
        </w:rPr>
        <w:t>DESMONTE DE LAVAPLATOS EN ACERO INOXIDABLE DOBLE</w:t>
      </w:r>
      <w:bookmarkEnd w:id="1"/>
    </w:p>
    <w:p w14:paraId="2435CC31" w14:textId="77777777" w:rsidR="0082503A" w:rsidRPr="002042FE" w:rsidRDefault="0082503A" w:rsidP="004A76C1">
      <w:pPr>
        <w:spacing w:after="0" w:line="240" w:lineRule="auto"/>
        <w:jc w:val="both"/>
        <w:rPr>
          <w:rFonts w:ascii="Nunito Sans" w:eastAsia="Calibri" w:hAnsi="Nunito Sans" w:cs="Arial"/>
          <w:b/>
          <w:color w:val="000000"/>
        </w:rPr>
      </w:pPr>
    </w:p>
    <w:p w14:paraId="146F33DF" w14:textId="334975B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desmontar, almacenar y retirar el lavaplatos sencillo o doble incluyendo sus griferías. (Si aplica). Dependiendo del estado y de la naturaleza de los elementos a desmontar se establecerá el plan de trabajo, los medios a utilizar, el destino, localización de estos y la metodología de la entrega.</w:t>
      </w:r>
    </w:p>
    <w:p w14:paraId="48447926" w14:textId="77777777" w:rsidR="0082503A" w:rsidRPr="002042FE" w:rsidRDefault="0082503A" w:rsidP="004A76C1">
      <w:pPr>
        <w:spacing w:after="0" w:line="240" w:lineRule="auto"/>
        <w:jc w:val="both"/>
        <w:rPr>
          <w:rFonts w:ascii="Nunito Sans" w:eastAsia="Calibri" w:hAnsi="Nunito Sans" w:cs="Arial"/>
          <w:b/>
          <w:color w:val="000000"/>
        </w:rPr>
      </w:pPr>
    </w:p>
    <w:p w14:paraId="0925BF0B" w14:textId="3EE73E0E"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4584B5A1" w14:textId="77777777" w:rsidR="0082503A" w:rsidRPr="002042FE" w:rsidRDefault="0082503A" w:rsidP="004A76C1">
      <w:pPr>
        <w:spacing w:after="0" w:line="240" w:lineRule="auto"/>
        <w:jc w:val="both"/>
        <w:rPr>
          <w:rFonts w:ascii="Nunito Sans" w:eastAsia="Calibri" w:hAnsi="Nunito Sans" w:cs="Arial"/>
          <w:b/>
          <w:color w:val="000000"/>
        </w:rPr>
      </w:pPr>
    </w:p>
    <w:p w14:paraId="081EB1FC" w14:textId="05E88D63"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al desmonte del lavaplatos y grifería. </w:t>
      </w:r>
      <w:r w:rsidRPr="002042FE">
        <w:rPr>
          <w:rFonts w:ascii="Nunito Sans" w:eastAsia="Calibri" w:hAnsi="Nunito Sans" w:cs="Arial"/>
          <w:color w:val="000000"/>
          <w:shd w:val="clear" w:color="auto" w:fill="FFFFFF"/>
        </w:rPr>
        <w:t xml:space="preserve">Este proceso incluye el uso de la herramienta específica y el retiro de residuos generados.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mesón cocina si se va a conservar el enchape</w:t>
      </w:r>
    </w:p>
    <w:p w14:paraId="0CE4E94C" w14:textId="77777777" w:rsidR="0082503A" w:rsidRPr="002042FE" w:rsidRDefault="0082503A" w:rsidP="004A76C1">
      <w:pPr>
        <w:spacing w:after="0" w:line="240" w:lineRule="auto"/>
        <w:jc w:val="both"/>
        <w:rPr>
          <w:rFonts w:ascii="Nunito Sans" w:eastAsia="Calibri" w:hAnsi="Nunito Sans" w:cs="Arial"/>
          <w:b/>
          <w:color w:val="000000"/>
        </w:rPr>
      </w:pPr>
    </w:p>
    <w:p w14:paraId="1C9ED1BD" w14:textId="0F38B0D7"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13E0F430" w14:textId="77777777" w:rsidR="00757325" w:rsidRPr="002042FE" w:rsidRDefault="00757325" w:rsidP="004A76C1">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conveniencia de desmontar el lavaplatos sencillo o doble (Condiciones técnicas o de vida útil).</w:t>
      </w:r>
    </w:p>
    <w:p w14:paraId="38049594" w14:textId="77777777" w:rsidR="00757325" w:rsidRPr="002042FE" w:rsidRDefault="00757325" w:rsidP="004A76C1">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el lavaplatos sencillo o doble a desmontar.</w:t>
      </w:r>
    </w:p>
    <w:p w14:paraId="22EB14D3" w14:textId="77777777" w:rsidR="00757325" w:rsidRPr="002042FE" w:rsidRDefault="00757325" w:rsidP="004A76C1">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2F8AB620" w14:textId="77777777" w:rsidR="00757325" w:rsidRPr="002042FE" w:rsidRDefault="00757325" w:rsidP="004A76C1">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hAnsi="Nunito Sans" w:cs="Arial"/>
          <w:color w:val="000000" w:themeColor="text1"/>
        </w:rPr>
        <w:t>Previo cerramiento del registro impidiendo el paso de agua hacia la grifería actual s</w:t>
      </w:r>
      <w:r w:rsidRPr="002042FE">
        <w:rPr>
          <w:rFonts w:ascii="Nunito Sans" w:eastAsia="Calibri" w:hAnsi="Nunito Sans" w:cs="Arial"/>
          <w:color w:val="000000"/>
        </w:rPr>
        <w:t>ellar la salida hidráulica con tapones PVC con diámetro correspondientes según le requiera (1/2" normalmente).</w:t>
      </w:r>
    </w:p>
    <w:p w14:paraId="7779AA6F" w14:textId="77777777" w:rsidR="00757325" w:rsidRPr="002042FE" w:rsidRDefault="00757325" w:rsidP="004A76C1">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Desmontar accesorios, grifería, sifón y tuberías de desagüe.</w:t>
      </w:r>
    </w:p>
    <w:p w14:paraId="118C691A" w14:textId="77777777" w:rsidR="00757325" w:rsidRPr="002042FE" w:rsidRDefault="00757325" w:rsidP="004A76C1">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Desmontar el lavaplatos sencillo o doble levantándolo con cuidado de no dañar la pared y la superficie o acabado del mesón existente (En el caso de que el acabado del mesón se vaya a conservar). </w:t>
      </w:r>
    </w:p>
    <w:p w14:paraId="52A8B8D3" w14:textId="77777777" w:rsidR="00757325" w:rsidRPr="002042FE" w:rsidRDefault="00757325" w:rsidP="004A76C1">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Sellar con un tapón de prueba o inspección la salida sanitaria o desagüe.</w:t>
      </w:r>
    </w:p>
    <w:p w14:paraId="2DC76134" w14:textId="77777777" w:rsidR="00757325" w:rsidRPr="002042FE" w:rsidRDefault="00757325" w:rsidP="004A76C1">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Elaborar inventario de elementos desmontados. (Si el material es reutilizable).</w:t>
      </w:r>
    </w:p>
    <w:p w14:paraId="54E8C69B" w14:textId="77777777" w:rsidR="00757325" w:rsidRPr="002042FE" w:rsidRDefault="00757325" w:rsidP="004A76C1">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Almacenar los elementos en un punto seguro y de fácil accesibilidad.</w:t>
      </w:r>
    </w:p>
    <w:p w14:paraId="0118036D" w14:textId="77777777" w:rsidR="00757325" w:rsidRPr="002042FE" w:rsidRDefault="00757325" w:rsidP="004A76C1">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los residuos generados por la actividad.</w:t>
      </w:r>
    </w:p>
    <w:p w14:paraId="11481B48" w14:textId="77777777" w:rsidR="00757325" w:rsidRPr="002042FE" w:rsidRDefault="00757325" w:rsidP="004A76C1">
      <w:pPr>
        <w:numPr>
          <w:ilvl w:val="0"/>
          <w:numId w:val="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Retirar o tener una disposición final del material desmontado. </w:t>
      </w:r>
    </w:p>
    <w:p w14:paraId="164B52D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2B6554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07F2E32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C00C9C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Tapón roscado presión PVC 1/2"</w:t>
      </w:r>
    </w:p>
    <w:p w14:paraId="154987C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0EA7E6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7F0066E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D79515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423235C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Dotación elementos de seguridad y de protección </w:t>
      </w:r>
    </w:p>
    <w:p w14:paraId="1B45A52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9DC9F4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7FD855A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95A5A6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 ayudante tipo A (Albañilería).</w:t>
      </w:r>
    </w:p>
    <w:p w14:paraId="0A4B1BE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E7B2C4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Retiro de elementos reciclables.</w:t>
      </w:r>
    </w:p>
    <w:p w14:paraId="565DE60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B4E4C5E" w14:textId="1DA9BD0E"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unidad (Un), 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00354A52" w:rsidRPr="002042FE">
        <w:rPr>
          <w:rFonts w:ascii="Nunito Sans" w:eastAsia="Calibri" w:hAnsi="Nunito Sans" w:cs="Arial"/>
          <w:color w:val="000000"/>
        </w:rPr>
        <w:t>.</w:t>
      </w:r>
      <w:r w:rsidRPr="002042FE">
        <w:rPr>
          <w:rFonts w:ascii="Nunito Sans" w:eastAsia="Calibri" w:hAnsi="Nunito Sans" w:cs="Arial"/>
          <w:color w:val="000000"/>
        </w:rPr>
        <w:t xml:space="preserve"> El pago se hará por precios unitarios ya establecidos</w:t>
      </w:r>
      <w:r w:rsidR="003018E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35D4AA5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A976635" w14:textId="01FFC6F4"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restituirlas a su costo sin que implique modificaciones y/o adiciones en el plazo y.</w:t>
      </w:r>
    </w:p>
    <w:p w14:paraId="5D38C53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5F381A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49C21BB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6AD335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2D974282" w14:textId="77777777" w:rsidR="00757325" w:rsidRPr="002042FE" w:rsidRDefault="00757325" w:rsidP="004A76C1">
      <w:pPr>
        <w:pStyle w:val="Prrafodelista"/>
        <w:keepNext/>
        <w:keepLines/>
        <w:numPr>
          <w:ilvl w:val="2"/>
          <w:numId w:val="3"/>
        </w:numPr>
        <w:spacing w:after="0" w:line="240" w:lineRule="auto"/>
        <w:outlineLvl w:val="1"/>
        <w:rPr>
          <w:rFonts w:ascii="Nunito Sans" w:eastAsia="Times New Roman" w:hAnsi="Nunito Sans" w:cs="Times New Roman"/>
          <w:b/>
          <w:bCs/>
          <w:sz w:val="22"/>
          <w:szCs w:val="22"/>
        </w:rPr>
      </w:pPr>
      <w:bookmarkStart w:id="2" w:name="_Toc67913668"/>
      <w:r w:rsidRPr="002042FE">
        <w:rPr>
          <w:rFonts w:ascii="Nunito Sans" w:eastAsia="Times New Roman" w:hAnsi="Nunito Sans" w:cs="Times New Roman"/>
          <w:b/>
          <w:bCs/>
          <w:sz w:val="22"/>
          <w:szCs w:val="22"/>
        </w:rPr>
        <w:t>DESMONTE TEJA TERMO ACÚSTICA (INCLUYE RETIRO)</w:t>
      </w:r>
      <w:bookmarkEnd w:id="2"/>
      <w:r w:rsidRPr="002042FE">
        <w:rPr>
          <w:rFonts w:ascii="Nunito Sans" w:eastAsia="Times New Roman" w:hAnsi="Nunito Sans" w:cs="Times New Roman"/>
          <w:b/>
          <w:bCs/>
          <w:sz w:val="22"/>
          <w:szCs w:val="22"/>
        </w:rPr>
        <w:t xml:space="preserve"> </w:t>
      </w:r>
    </w:p>
    <w:p w14:paraId="1EDF4E05" w14:textId="77777777" w:rsidR="00757325" w:rsidRPr="002042FE" w:rsidRDefault="00757325" w:rsidP="004A76C1">
      <w:pPr>
        <w:pStyle w:val="Prrafodelista"/>
        <w:keepNext/>
        <w:keepLines/>
        <w:numPr>
          <w:ilvl w:val="2"/>
          <w:numId w:val="3"/>
        </w:numPr>
        <w:spacing w:after="0" w:line="240" w:lineRule="auto"/>
        <w:outlineLvl w:val="1"/>
        <w:rPr>
          <w:rFonts w:ascii="Nunito Sans" w:eastAsia="Times New Roman" w:hAnsi="Nunito Sans" w:cs="Times New Roman"/>
          <w:b/>
          <w:bCs/>
          <w:sz w:val="22"/>
          <w:szCs w:val="22"/>
        </w:rPr>
      </w:pPr>
      <w:bookmarkStart w:id="3" w:name="_Toc67913669"/>
      <w:r w:rsidRPr="002042FE">
        <w:rPr>
          <w:rFonts w:ascii="Nunito Sans" w:eastAsia="Times New Roman" w:hAnsi="Nunito Sans" w:cs="Times New Roman"/>
          <w:b/>
          <w:bCs/>
          <w:sz w:val="22"/>
          <w:szCs w:val="22"/>
        </w:rPr>
        <w:t>DESMONTE TEJA DE ZINC (INCLUYE ESTRUCTURA PORTANTE Y     RETIRO)</w:t>
      </w:r>
      <w:bookmarkEnd w:id="3"/>
      <w:r w:rsidRPr="002042FE">
        <w:rPr>
          <w:rFonts w:ascii="Nunito Sans" w:eastAsia="Times New Roman" w:hAnsi="Nunito Sans" w:cs="Times New Roman"/>
          <w:b/>
          <w:bCs/>
          <w:sz w:val="22"/>
          <w:szCs w:val="22"/>
        </w:rPr>
        <w:t xml:space="preserve"> </w:t>
      </w:r>
    </w:p>
    <w:p w14:paraId="77C0D2A8" w14:textId="77777777" w:rsidR="00757325" w:rsidRPr="002042FE" w:rsidRDefault="00757325" w:rsidP="004A76C1">
      <w:pPr>
        <w:pStyle w:val="Prrafodelista"/>
        <w:keepNext/>
        <w:keepLines/>
        <w:numPr>
          <w:ilvl w:val="2"/>
          <w:numId w:val="3"/>
        </w:numPr>
        <w:spacing w:after="0" w:line="240" w:lineRule="auto"/>
        <w:outlineLvl w:val="1"/>
        <w:rPr>
          <w:rFonts w:ascii="Nunito Sans" w:eastAsia="Times New Roman" w:hAnsi="Nunito Sans" w:cs="Times New Roman"/>
          <w:b/>
          <w:bCs/>
          <w:sz w:val="22"/>
          <w:szCs w:val="22"/>
        </w:rPr>
      </w:pPr>
      <w:bookmarkStart w:id="4" w:name="_Toc67913670"/>
      <w:r w:rsidRPr="002042FE">
        <w:rPr>
          <w:rFonts w:ascii="Nunito Sans" w:eastAsia="Times New Roman" w:hAnsi="Nunito Sans" w:cs="Times New Roman"/>
          <w:b/>
          <w:bCs/>
          <w:sz w:val="22"/>
          <w:szCs w:val="22"/>
        </w:rPr>
        <w:t>DESMONTE TEJA ASBESTO CEMENTO (INCLUYE RETIRO)</w:t>
      </w:r>
      <w:bookmarkEnd w:id="4"/>
    </w:p>
    <w:p w14:paraId="3B5E63C1" w14:textId="77777777" w:rsidR="00757325" w:rsidRPr="002042FE" w:rsidRDefault="00757325" w:rsidP="004A76C1">
      <w:pPr>
        <w:spacing w:after="0" w:line="240" w:lineRule="auto"/>
        <w:ind w:left="2124"/>
        <w:rPr>
          <w:rFonts w:ascii="Nunito Sans" w:eastAsia="Calibri" w:hAnsi="Nunito Sans" w:cs="Times New Roman"/>
        </w:rPr>
      </w:pPr>
    </w:p>
    <w:p w14:paraId="2F25AC2B"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desmontar, almacenar y retirar sistemas de cubierta como la teja termo acústica, teja de zinc o teja asbesto cemento, de las zonas </w:t>
      </w:r>
      <w:r w:rsidRPr="002042FE">
        <w:rPr>
          <w:rFonts w:ascii="Nunito Sans" w:eastAsia="Calibri" w:hAnsi="Nunito Sans" w:cs="Arial"/>
          <w:color w:val="000000"/>
        </w:rPr>
        <w:lastRenderedPageBreak/>
        <w:t>sometidas a adecuación. Dependiendo del estado y de la naturaleza de los elementos a desmontar se establecerá el plan de trabajo, los medios a utilizar, el destino, localización de estos y la metodología de la entrega.</w:t>
      </w:r>
    </w:p>
    <w:p w14:paraId="0EF3AE15" w14:textId="77777777" w:rsidR="0082503A" w:rsidRPr="002042FE" w:rsidRDefault="0082503A" w:rsidP="004A76C1">
      <w:pPr>
        <w:spacing w:after="0" w:line="240" w:lineRule="auto"/>
        <w:jc w:val="both"/>
        <w:rPr>
          <w:rFonts w:ascii="Nunito Sans" w:eastAsia="Calibri" w:hAnsi="Nunito Sans" w:cs="Arial"/>
          <w:b/>
          <w:color w:val="000000"/>
        </w:rPr>
      </w:pPr>
    </w:p>
    <w:p w14:paraId="534ACB48" w14:textId="64182FEE"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776564F1"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al desmonte de teja termo acústica, teja de zinc o teja de asbesto cemento con sus respectivos elementos de amarre, incluye retiro. </w:t>
      </w:r>
      <w:r w:rsidRPr="002042FE">
        <w:rPr>
          <w:rFonts w:ascii="Nunito Sans" w:eastAsia="Calibri" w:hAnsi="Nunito Sans" w:cs="Arial"/>
          <w:color w:val="000000"/>
          <w:shd w:val="clear" w:color="auto" w:fill="FFFFFF"/>
        </w:rPr>
        <w:t xml:space="preserve">Este proceso incluye el uso de herramienta específica, equipo y retiro de residuos generados. </w:t>
      </w:r>
      <w:r w:rsidRPr="002042FE">
        <w:rPr>
          <w:rFonts w:ascii="Nunito Sans" w:eastAsia="Calibri" w:hAnsi="Nunito Sans" w:cs="Arial"/>
          <w:color w:val="000000"/>
        </w:rPr>
        <w:t>En el desarrollo de esta actividad se tendrá cuidado de no dañar las áreas intervenidas y aledañas.  El ejecutor de las obras deberá asegurar la protección y la conservación de las superficies durante la intervención en la vivienda.</w:t>
      </w:r>
    </w:p>
    <w:p w14:paraId="40DAF018" w14:textId="77777777" w:rsidR="0082503A" w:rsidRPr="002042FE" w:rsidRDefault="0082503A" w:rsidP="004A76C1">
      <w:pPr>
        <w:spacing w:after="0" w:line="240" w:lineRule="auto"/>
        <w:jc w:val="both"/>
        <w:rPr>
          <w:rFonts w:ascii="Nunito Sans" w:eastAsia="Calibri" w:hAnsi="Nunito Sans" w:cs="Arial"/>
          <w:b/>
          <w:color w:val="000000"/>
        </w:rPr>
      </w:pPr>
    </w:p>
    <w:p w14:paraId="07DE5EF3" w14:textId="356A0F55"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7E328FBB" w14:textId="77777777" w:rsidR="0082503A" w:rsidRPr="002042FE" w:rsidRDefault="0082503A" w:rsidP="004A76C1">
      <w:pPr>
        <w:spacing w:after="0" w:line="240" w:lineRule="auto"/>
        <w:jc w:val="both"/>
        <w:rPr>
          <w:rFonts w:ascii="Nunito Sans" w:eastAsia="Calibri" w:hAnsi="Nunito Sans" w:cs="Arial"/>
          <w:b/>
          <w:color w:val="000000"/>
        </w:rPr>
      </w:pPr>
    </w:p>
    <w:p w14:paraId="78ED4B3E" w14:textId="77777777" w:rsidR="00757325" w:rsidRPr="002042FE" w:rsidRDefault="00757325" w:rsidP="004A76C1">
      <w:pPr>
        <w:numPr>
          <w:ilvl w:val="0"/>
          <w:numId w:val="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conveniencia de desmontar la teja termo acústica, teja de zinc y/o teja de asbesto cemento (Condiciones técnicas o de vida útil).</w:t>
      </w:r>
    </w:p>
    <w:p w14:paraId="426C87DA" w14:textId="77777777" w:rsidR="00757325" w:rsidRPr="002042FE" w:rsidRDefault="00757325" w:rsidP="004A76C1">
      <w:pPr>
        <w:numPr>
          <w:ilvl w:val="0"/>
          <w:numId w:val="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58A499A0" w14:textId="77777777" w:rsidR="00757325" w:rsidRPr="002042FE" w:rsidRDefault="00757325" w:rsidP="004A76C1">
      <w:pPr>
        <w:numPr>
          <w:ilvl w:val="0"/>
          <w:numId w:val="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teja termo acústica, teja de zinc y/o teja de asbesto cemento a desmontar.</w:t>
      </w:r>
    </w:p>
    <w:p w14:paraId="3DA66A63" w14:textId="77777777" w:rsidR="00757325" w:rsidRPr="002042FE" w:rsidRDefault="00757325" w:rsidP="004A76C1">
      <w:pPr>
        <w:numPr>
          <w:ilvl w:val="0"/>
          <w:numId w:val="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Implementar los parámetros de seguridad industrial.</w:t>
      </w:r>
    </w:p>
    <w:p w14:paraId="344C3AF2" w14:textId="77777777" w:rsidR="00757325" w:rsidRPr="002042FE" w:rsidRDefault="00757325" w:rsidP="004A76C1">
      <w:pPr>
        <w:numPr>
          <w:ilvl w:val="0"/>
          <w:numId w:val="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rPr>
        <w:t>Armar el andamio teniendo en cuenta las precauciones necesarias para el trabajo en alturas. (El personal que se suba al andamio debe usar arnés, casco, botas y gafas para su seguridad, así mismo debe tener un control y manejo de trabajo en alturas).</w:t>
      </w:r>
    </w:p>
    <w:p w14:paraId="6B7E2DBA" w14:textId="77777777" w:rsidR="00757325" w:rsidRPr="002042FE" w:rsidRDefault="00757325" w:rsidP="004A76C1">
      <w:pPr>
        <w:numPr>
          <w:ilvl w:val="0"/>
          <w:numId w:val="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En caso de la existencia de instalaciones eléctricas por debajo de las tejas, se debe asegurar el corte de suministro de energía y así retirar las instalaciones existentes antes de desmontar las tejas.</w:t>
      </w:r>
    </w:p>
    <w:p w14:paraId="62AD3446" w14:textId="77777777" w:rsidR="00757325" w:rsidRPr="002042FE" w:rsidRDefault="00757325" w:rsidP="004A76C1">
      <w:pPr>
        <w:numPr>
          <w:ilvl w:val="0"/>
          <w:numId w:val="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con destornillador o alicates los tornillos, anclajes o ganchos existentes que estén sujetando la teja a la estructura de la cubierta.</w:t>
      </w:r>
    </w:p>
    <w:p w14:paraId="29BB5D70" w14:textId="77777777" w:rsidR="00757325" w:rsidRPr="002042FE" w:rsidRDefault="00757325" w:rsidP="004A76C1">
      <w:pPr>
        <w:numPr>
          <w:ilvl w:val="0"/>
          <w:numId w:val="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Levantar o retirar teja por teja teniendo las precauciones de seguridad de trabajo en alturas, retirar igualmente la estructura.</w:t>
      </w:r>
    </w:p>
    <w:p w14:paraId="13FC5CC5" w14:textId="77777777" w:rsidR="00757325" w:rsidRPr="002042FE" w:rsidRDefault="00757325" w:rsidP="004A76C1">
      <w:pPr>
        <w:pStyle w:val="Prrafodelista"/>
        <w:numPr>
          <w:ilvl w:val="0"/>
          <w:numId w:val="5"/>
        </w:numPr>
        <w:autoSpaceDE w:val="0"/>
        <w:autoSpaceDN w:val="0"/>
        <w:adjustRightInd w:val="0"/>
        <w:spacing w:after="0" w:line="240" w:lineRule="auto"/>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Elaborar inventario de elementos desmontados. (Si el material es reutilizable).</w:t>
      </w:r>
    </w:p>
    <w:p w14:paraId="537FA531" w14:textId="77777777" w:rsidR="00757325" w:rsidRPr="002042FE" w:rsidRDefault="00757325" w:rsidP="004A76C1">
      <w:pPr>
        <w:numPr>
          <w:ilvl w:val="0"/>
          <w:numId w:val="5"/>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Almacenar elementos en un punto seguro y de fácil accesibilidad. </w:t>
      </w:r>
    </w:p>
    <w:p w14:paraId="62F12868" w14:textId="77777777" w:rsidR="00757325" w:rsidRPr="002042FE" w:rsidRDefault="00757325" w:rsidP="004A76C1">
      <w:pPr>
        <w:numPr>
          <w:ilvl w:val="0"/>
          <w:numId w:val="5"/>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Realizar disposición final de residuos en sitio autorizado (Escombrera)</w:t>
      </w:r>
    </w:p>
    <w:p w14:paraId="58A8154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345AD3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6313286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1025A0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024396A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B2283D1" w14:textId="011FC578"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46278CF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7657C7B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seguridad</w:t>
      </w:r>
    </w:p>
    <w:p w14:paraId="20962F4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c/cruceta</w:t>
      </w:r>
    </w:p>
    <w:p w14:paraId="3CA037E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98E01A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07E1F78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2E1AEB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conformada por un oficial y dos ayudantes.</w:t>
      </w:r>
    </w:p>
    <w:p w14:paraId="26F77C1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F5F61C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El desmonte y retiro de la teja termo acústica, teja de zinc o teja asbesto cemento debe ejecutase con las normas de seguridad en alturas, tomando las precauciones necesarias para evitar accidentes de los trabajadores o terceras personas.</w:t>
      </w:r>
    </w:p>
    <w:p w14:paraId="0936283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DB0BC09" w14:textId="626685DD"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metro cuadrado (M2), según cantidades medidas en obra debidamente ejecutadas y recibidas a satisfacción por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018E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002A961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CCD9F4A" w14:textId="122A56EA"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764C20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F74A79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694D267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FCA67E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230097E8" w14:textId="77777777" w:rsidR="00757325" w:rsidRPr="002042FE" w:rsidRDefault="00757325" w:rsidP="004A76C1">
      <w:pPr>
        <w:spacing w:after="0" w:line="240" w:lineRule="auto"/>
        <w:jc w:val="both"/>
        <w:rPr>
          <w:rFonts w:ascii="Nunito Sans" w:hAnsi="Nunito Sans" w:cs="Arial"/>
          <w:color w:val="000000" w:themeColor="text1"/>
        </w:rPr>
      </w:pPr>
    </w:p>
    <w:p w14:paraId="68D05F58" w14:textId="77777777" w:rsidR="00757325" w:rsidRPr="002042FE" w:rsidRDefault="00757325" w:rsidP="004A76C1">
      <w:pPr>
        <w:pStyle w:val="Prrafodelista"/>
        <w:keepNext/>
        <w:keepLines/>
        <w:numPr>
          <w:ilvl w:val="2"/>
          <w:numId w:val="3"/>
        </w:numPr>
        <w:spacing w:after="0" w:line="240" w:lineRule="auto"/>
        <w:outlineLvl w:val="1"/>
        <w:rPr>
          <w:rFonts w:ascii="Nunito Sans" w:eastAsia="Times New Roman" w:hAnsi="Nunito Sans" w:cs="Arial"/>
          <w:b/>
          <w:bCs/>
          <w:sz w:val="22"/>
          <w:szCs w:val="22"/>
        </w:rPr>
      </w:pPr>
      <w:bookmarkStart w:id="5" w:name="_Toc67913672"/>
      <w:r w:rsidRPr="002042FE">
        <w:rPr>
          <w:rFonts w:ascii="Nunito Sans" w:eastAsia="Times New Roman" w:hAnsi="Nunito Sans" w:cs="Arial"/>
          <w:b/>
          <w:bCs/>
          <w:sz w:val="22"/>
          <w:szCs w:val="22"/>
        </w:rPr>
        <w:t>DESMONTE ESTRUCTURA PORTANTE DE CUBIERTA (INCLUYE RETIRO)</w:t>
      </w:r>
      <w:bookmarkEnd w:id="5"/>
    </w:p>
    <w:p w14:paraId="1CE6986D" w14:textId="77777777" w:rsidR="00757325" w:rsidRPr="002042FE" w:rsidRDefault="00757325" w:rsidP="004A76C1">
      <w:pPr>
        <w:spacing w:after="0" w:line="240" w:lineRule="auto"/>
        <w:rPr>
          <w:rFonts w:ascii="Nunito Sans" w:eastAsia="Calibri" w:hAnsi="Nunito Sans" w:cs="Times New Roman"/>
        </w:rPr>
      </w:pPr>
    </w:p>
    <w:p w14:paraId="55723ED3"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desmontar, almacenar y retirar la estructura portante de cubierta de las zonas sometidas a adecuación. Dependiendo del estado y de la naturaleza de los elementos a desmontar se establecerá el plan de trabajo, los medios a utilizar, el destino, localización de estos y la metodología de la entrega.</w:t>
      </w:r>
    </w:p>
    <w:p w14:paraId="0DEACA6C" w14:textId="77777777" w:rsidR="0082503A" w:rsidRPr="002042FE" w:rsidRDefault="0082503A" w:rsidP="004A76C1">
      <w:pPr>
        <w:spacing w:after="0" w:line="240" w:lineRule="auto"/>
        <w:jc w:val="both"/>
        <w:rPr>
          <w:rFonts w:ascii="Nunito Sans" w:eastAsia="Calibri" w:hAnsi="Nunito Sans" w:cs="Arial"/>
          <w:b/>
          <w:color w:val="000000"/>
        </w:rPr>
      </w:pPr>
    </w:p>
    <w:p w14:paraId="1AE10B75" w14:textId="4389861C"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3BEE6649" w14:textId="77777777" w:rsidR="0082503A" w:rsidRPr="002042FE" w:rsidRDefault="0082503A" w:rsidP="004A76C1">
      <w:pPr>
        <w:spacing w:after="0" w:line="240" w:lineRule="auto"/>
        <w:jc w:val="both"/>
        <w:rPr>
          <w:rFonts w:ascii="Nunito Sans" w:eastAsia="Calibri" w:hAnsi="Nunito Sans" w:cs="Arial"/>
          <w:b/>
          <w:color w:val="000000"/>
        </w:rPr>
      </w:pPr>
    </w:p>
    <w:p w14:paraId="46814312" w14:textId="03645A71"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al desmonte de todos los elementos que constituyen la estructura en madera para cubierta como son el listón, la viga cumbrera, puntal, riostra, correas, viguetas, cercha y demás accesorios que la componen, incluyendo el retiro de los escombros o residuos generados. </w:t>
      </w:r>
      <w:r w:rsidRPr="002042FE">
        <w:rPr>
          <w:rFonts w:ascii="Nunito Sans" w:eastAsia="Calibri" w:hAnsi="Nunito Sans" w:cs="Arial"/>
          <w:color w:val="000000"/>
          <w:shd w:val="clear" w:color="auto" w:fill="FFFFFF"/>
        </w:rPr>
        <w:t xml:space="preserve">Este proceso incluye el uso de herramientas específicas. </w:t>
      </w:r>
      <w:r w:rsidRPr="002042FE">
        <w:rPr>
          <w:rFonts w:ascii="Nunito Sans" w:eastAsia="Calibri" w:hAnsi="Nunito Sans" w:cs="Arial"/>
          <w:color w:val="000000"/>
        </w:rPr>
        <w:t>En el desarrollo de esta actividad se tendrá cuidado de no dañar las áreas intervenidas y aledañas. El ejecutor de las obras deberá asegurar la protección y la conservación de las superficies durante la intervención en la vivienda.</w:t>
      </w:r>
    </w:p>
    <w:p w14:paraId="23459DF6" w14:textId="77777777" w:rsidR="0082503A" w:rsidRPr="002042FE" w:rsidRDefault="0082503A" w:rsidP="004A76C1">
      <w:pPr>
        <w:spacing w:after="0" w:line="240" w:lineRule="auto"/>
        <w:jc w:val="both"/>
        <w:rPr>
          <w:rFonts w:ascii="Nunito Sans" w:eastAsia="Calibri" w:hAnsi="Nunito Sans" w:cs="Arial"/>
          <w:b/>
          <w:color w:val="000000"/>
        </w:rPr>
      </w:pPr>
    </w:p>
    <w:p w14:paraId="67F6F2E3" w14:textId="43D6D211"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2A9642DD" w14:textId="77777777" w:rsidR="0082503A" w:rsidRPr="002042FE" w:rsidRDefault="0082503A" w:rsidP="004A76C1">
      <w:pPr>
        <w:spacing w:after="0" w:line="240" w:lineRule="auto"/>
        <w:jc w:val="both"/>
        <w:rPr>
          <w:rFonts w:ascii="Nunito Sans" w:eastAsia="Calibri" w:hAnsi="Nunito Sans" w:cs="Arial"/>
          <w:b/>
          <w:color w:val="000000"/>
        </w:rPr>
      </w:pPr>
    </w:p>
    <w:p w14:paraId="07D0D725" w14:textId="77777777" w:rsidR="00757325" w:rsidRPr="002042FE" w:rsidRDefault="00757325" w:rsidP="004A76C1">
      <w:pPr>
        <w:numPr>
          <w:ilvl w:val="0"/>
          <w:numId w:val="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conveniencia de desmontar la estructura portante principal de cubierta (Condiciones técnicas o de vida útil).</w:t>
      </w:r>
    </w:p>
    <w:p w14:paraId="71DA5066" w14:textId="77777777" w:rsidR="00757325" w:rsidRPr="002042FE" w:rsidRDefault="00757325" w:rsidP="004A76C1">
      <w:pPr>
        <w:numPr>
          <w:ilvl w:val="0"/>
          <w:numId w:val="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estructura portante principal (Integral) de cubierta a desmontar.</w:t>
      </w:r>
    </w:p>
    <w:p w14:paraId="5F4B4E77" w14:textId="77777777" w:rsidR="00757325" w:rsidRPr="002042FE" w:rsidRDefault="00757325" w:rsidP="004A76C1">
      <w:pPr>
        <w:numPr>
          <w:ilvl w:val="0"/>
          <w:numId w:val="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Implementar los parámetros de seguridad industrial.</w:t>
      </w:r>
    </w:p>
    <w:p w14:paraId="670E1D58" w14:textId="77777777" w:rsidR="00757325" w:rsidRPr="002042FE" w:rsidRDefault="00757325" w:rsidP="004A76C1">
      <w:pPr>
        <w:numPr>
          <w:ilvl w:val="0"/>
          <w:numId w:val="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Suspender y retirar las instalaciones eléctricas</w:t>
      </w:r>
    </w:p>
    <w:p w14:paraId="2388AB50" w14:textId="77777777" w:rsidR="00757325" w:rsidRPr="002042FE" w:rsidRDefault="00757325" w:rsidP="004A76C1">
      <w:pPr>
        <w:numPr>
          <w:ilvl w:val="0"/>
          <w:numId w:val="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Asegurarse que la totalidad del recubrimiento de la cubierta (tejas) hayan sido retirado en su totalidad.</w:t>
      </w:r>
    </w:p>
    <w:p w14:paraId="4D20D695" w14:textId="77777777" w:rsidR="00757325" w:rsidRPr="002042FE" w:rsidRDefault="00757325" w:rsidP="004A76C1">
      <w:pPr>
        <w:numPr>
          <w:ilvl w:val="0"/>
          <w:numId w:val="6"/>
        </w:numPr>
        <w:shd w:val="clear" w:color="auto" w:fill="FFFFFF"/>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el tablado o listón, desanclándolos de las correas haciendo palanca sobre ellas con las orejas o saca clavos del martillo o con alicate.</w:t>
      </w:r>
    </w:p>
    <w:p w14:paraId="7FD4E6A5" w14:textId="77777777" w:rsidR="00757325" w:rsidRPr="002042FE" w:rsidRDefault="00757325" w:rsidP="004A76C1">
      <w:pPr>
        <w:numPr>
          <w:ilvl w:val="0"/>
          <w:numId w:val="6"/>
        </w:numPr>
        <w:shd w:val="clear" w:color="auto" w:fill="FFFFFF"/>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las correas que sostienen el recubrimiento de la cubierta, desanclándolas de las viguetas haciendo palanca sobre ellos con las orejas o saca clavos del martillo o con alicate.</w:t>
      </w:r>
    </w:p>
    <w:p w14:paraId="25A143F3" w14:textId="77777777" w:rsidR="00757325" w:rsidRPr="002042FE" w:rsidRDefault="00757325" w:rsidP="004A76C1">
      <w:pPr>
        <w:numPr>
          <w:ilvl w:val="0"/>
          <w:numId w:val="6"/>
        </w:numPr>
        <w:shd w:val="clear" w:color="auto" w:fill="FFFFFF"/>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las viguetas, desanclándolos de la bolera de apoyo y de la cumbrera haciendo palanca sobre ellos con las orejas o saca clavos del martillo o con alicate.</w:t>
      </w:r>
    </w:p>
    <w:p w14:paraId="36B88C6E" w14:textId="77777777" w:rsidR="00757325" w:rsidRPr="002042FE" w:rsidRDefault="00757325" w:rsidP="004A76C1">
      <w:pPr>
        <w:numPr>
          <w:ilvl w:val="0"/>
          <w:numId w:val="6"/>
        </w:numPr>
        <w:shd w:val="clear" w:color="auto" w:fill="FFFFFF"/>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la cumbrera desanclándola de las cerchas haciendo palanca sobre ellos con las orejas o saca clavos del martillo o con alicate.</w:t>
      </w:r>
    </w:p>
    <w:p w14:paraId="60F038EB" w14:textId="77777777" w:rsidR="00757325" w:rsidRPr="002042FE" w:rsidRDefault="00757325" w:rsidP="004A76C1">
      <w:pPr>
        <w:numPr>
          <w:ilvl w:val="0"/>
          <w:numId w:val="6"/>
        </w:numPr>
        <w:shd w:val="clear" w:color="auto" w:fill="FFFFFF"/>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las cerchas desanclándola de los anclajes a viga de amarre haciendo palanca sobre ellos con las orejas o saca clavos del martillo o con alicate y regatear el muro donde se encuentra ancladas para así poderlos desmontar.</w:t>
      </w:r>
    </w:p>
    <w:p w14:paraId="7AC46ADB" w14:textId="77777777" w:rsidR="00757325" w:rsidRPr="002042FE" w:rsidRDefault="00757325" w:rsidP="004A76C1">
      <w:pPr>
        <w:numPr>
          <w:ilvl w:val="0"/>
          <w:numId w:val="6"/>
        </w:numPr>
        <w:shd w:val="clear" w:color="auto" w:fill="FFFFFF"/>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la bolera de apoyo y anclaje a viga de amarre desanclándola de la viga de amarre haciendo palanca sobre ellos con las orejas o saca clavos del martillo o con alicate.</w:t>
      </w:r>
    </w:p>
    <w:p w14:paraId="5C444B71" w14:textId="77777777" w:rsidR="00757325" w:rsidRPr="002042FE" w:rsidRDefault="00757325" w:rsidP="004A76C1">
      <w:pPr>
        <w:numPr>
          <w:ilvl w:val="0"/>
          <w:numId w:val="6"/>
        </w:numPr>
        <w:shd w:val="clear" w:color="auto" w:fill="FFFFFF"/>
        <w:spacing w:after="0" w:line="240" w:lineRule="auto"/>
        <w:jc w:val="both"/>
        <w:rPr>
          <w:rFonts w:ascii="Nunito Sans" w:eastAsia="Calibri" w:hAnsi="Nunito Sans" w:cs="Arial"/>
          <w:color w:val="000000"/>
        </w:rPr>
      </w:pPr>
      <w:r w:rsidRPr="002042FE">
        <w:rPr>
          <w:rFonts w:ascii="Nunito Sans" w:eastAsia="Calibri" w:hAnsi="Nunito Sans" w:cs="Arial"/>
          <w:color w:val="000000"/>
        </w:rPr>
        <w:t>En caso de que la estructura retirada quede en condiciones buenas se procede a almacenar para una posible reutilización.</w:t>
      </w:r>
    </w:p>
    <w:p w14:paraId="430F1FDE" w14:textId="77777777" w:rsidR="00757325" w:rsidRPr="002042FE" w:rsidRDefault="00757325" w:rsidP="004A76C1">
      <w:pPr>
        <w:numPr>
          <w:ilvl w:val="0"/>
          <w:numId w:val="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Elaborar inventario de elementos desmontados. (Si el material es reutilizable).</w:t>
      </w:r>
    </w:p>
    <w:p w14:paraId="36465E1E" w14:textId="77777777" w:rsidR="00757325" w:rsidRPr="002042FE" w:rsidRDefault="00757325" w:rsidP="004A76C1">
      <w:pPr>
        <w:numPr>
          <w:ilvl w:val="0"/>
          <w:numId w:val="6"/>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Almacenar los elementos en un punto seguro y de fácil accesibilidad. </w:t>
      </w:r>
    </w:p>
    <w:p w14:paraId="44956FE7" w14:textId="77777777" w:rsidR="00757325" w:rsidRPr="002042FE" w:rsidRDefault="00757325" w:rsidP="004A76C1">
      <w:pPr>
        <w:numPr>
          <w:ilvl w:val="0"/>
          <w:numId w:val="6"/>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Realizar disposición final de residuos en sitio autorizado (escombrera). </w:t>
      </w:r>
    </w:p>
    <w:p w14:paraId="33F2C3F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353B1E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3CDD552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2183EF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47336D8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0212391" w14:textId="3AE734AE"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425E639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3A1E8F1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protección</w:t>
      </w:r>
    </w:p>
    <w:p w14:paraId="4165126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c/cruceta</w:t>
      </w:r>
    </w:p>
    <w:p w14:paraId="5D80664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1E01EE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2E0EB32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4FC99B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lastRenderedPageBreak/>
        <w:t xml:space="preserve">Mano de obra: </w:t>
      </w:r>
      <w:r w:rsidRPr="002042FE">
        <w:rPr>
          <w:rFonts w:ascii="Nunito Sans" w:eastAsia="Calibri" w:hAnsi="Nunito Sans" w:cs="Arial"/>
          <w:color w:val="000000"/>
        </w:rPr>
        <w:t>La mano de obra corresponde a una cuadrilla tipo AA (Albañilería), conformada por un oficial y dos ayudantes.</w:t>
      </w:r>
    </w:p>
    <w:p w14:paraId="69A1EF8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46FC78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El desmonte y retiro de la estructura en madera para cubierta debe ejecutase con las normas de seguridad en alturas, tomando las precauciones necesarias para evitar accidentes de los trabajadores o terceras personas.</w:t>
      </w:r>
    </w:p>
    <w:p w14:paraId="4F46F8B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0C12AF2" w14:textId="7D550A7F"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Metro cuadrado (M2), 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 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3D99804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4DAC8BC" w14:textId="4280B2E2"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8539CD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AB4444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50AB909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0D79B7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4A73380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1398005" w14:textId="77777777" w:rsidR="00757325" w:rsidRPr="002042FE" w:rsidRDefault="00757325" w:rsidP="004A76C1">
      <w:pPr>
        <w:pStyle w:val="Prrafodelista"/>
        <w:keepNext/>
        <w:keepLines/>
        <w:numPr>
          <w:ilvl w:val="2"/>
          <w:numId w:val="3"/>
        </w:numPr>
        <w:spacing w:after="0" w:line="240" w:lineRule="auto"/>
        <w:outlineLvl w:val="1"/>
        <w:rPr>
          <w:rFonts w:ascii="Nunito Sans" w:eastAsia="Times New Roman" w:hAnsi="Nunito Sans" w:cs="Arial"/>
          <w:b/>
          <w:bCs/>
          <w:sz w:val="22"/>
          <w:szCs w:val="22"/>
        </w:rPr>
      </w:pPr>
      <w:bookmarkStart w:id="6" w:name="_Toc67913675"/>
      <w:r w:rsidRPr="002042FE">
        <w:rPr>
          <w:rFonts w:ascii="Nunito Sans" w:eastAsia="Times New Roman" w:hAnsi="Nunito Sans" w:cs="Arial"/>
          <w:b/>
          <w:bCs/>
          <w:sz w:val="22"/>
          <w:szCs w:val="22"/>
        </w:rPr>
        <w:t>DESMONTE CANAL A. LL. Y O BAJANTE DE A.LL.  (INCLUYE RETIRO)</w:t>
      </w:r>
      <w:bookmarkEnd w:id="6"/>
    </w:p>
    <w:p w14:paraId="55F115FC" w14:textId="77777777" w:rsidR="00757325" w:rsidRPr="002042FE" w:rsidRDefault="00757325" w:rsidP="004A76C1">
      <w:pPr>
        <w:spacing w:after="0" w:line="240" w:lineRule="auto"/>
        <w:rPr>
          <w:rFonts w:ascii="Nunito Sans" w:eastAsia="Calibri" w:hAnsi="Nunito Sans" w:cs="Times New Roman"/>
        </w:rPr>
      </w:pPr>
    </w:p>
    <w:p w14:paraId="1CE53A0B"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desmontar, almacenar y retirar de las zonas sometidas a adecuación, el canal y las bajantes de aguas lluvias. Dependiendo del estado y de la naturaleza de los elementos a desmontar se establecerá el plan de trabajo, los medios a utilizar, el destino, localización de estos y la metodología de la entrega.</w:t>
      </w:r>
    </w:p>
    <w:p w14:paraId="1131045E" w14:textId="77777777" w:rsidR="0082503A" w:rsidRPr="002042FE" w:rsidRDefault="0082503A" w:rsidP="004A76C1">
      <w:pPr>
        <w:spacing w:after="0" w:line="240" w:lineRule="auto"/>
        <w:jc w:val="both"/>
        <w:rPr>
          <w:rFonts w:ascii="Nunito Sans" w:eastAsia="Calibri" w:hAnsi="Nunito Sans" w:cs="Arial"/>
          <w:b/>
          <w:color w:val="000000"/>
        </w:rPr>
      </w:pPr>
    </w:p>
    <w:p w14:paraId="20F07524" w14:textId="40C99A4B"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7D525116" w14:textId="77777777" w:rsidR="00D0213A" w:rsidRDefault="00D0213A" w:rsidP="004A76C1">
      <w:pPr>
        <w:spacing w:after="0" w:line="240" w:lineRule="auto"/>
        <w:jc w:val="both"/>
        <w:rPr>
          <w:rFonts w:ascii="Nunito Sans" w:eastAsia="Calibri" w:hAnsi="Nunito Sans" w:cs="Arial"/>
          <w:b/>
          <w:color w:val="000000"/>
        </w:rPr>
      </w:pPr>
    </w:p>
    <w:p w14:paraId="43CAA1F2" w14:textId="52DCD7DE"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al desmonte de los elementos, soportes y canal de aguas lluvias, incluyendo el retiro de los escombros o residuos generados. </w:t>
      </w:r>
      <w:r w:rsidRPr="002042FE">
        <w:rPr>
          <w:rFonts w:ascii="Nunito Sans" w:eastAsia="Calibri" w:hAnsi="Nunito Sans" w:cs="Arial"/>
          <w:color w:val="000000"/>
          <w:shd w:val="clear" w:color="auto" w:fill="FFFFFF"/>
        </w:rPr>
        <w:t xml:space="preserve">Este proceso incluye el uso de herramientas específicas y retiro de residuos generados. </w:t>
      </w:r>
      <w:r w:rsidRPr="002042FE">
        <w:rPr>
          <w:rFonts w:ascii="Nunito Sans" w:eastAsia="Calibri" w:hAnsi="Nunito Sans" w:cs="Arial"/>
          <w:color w:val="000000"/>
        </w:rPr>
        <w:t>En el desarrollo de esta actividad se tendrá cuidado de no dañar las áreas aledañas, especialmente la fachada de la vivienda y o la cubierta de esta. El ejecutor de las obras deberá asegurar la protección y conservación de las superficies intervenidas durante la intervención.</w:t>
      </w:r>
    </w:p>
    <w:p w14:paraId="1B1FDE0A" w14:textId="77777777" w:rsidR="0082503A" w:rsidRPr="002042FE" w:rsidRDefault="0082503A" w:rsidP="004A76C1">
      <w:pPr>
        <w:spacing w:after="0" w:line="240" w:lineRule="auto"/>
        <w:jc w:val="both"/>
        <w:rPr>
          <w:rFonts w:ascii="Nunito Sans" w:eastAsia="Calibri" w:hAnsi="Nunito Sans" w:cs="Arial"/>
          <w:b/>
          <w:color w:val="000000"/>
        </w:rPr>
      </w:pPr>
    </w:p>
    <w:p w14:paraId="4FB39FC6" w14:textId="20814AD0"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002F936B" w14:textId="77777777" w:rsidR="0082503A" w:rsidRPr="002042FE" w:rsidRDefault="0082503A" w:rsidP="004A76C1">
      <w:pPr>
        <w:spacing w:after="0" w:line="240" w:lineRule="auto"/>
        <w:jc w:val="both"/>
        <w:rPr>
          <w:rFonts w:ascii="Nunito Sans" w:eastAsia="Calibri" w:hAnsi="Nunito Sans" w:cs="Arial"/>
          <w:b/>
          <w:color w:val="000000"/>
        </w:rPr>
      </w:pPr>
    </w:p>
    <w:p w14:paraId="3905471F" w14:textId="77777777" w:rsidR="00757325" w:rsidRPr="002042FE" w:rsidRDefault="00757325" w:rsidP="004A76C1">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Definir la conveniencia de desmontar el canal de aguas lluvias (Condiciones técnicas o de vida útil).</w:t>
      </w:r>
    </w:p>
    <w:p w14:paraId="1A864216" w14:textId="77777777" w:rsidR="00757325" w:rsidRPr="002042FE" w:rsidRDefault="00757325" w:rsidP="004A76C1">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el canal de aguas lluvias a desmontar o la bajante según sea el caso.</w:t>
      </w:r>
    </w:p>
    <w:p w14:paraId="2BA206F5" w14:textId="77777777" w:rsidR="00757325" w:rsidRPr="002042FE" w:rsidRDefault="00757325" w:rsidP="004A76C1">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01F1AAFE" w14:textId="77777777" w:rsidR="00757325" w:rsidRPr="002042FE" w:rsidRDefault="00757325" w:rsidP="004A76C1">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Si se trata de la canal de aguas lluvias, soltar los soportes que aseguran la canal, cumpliendo los parámetros de seguridad en altura.</w:t>
      </w:r>
    </w:p>
    <w:p w14:paraId="2F39786A" w14:textId="77777777" w:rsidR="00757325" w:rsidRPr="002042FE" w:rsidRDefault="00757325" w:rsidP="004A76C1">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Amarrar la canal de agua lluvias y bajarla.</w:t>
      </w:r>
    </w:p>
    <w:p w14:paraId="4ACD3F72" w14:textId="77777777" w:rsidR="00757325" w:rsidRPr="002042FE" w:rsidRDefault="00757325" w:rsidP="004A76C1">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Si se trata de la bajante, y esta incrustada en el muro es necesario regatear para ubicar el tubo. </w:t>
      </w:r>
    </w:p>
    <w:p w14:paraId="3F07C717" w14:textId="77777777" w:rsidR="00757325" w:rsidRPr="002042FE" w:rsidRDefault="00757325" w:rsidP="004A76C1">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Si la bajante esta superpuesta al muro, se debe amarrar la bajante y soltar los anclajes de esta, retirar la bajante.</w:t>
      </w:r>
    </w:p>
    <w:p w14:paraId="286D8C8E" w14:textId="77777777" w:rsidR="00757325" w:rsidRPr="002042FE" w:rsidRDefault="00757325" w:rsidP="004A76C1">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Para la bajante incrustada, cortar el tubo a la altura del sosco y sobre el nivel del piso con segueta.</w:t>
      </w:r>
    </w:p>
    <w:p w14:paraId="0DB5FD34" w14:textId="77777777" w:rsidR="00757325" w:rsidRPr="002042FE" w:rsidRDefault="00757325" w:rsidP="004A76C1">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Una vez se ha regateado a lo largo de la bajante y se ha liberado, retirar la bajante.</w:t>
      </w:r>
    </w:p>
    <w:p w14:paraId="19BF70A9" w14:textId="77777777" w:rsidR="00757325" w:rsidRPr="002042FE" w:rsidRDefault="00757325" w:rsidP="004A76C1">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Sellar con un tapón de inspección los desagües. (De ser necesario).</w:t>
      </w:r>
    </w:p>
    <w:p w14:paraId="6051C2C8" w14:textId="77777777" w:rsidR="00757325" w:rsidRPr="002042FE" w:rsidRDefault="00757325" w:rsidP="004A76C1">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Resanar la regata dejando una superficie nivelada y limpia.</w:t>
      </w:r>
    </w:p>
    <w:p w14:paraId="3BAA661F" w14:textId="77777777" w:rsidR="00757325" w:rsidRPr="002042FE" w:rsidRDefault="00757325" w:rsidP="004A76C1">
      <w:pPr>
        <w:numPr>
          <w:ilvl w:val="0"/>
          <w:numId w:val="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Elaborar inventario de elementos desmontados. (Si el material es reutilizable).</w:t>
      </w:r>
    </w:p>
    <w:p w14:paraId="131C8995" w14:textId="77777777" w:rsidR="00757325" w:rsidRPr="002042FE" w:rsidRDefault="00757325" w:rsidP="004A76C1">
      <w:pPr>
        <w:numPr>
          <w:ilvl w:val="0"/>
          <w:numId w:val="7"/>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Almacenar los elementos en un punto seguro y de fácil accesibilidad. </w:t>
      </w:r>
    </w:p>
    <w:p w14:paraId="48D6D632" w14:textId="77777777" w:rsidR="00757325" w:rsidRPr="002042FE" w:rsidRDefault="00757325" w:rsidP="004A76C1">
      <w:pPr>
        <w:numPr>
          <w:ilvl w:val="0"/>
          <w:numId w:val="7"/>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Realizar disposición final de residuos en sitio autorizado (Escombrera).</w:t>
      </w:r>
    </w:p>
    <w:p w14:paraId="74E4176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D63939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20216CA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D52456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183DF24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EF668D9" w14:textId="59FDB958"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5E213A4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3BC6844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49CD454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c/cruceta</w:t>
      </w:r>
    </w:p>
    <w:p w14:paraId="62E7721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4107FC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68038BB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B14378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conformada por un oficial y ayudante.</w:t>
      </w:r>
    </w:p>
    <w:p w14:paraId="01A2675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E6465C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El retiro de la canal o de la bajante debe ejecutase con las normas de seguridad en alturas, tomando las precauciones necesarias para evitar accidentes de los trabajadores o terceras personas, y daños a las obras que se construyen en propiedades vecinas.</w:t>
      </w:r>
    </w:p>
    <w:p w14:paraId="7CA15AF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52B623D" w14:textId="5E5B4E9C"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metro (M), 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El pago </w:t>
      </w:r>
      <w:r w:rsidRPr="002042FE">
        <w:rPr>
          <w:rFonts w:ascii="Nunito Sans" w:eastAsia="Calibri" w:hAnsi="Nunito Sans" w:cs="Arial"/>
          <w:color w:val="000000"/>
        </w:rPr>
        <w:lastRenderedPageBreak/>
        <w:t>se hará por precios unitarios ya establecidos 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7C64941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9929066" w14:textId="6FE38D96"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46BA62B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769A8C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2B7D7B4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7EFB65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123366D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8FC751B" w14:textId="77777777" w:rsidR="00757325" w:rsidRPr="002042FE" w:rsidRDefault="00757325" w:rsidP="004A76C1">
      <w:pPr>
        <w:pStyle w:val="Prrafodelista"/>
        <w:keepNext/>
        <w:keepLines/>
        <w:numPr>
          <w:ilvl w:val="2"/>
          <w:numId w:val="3"/>
        </w:numPr>
        <w:spacing w:after="0" w:line="240" w:lineRule="auto"/>
        <w:outlineLvl w:val="1"/>
        <w:rPr>
          <w:rFonts w:ascii="Nunito Sans" w:eastAsia="Times New Roman" w:hAnsi="Nunito Sans" w:cs="Arial"/>
          <w:b/>
          <w:bCs/>
          <w:sz w:val="22"/>
          <w:szCs w:val="22"/>
        </w:rPr>
      </w:pPr>
      <w:bookmarkStart w:id="7" w:name="_Toc67913660"/>
      <w:r w:rsidRPr="002042FE">
        <w:rPr>
          <w:rFonts w:ascii="Nunito Sans" w:eastAsia="Times New Roman" w:hAnsi="Nunito Sans" w:cs="Arial"/>
          <w:b/>
          <w:bCs/>
          <w:sz w:val="22"/>
          <w:szCs w:val="22"/>
        </w:rPr>
        <w:t>DESMONTE MARCOS Y PUERTAS EN MADERAY/O METALICAS, MEDIDAS DE ANCHO 0.60 M - 0.80 M - 1.00 M Y ALTURA VARIABLE, INCLUYE RETIRO</w:t>
      </w:r>
      <w:bookmarkEnd w:id="7"/>
    </w:p>
    <w:p w14:paraId="68257F72" w14:textId="77777777" w:rsidR="00757325" w:rsidRPr="002042FE" w:rsidRDefault="00757325" w:rsidP="004A76C1">
      <w:pPr>
        <w:keepNext/>
        <w:keepLines/>
        <w:spacing w:after="0" w:line="240" w:lineRule="auto"/>
        <w:outlineLvl w:val="1"/>
        <w:rPr>
          <w:rFonts w:ascii="Nunito Sans" w:eastAsia="Calibri" w:hAnsi="Nunito Sans" w:cs="Times New Roman"/>
          <w:color w:val="000000"/>
        </w:rPr>
      </w:pPr>
    </w:p>
    <w:p w14:paraId="0197352C"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desmontar, almacenar y retirar los marcos y puertas en madera a intervenir con medidas de ancho 0.60 m, 0.80m, 1.00m y altura variable de las zonas sometidas a adecuación. Dependiendo del estado y de la naturaleza de los elementos a desmontar se establecerá el plan de trabajo, los medios a utilizar, el destino, localización de estos y la metodología de la entrega.</w:t>
      </w:r>
    </w:p>
    <w:p w14:paraId="275181AB" w14:textId="77777777" w:rsidR="0082503A" w:rsidRPr="002042FE" w:rsidRDefault="0082503A" w:rsidP="004A76C1">
      <w:pPr>
        <w:spacing w:after="0" w:line="240" w:lineRule="auto"/>
        <w:jc w:val="both"/>
        <w:rPr>
          <w:rFonts w:ascii="Nunito Sans" w:eastAsia="Calibri" w:hAnsi="Nunito Sans" w:cs="Arial"/>
          <w:b/>
          <w:color w:val="000000"/>
        </w:rPr>
      </w:pPr>
    </w:p>
    <w:p w14:paraId="20DF9D06" w14:textId="3C370F44"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737D652A" w14:textId="77777777" w:rsidR="0082503A" w:rsidRPr="002042FE" w:rsidRDefault="0082503A" w:rsidP="004A76C1">
      <w:pPr>
        <w:spacing w:after="0" w:line="240" w:lineRule="auto"/>
        <w:jc w:val="both"/>
        <w:rPr>
          <w:rFonts w:ascii="Nunito Sans" w:eastAsia="Calibri" w:hAnsi="Nunito Sans" w:cs="Arial"/>
          <w:b/>
          <w:color w:val="000000"/>
        </w:rPr>
      </w:pPr>
    </w:p>
    <w:p w14:paraId="3D979FF6" w14:textId="7CE83670"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al desmonte, almacenamiento y retiro de los marcos y las puertas en madera con medidas de ancho 0.60 m, 0.80m, 1,00m y altura variable. </w:t>
      </w:r>
      <w:r w:rsidRPr="002042FE">
        <w:rPr>
          <w:rFonts w:ascii="Nunito Sans" w:eastAsia="Calibri" w:hAnsi="Nunito Sans" w:cs="Arial"/>
          <w:color w:val="000000"/>
          <w:shd w:val="clear" w:color="auto" w:fill="FFFFFF"/>
        </w:rPr>
        <w:t xml:space="preserve">Este proceso incluye herramientas específicas de acuerdo con la necesidad y retiro de residuos generados. </w:t>
      </w:r>
      <w:r w:rsidRPr="002042FE">
        <w:rPr>
          <w:rFonts w:ascii="Nunito Sans" w:eastAsia="Calibri" w:hAnsi="Nunito Sans" w:cs="Arial"/>
          <w:color w:val="000000"/>
        </w:rPr>
        <w:t>En el desarrollo de esta actividad se tendrá cuidado de no dañar las áreas aledañas y se deberá utilizar la herramienta adecuada para este tipo de labor. Para la ejecución de los trabajos es necesario el desmonte de la puerta con su respectivo marco del sitio en donde se encuentran instalados; para ello se deberá quitar la hoja desatornillando las bisagras del marco para que este quede libre y se pueda demoler el área en que se encuentran empotrados los anclajes o chazos a la mampostería, teniendo especial cuidado de demoler solo el área necesaria del muro y en causar el menor daño posible a los elementos desmontados. En los casos en que no existan dinteles sobre los vanos, estos serán apuntalados para evitar posibles accidentes por desplomes de muros. Este ítem incluye el retiro de los escombros correspondientes. El ejecutor de las obras deberá asegurar la protección y conservación de la superficie del piso durante la intervención en la vivienda.</w:t>
      </w:r>
    </w:p>
    <w:p w14:paraId="6809267A" w14:textId="77777777" w:rsidR="0082503A" w:rsidRPr="002042FE" w:rsidRDefault="0082503A" w:rsidP="004A76C1">
      <w:pPr>
        <w:spacing w:after="0" w:line="240" w:lineRule="auto"/>
        <w:jc w:val="both"/>
        <w:rPr>
          <w:rFonts w:ascii="Nunito Sans" w:eastAsia="Calibri" w:hAnsi="Nunito Sans" w:cs="Arial"/>
          <w:b/>
          <w:color w:val="000000"/>
        </w:rPr>
      </w:pPr>
    </w:p>
    <w:p w14:paraId="7CE068DB" w14:textId="2C9EED7A"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754C1917" w14:textId="77777777" w:rsidR="00D0213A" w:rsidRPr="002042FE" w:rsidRDefault="00D0213A" w:rsidP="004A76C1">
      <w:pPr>
        <w:spacing w:after="0" w:line="240" w:lineRule="auto"/>
        <w:jc w:val="both"/>
        <w:rPr>
          <w:rFonts w:ascii="Nunito Sans" w:eastAsia="Calibri" w:hAnsi="Nunito Sans" w:cs="Arial"/>
          <w:b/>
          <w:color w:val="000000"/>
        </w:rPr>
      </w:pPr>
    </w:p>
    <w:p w14:paraId="4823A2D4" w14:textId="77777777" w:rsidR="00757325" w:rsidRPr="002042FE" w:rsidRDefault="00757325" w:rsidP="004A76C1">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Definir la conveniencia de desmontar los marcos y puertas en madera (Condiciones técnicas o de vida útil).</w:t>
      </w:r>
    </w:p>
    <w:p w14:paraId="1A2A6FDE" w14:textId="77777777" w:rsidR="00757325" w:rsidRPr="002042FE" w:rsidRDefault="00757325" w:rsidP="004A76C1">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los marcos y puertas en madera a desmontar.</w:t>
      </w:r>
    </w:p>
    <w:p w14:paraId="69124ABF" w14:textId="77777777" w:rsidR="00757325" w:rsidRPr="002042FE" w:rsidRDefault="00757325" w:rsidP="004A76C1">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7DCA7CF1" w14:textId="77777777" w:rsidR="00757325" w:rsidRPr="002042FE" w:rsidRDefault="00757325" w:rsidP="004A76C1">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Desmontar bisagras o puntos de fijación que anclan la puerta al marco.</w:t>
      </w:r>
    </w:p>
    <w:p w14:paraId="5C28178B" w14:textId="77777777" w:rsidR="00757325" w:rsidRPr="002042FE" w:rsidRDefault="00757325" w:rsidP="004A76C1">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Desmontar hoja de la puerta y ubicarla en un lugar seguro. </w:t>
      </w:r>
    </w:p>
    <w:p w14:paraId="091C2237" w14:textId="77777777" w:rsidR="00757325" w:rsidRPr="002042FE" w:rsidRDefault="00757325" w:rsidP="004A76C1">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Retirar los anclajes de fijación, sin que los muros tengan gran afectación. </w:t>
      </w:r>
    </w:p>
    <w:p w14:paraId="17594EFB" w14:textId="77777777" w:rsidR="00757325" w:rsidRPr="002042FE" w:rsidRDefault="00757325" w:rsidP="004A76C1">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Elaborar inventario de elementos desmontados. (Si el material es reutilizable).</w:t>
      </w:r>
    </w:p>
    <w:p w14:paraId="5837B319" w14:textId="77777777" w:rsidR="00757325" w:rsidRPr="002042FE" w:rsidRDefault="00757325" w:rsidP="004A76C1">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Almacenar elementos en un punto seguro y de fácil accesibilidad.</w:t>
      </w:r>
    </w:p>
    <w:p w14:paraId="6BDE9D99" w14:textId="77777777" w:rsidR="00757325" w:rsidRPr="002042FE" w:rsidRDefault="00757325" w:rsidP="004A76C1">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los residuos producto de esta actividad.</w:t>
      </w:r>
    </w:p>
    <w:p w14:paraId="5650D66A" w14:textId="77777777" w:rsidR="00757325" w:rsidRPr="002042FE" w:rsidRDefault="00757325" w:rsidP="004A76C1">
      <w:pPr>
        <w:numPr>
          <w:ilvl w:val="0"/>
          <w:numId w:val="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Retirar o tener una disposición final del material desmontado. </w:t>
      </w:r>
    </w:p>
    <w:p w14:paraId="763E86A2" w14:textId="77777777" w:rsidR="00757325" w:rsidRPr="002042FE" w:rsidRDefault="00757325" w:rsidP="004A76C1">
      <w:pPr>
        <w:autoSpaceDE w:val="0"/>
        <w:autoSpaceDN w:val="0"/>
        <w:adjustRightInd w:val="0"/>
        <w:spacing w:after="0" w:line="240" w:lineRule="auto"/>
        <w:ind w:left="360"/>
        <w:jc w:val="both"/>
        <w:rPr>
          <w:rFonts w:ascii="Nunito Sans" w:eastAsia="Calibri" w:hAnsi="Nunito Sans" w:cs="Arial"/>
          <w:color w:val="000000"/>
          <w:highlight w:val="lightGray"/>
        </w:rPr>
      </w:pPr>
    </w:p>
    <w:p w14:paraId="57BFE4C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77B927F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53F485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37C6CCC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AABE6CA" w14:textId="75BC44A6"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71703449" w14:textId="52A292C8"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7892C7D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color w:val="000000"/>
        </w:rPr>
        <w:t xml:space="preserve">Dotación elementos de seguridad y protección </w:t>
      </w:r>
    </w:p>
    <w:p w14:paraId="3209253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3E4E1E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1EBA521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CEC6F5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conformada por dos ayudantes de albañilería.</w:t>
      </w:r>
    </w:p>
    <w:p w14:paraId="4578F3F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C331E0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N/A</w:t>
      </w:r>
    </w:p>
    <w:p w14:paraId="60138BD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8E9AC9F" w14:textId="7D8E6ED6"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unidad (Un),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 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67903BF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3590AEF" w14:textId="0FD629EF"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restituirlas a su costo sin que implique modificaciones y/o adiciones en el plazo</w:t>
      </w:r>
      <w:r w:rsidR="003C499B" w:rsidRPr="002042FE">
        <w:rPr>
          <w:rFonts w:ascii="Nunito Sans" w:eastAsia="Calibri" w:hAnsi="Nunito Sans" w:cs="Arial"/>
          <w:color w:val="000000"/>
        </w:rPr>
        <w:t>.</w:t>
      </w:r>
    </w:p>
    <w:p w14:paraId="2A05400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6751D4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75F158D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6E998A7" w14:textId="77777777" w:rsidR="00757325" w:rsidRPr="002042FE" w:rsidRDefault="00757325" w:rsidP="004A76C1">
      <w:pPr>
        <w:pStyle w:val="Estilo1"/>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626E1B3E" w14:textId="77777777" w:rsidR="0082503A" w:rsidRPr="002042FE" w:rsidRDefault="0082503A" w:rsidP="004A76C1">
      <w:pPr>
        <w:pStyle w:val="Estilo1"/>
        <w:spacing w:after="0" w:line="240" w:lineRule="auto"/>
        <w:jc w:val="both"/>
        <w:rPr>
          <w:rFonts w:ascii="Nunito Sans" w:hAnsi="Nunito Sans" w:cs="Arial"/>
          <w:color w:val="000000" w:themeColor="text1"/>
        </w:rPr>
      </w:pPr>
    </w:p>
    <w:p w14:paraId="0A921E35" w14:textId="77777777" w:rsidR="00757325" w:rsidRPr="002042FE" w:rsidRDefault="00757325" w:rsidP="004A76C1">
      <w:pPr>
        <w:pStyle w:val="Prrafodelista"/>
        <w:keepNext/>
        <w:keepLines/>
        <w:numPr>
          <w:ilvl w:val="2"/>
          <w:numId w:val="3"/>
        </w:numPr>
        <w:spacing w:after="0" w:line="240" w:lineRule="auto"/>
        <w:outlineLvl w:val="1"/>
        <w:rPr>
          <w:rFonts w:ascii="Nunito Sans" w:eastAsia="Times New Roman" w:hAnsi="Nunito Sans" w:cs="Arial"/>
          <w:b/>
          <w:bCs/>
          <w:sz w:val="22"/>
          <w:szCs w:val="22"/>
        </w:rPr>
      </w:pPr>
      <w:bookmarkStart w:id="8" w:name="_Toc67913678"/>
      <w:r w:rsidRPr="002042FE">
        <w:rPr>
          <w:rFonts w:ascii="Nunito Sans" w:eastAsia="Times New Roman" w:hAnsi="Nunito Sans" w:cs="Arial"/>
          <w:b/>
          <w:bCs/>
          <w:sz w:val="22"/>
          <w:szCs w:val="22"/>
        </w:rPr>
        <w:t>DESMONTE TUBERÍAS PVCS Y PVCP (INCLUYE RETIRO)</w:t>
      </w:r>
      <w:bookmarkEnd w:id="8"/>
    </w:p>
    <w:p w14:paraId="229D7B12" w14:textId="77777777" w:rsidR="00757325" w:rsidRPr="002042FE" w:rsidRDefault="00757325" w:rsidP="004A76C1">
      <w:pPr>
        <w:pStyle w:val="Prrafodelista"/>
        <w:keepNext/>
        <w:keepLines/>
        <w:spacing w:after="0" w:line="240" w:lineRule="auto"/>
        <w:ind w:left="1224"/>
        <w:outlineLvl w:val="1"/>
        <w:rPr>
          <w:rFonts w:ascii="Nunito Sans" w:eastAsia="Times New Roman" w:hAnsi="Nunito Sans" w:cs="Arial"/>
          <w:b/>
          <w:bCs/>
          <w:sz w:val="22"/>
          <w:szCs w:val="22"/>
        </w:rPr>
      </w:pPr>
    </w:p>
    <w:p w14:paraId="0E8734A3"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desmontar, almacenar y retirar de las zonas sometidas a adecuación, las tuberías PVCS y PVCP. Dependiendo del estado y de la naturaleza de los elementos a desmontar se establecerá el plan de trabajo, los medios a utilizar, el destino, localización de estos y la metodología de la entrega.</w:t>
      </w:r>
    </w:p>
    <w:p w14:paraId="72E2E853" w14:textId="77777777" w:rsidR="0082503A" w:rsidRPr="002042FE" w:rsidRDefault="0082503A" w:rsidP="004A76C1">
      <w:pPr>
        <w:spacing w:after="0" w:line="240" w:lineRule="auto"/>
        <w:jc w:val="both"/>
        <w:rPr>
          <w:rFonts w:ascii="Nunito Sans" w:eastAsia="Calibri" w:hAnsi="Nunito Sans" w:cs="Arial"/>
          <w:b/>
          <w:color w:val="000000"/>
        </w:rPr>
      </w:pPr>
    </w:p>
    <w:p w14:paraId="73FB158C" w14:textId="3517F370"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0AB8F4C6" w14:textId="77777777" w:rsidR="0082503A" w:rsidRPr="002042FE" w:rsidRDefault="0082503A" w:rsidP="004A76C1">
      <w:pPr>
        <w:spacing w:after="0" w:line="240" w:lineRule="auto"/>
        <w:jc w:val="both"/>
        <w:rPr>
          <w:rFonts w:ascii="Nunito Sans" w:eastAsia="Calibri" w:hAnsi="Nunito Sans" w:cs="Arial"/>
          <w:b/>
          <w:color w:val="000000"/>
        </w:rPr>
      </w:pPr>
    </w:p>
    <w:p w14:paraId="02768EE1" w14:textId="05F7B3CA"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al desmonte de todos los elementos que constituyen las tuberías PVCS y PVCP, incluyendo el retiro de los escombros o residuos generados. </w:t>
      </w:r>
      <w:r w:rsidRPr="002042FE">
        <w:rPr>
          <w:rFonts w:ascii="Nunito Sans" w:eastAsia="Calibri" w:hAnsi="Nunito Sans" w:cs="Arial"/>
          <w:color w:val="000000"/>
          <w:shd w:val="clear" w:color="auto" w:fill="FFFFFF"/>
        </w:rPr>
        <w:t xml:space="preserve">Este proceso incluye el uso de herramientas específicas, equipo y retiro de residuos generados. </w:t>
      </w:r>
      <w:r w:rsidRPr="002042FE">
        <w:rPr>
          <w:rFonts w:ascii="Nunito Sans" w:eastAsia="Calibri" w:hAnsi="Nunito Sans" w:cs="Arial"/>
          <w:color w:val="000000"/>
        </w:rPr>
        <w:t>En el desarrollo de esta actividad se tendrá cuidado de no dañar las áreas aledañas. El ejecutor de las obras deberá asegurar la protección y seguridad del personal para la actividad de desmonte de tuberías PVCS y PVCP. Prever la conservación de la superficie del piso durante la intervención en la vivienda en caso de que aplique.</w:t>
      </w:r>
    </w:p>
    <w:p w14:paraId="4669A4CA" w14:textId="77777777" w:rsidR="0082503A" w:rsidRPr="002042FE" w:rsidRDefault="0082503A" w:rsidP="004A76C1">
      <w:pPr>
        <w:spacing w:after="0" w:line="240" w:lineRule="auto"/>
        <w:jc w:val="both"/>
        <w:rPr>
          <w:rFonts w:ascii="Nunito Sans" w:eastAsia="Calibri" w:hAnsi="Nunito Sans" w:cs="Arial"/>
          <w:b/>
          <w:color w:val="000000"/>
        </w:rPr>
      </w:pPr>
    </w:p>
    <w:p w14:paraId="1953FA53" w14:textId="7492FFBB"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45B6F88D" w14:textId="77777777" w:rsidR="00757325" w:rsidRPr="002042FE" w:rsidRDefault="00757325" w:rsidP="004A76C1">
      <w:pPr>
        <w:numPr>
          <w:ilvl w:val="0"/>
          <w:numId w:val="9"/>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conveniencia de desmontar las tuberías PVCS y PVCP (Condiciones técnicas o de vida útil).</w:t>
      </w:r>
    </w:p>
    <w:p w14:paraId="176A251F" w14:textId="77777777" w:rsidR="00757325" w:rsidRPr="002042FE" w:rsidRDefault="00757325" w:rsidP="004A76C1">
      <w:pPr>
        <w:numPr>
          <w:ilvl w:val="0"/>
          <w:numId w:val="9"/>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Identificar las tuberías a desmontar.</w:t>
      </w:r>
    </w:p>
    <w:p w14:paraId="5E1EDF51" w14:textId="77777777" w:rsidR="00757325" w:rsidRPr="002042FE" w:rsidRDefault="00757325" w:rsidP="004A76C1">
      <w:pPr>
        <w:numPr>
          <w:ilvl w:val="0"/>
          <w:numId w:val="9"/>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Implementar los parámetros de seguridad industrial.</w:t>
      </w:r>
    </w:p>
    <w:p w14:paraId="616A0416" w14:textId="77777777" w:rsidR="00757325" w:rsidRPr="002042FE" w:rsidRDefault="00757325" w:rsidP="004A76C1">
      <w:pPr>
        <w:numPr>
          <w:ilvl w:val="0"/>
          <w:numId w:val="9"/>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Para el caso de la tubería PVCP se deben cerrar los registros de control de agua.</w:t>
      </w:r>
    </w:p>
    <w:p w14:paraId="3B2B9BC8" w14:textId="77777777" w:rsidR="00757325" w:rsidRPr="002042FE" w:rsidRDefault="00757325" w:rsidP="004A76C1">
      <w:pPr>
        <w:numPr>
          <w:ilvl w:val="0"/>
          <w:numId w:val="9"/>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Para el caso de la tubería PVCPS se deben tomar medidas especiales de seguridad sanitaria para los trabajadores.</w:t>
      </w:r>
    </w:p>
    <w:p w14:paraId="13040EB1" w14:textId="77777777" w:rsidR="00757325" w:rsidRPr="002042FE" w:rsidRDefault="00757325" w:rsidP="004A76C1">
      <w:pPr>
        <w:numPr>
          <w:ilvl w:val="0"/>
          <w:numId w:val="9"/>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Regatear el muro y/o piso donde se encuentran las tuberías.</w:t>
      </w:r>
    </w:p>
    <w:p w14:paraId="1DB45746" w14:textId="77777777" w:rsidR="00757325" w:rsidRPr="002042FE" w:rsidRDefault="00757325" w:rsidP="004A76C1">
      <w:pPr>
        <w:numPr>
          <w:ilvl w:val="0"/>
          <w:numId w:val="9"/>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los tubos de las tuberías cortándolos con segueta.</w:t>
      </w:r>
    </w:p>
    <w:p w14:paraId="2A84CA09" w14:textId="77777777" w:rsidR="00757325" w:rsidRPr="002042FE" w:rsidRDefault="00757325" w:rsidP="004A76C1">
      <w:pPr>
        <w:numPr>
          <w:ilvl w:val="0"/>
          <w:numId w:val="9"/>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las uniones e instalación totales de tubería.</w:t>
      </w:r>
    </w:p>
    <w:p w14:paraId="43477830" w14:textId="77777777" w:rsidR="00757325" w:rsidRPr="002042FE" w:rsidRDefault="00757325" w:rsidP="004A76C1">
      <w:pPr>
        <w:numPr>
          <w:ilvl w:val="0"/>
          <w:numId w:val="9"/>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Resanar todas las regatas producto de la intervención con mortero.</w:t>
      </w:r>
    </w:p>
    <w:p w14:paraId="27DA96C4" w14:textId="77777777" w:rsidR="00757325" w:rsidRPr="002042FE" w:rsidRDefault="00757325" w:rsidP="004A76C1">
      <w:pPr>
        <w:numPr>
          <w:ilvl w:val="0"/>
          <w:numId w:val="9"/>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Elaborar inventario de elementos desmontados. (Si el material es reutilizable).</w:t>
      </w:r>
    </w:p>
    <w:p w14:paraId="07D6A211" w14:textId="77777777" w:rsidR="00757325" w:rsidRPr="002042FE" w:rsidRDefault="00757325" w:rsidP="004A76C1">
      <w:pPr>
        <w:numPr>
          <w:ilvl w:val="0"/>
          <w:numId w:val="9"/>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Almacenar los elementos en un punto seguro y de fácil accesibilidad. </w:t>
      </w:r>
    </w:p>
    <w:p w14:paraId="501416E1" w14:textId="77777777" w:rsidR="00757325" w:rsidRPr="002042FE" w:rsidRDefault="00757325" w:rsidP="004A76C1">
      <w:pPr>
        <w:numPr>
          <w:ilvl w:val="0"/>
          <w:numId w:val="9"/>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Recoger el residuo generado por esta actividad.</w:t>
      </w:r>
    </w:p>
    <w:p w14:paraId="2DBE9220" w14:textId="77777777" w:rsidR="00757325" w:rsidRPr="002042FE" w:rsidRDefault="00757325" w:rsidP="004A76C1">
      <w:pPr>
        <w:numPr>
          <w:ilvl w:val="0"/>
          <w:numId w:val="9"/>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Realizar disposición final de residuos en sitio autorizado. </w:t>
      </w:r>
    </w:p>
    <w:p w14:paraId="02F8AE0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9399C5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Cs/>
          <w:color w:val="000000"/>
        </w:rPr>
      </w:pPr>
      <w:r w:rsidRPr="002042FE">
        <w:rPr>
          <w:rFonts w:ascii="Nunito Sans" w:eastAsia="Calibri" w:hAnsi="Nunito Sans" w:cs="Arial"/>
          <w:b/>
          <w:color w:val="000000"/>
        </w:rPr>
        <w:t xml:space="preserve">Tolerancias: </w:t>
      </w:r>
      <w:r w:rsidRPr="002042FE">
        <w:rPr>
          <w:rFonts w:ascii="Nunito Sans" w:eastAsia="Calibri" w:hAnsi="Nunito Sans" w:cs="Arial"/>
          <w:bCs/>
          <w:color w:val="000000"/>
        </w:rPr>
        <w:t>N/A</w:t>
      </w:r>
    </w:p>
    <w:p w14:paraId="5230506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288C41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73D6EC2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72DCF6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5379C65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Herramienta menor.</w:t>
      </w:r>
    </w:p>
    <w:p w14:paraId="01BA7BA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Dotación elementos de seguridad industrial y de asepsia para el caso de redes sanitarias.</w:t>
      </w:r>
    </w:p>
    <w:p w14:paraId="6A26882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3428C9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0B17C1A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96D5D9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BB (Instalaciones), conformada por un oficial y un ayudante.</w:t>
      </w:r>
    </w:p>
    <w:p w14:paraId="63AB501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E2CD9C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N/A</w:t>
      </w:r>
    </w:p>
    <w:p w14:paraId="59AB631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F051AE3" w14:textId="79C9278F"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Metro (M),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21E52C6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FE5AFF4" w14:textId="34FF8260"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99C0E7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2E4AC2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29AD065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E540B20" w14:textId="036B87A3" w:rsidR="0082503A" w:rsidRPr="002042FE" w:rsidRDefault="00757325" w:rsidP="004A76C1">
      <w:pPr>
        <w:pStyle w:val="Estilo1"/>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089CFB8D" w14:textId="77777777" w:rsidR="0082503A" w:rsidRPr="002042FE" w:rsidRDefault="0082503A" w:rsidP="004A76C1">
      <w:pPr>
        <w:pStyle w:val="Estilo1"/>
        <w:spacing w:after="0" w:line="240" w:lineRule="auto"/>
        <w:jc w:val="both"/>
        <w:rPr>
          <w:rFonts w:ascii="Nunito Sans" w:hAnsi="Nunito Sans" w:cs="Arial"/>
          <w:b/>
          <w:bCs/>
          <w:color w:val="000000" w:themeColor="text1"/>
        </w:rPr>
      </w:pPr>
    </w:p>
    <w:p w14:paraId="67C25648" w14:textId="77777777" w:rsidR="00757325" w:rsidRPr="002042FE" w:rsidRDefault="00757325" w:rsidP="004A76C1">
      <w:pPr>
        <w:pStyle w:val="Prrafodelista"/>
        <w:keepNext/>
        <w:keepLines/>
        <w:numPr>
          <w:ilvl w:val="2"/>
          <w:numId w:val="3"/>
        </w:numPr>
        <w:spacing w:after="0" w:line="240" w:lineRule="auto"/>
        <w:outlineLvl w:val="1"/>
        <w:rPr>
          <w:rFonts w:ascii="Nunito Sans" w:eastAsia="Times New Roman" w:hAnsi="Nunito Sans" w:cs="Arial"/>
          <w:b/>
          <w:bCs/>
          <w:sz w:val="22"/>
          <w:szCs w:val="22"/>
        </w:rPr>
      </w:pPr>
      <w:bookmarkStart w:id="9" w:name="_Toc67913677"/>
      <w:r w:rsidRPr="002042FE">
        <w:rPr>
          <w:rFonts w:ascii="Nunito Sans" w:eastAsia="Times New Roman" w:hAnsi="Nunito Sans" w:cs="Arial"/>
          <w:b/>
          <w:bCs/>
          <w:sz w:val="22"/>
          <w:szCs w:val="22"/>
        </w:rPr>
        <w:t>DESMONTE DE ENTREPISOS EN MADERA (INCLUYE RETIRO)</w:t>
      </w:r>
      <w:bookmarkEnd w:id="9"/>
    </w:p>
    <w:p w14:paraId="2574F661" w14:textId="77777777" w:rsidR="00757325" w:rsidRPr="002042FE" w:rsidRDefault="00757325" w:rsidP="004A76C1">
      <w:pPr>
        <w:spacing w:after="0" w:line="240" w:lineRule="auto"/>
        <w:rPr>
          <w:rFonts w:ascii="Nunito Sans" w:eastAsia="Calibri" w:hAnsi="Nunito Sans" w:cs="Times New Roman"/>
        </w:rPr>
      </w:pPr>
    </w:p>
    <w:p w14:paraId="131CA223"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desmontar, almacenar y retirar de las zonas sometidas a adecuación, los entrepisos en madera. Dependiendo del estado y de la naturaleza de los elementos a desmontar se establecerá el plan de trabajo, los medios a utilizar, el destino, localización de estos y la metodología de la entrega.</w:t>
      </w:r>
    </w:p>
    <w:p w14:paraId="5B87D0A4" w14:textId="77777777" w:rsidR="0082503A" w:rsidRPr="002042FE" w:rsidRDefault="0082503A" w:rsidP="004A76C1">
      <w:pPr>
        <w:spacing w:after="0" w:line="240" w:lineRule="auto"/>
        <w:jc w:val="both"/>
        <w:rPr>
          <w:rFonts w:ascii="Nunito Sans" w:eastAsia="Calibri" w:hAnsi="Nunito Sans" w:cs="Arial"/>
          <w:b/>
          <w:color w:val="000000"/>
        </w:rPr>
      </w:pPr>
    </w:p>
    <w:p w14:paraId="4C84C359" w14:textId="6D75CEB4"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59FE6D8E" w14:textId="77777777" w:rsidR="0082503A" w:rsidRPr="002042FE" w:rsidRDefault="0082503A" w:rsidP="004A76C1">
      <w:pPr>
        <w:spacing w:after="0" w:line="240" w:lineRule="auto"/>
        <w:jc w:val="both"/>
        <w:rPr>
          <w:rFonts w:ascii="Nunito Sans" w:eastAsia="Calibri" w:hAnsi="Nunito Sans" w:cs="Arial"/>
          <w:b/>
          <w:color w:val="000000"/>
        </w:rPr>
      </w:pPr>
    </w:p>
    <w:p w14:paraId="1C4714BC" w14:textId="045C0A29"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al desmonte de todos los elementos que constituyen el entrepiso en madera como son las láminas o listón de madera, durmiente y demás accesorios que lo constituyen, incluyendo el retiro de los escombros o residuos generados. </w:t>
      </w:r>
      <w:r w:rsidRPr="002042FE">
        <w:rPr>
          <w:rFonts w:ascii="Nunito Sans" w:eastAsia="Calibri" w:hAnsi="Nunito Sans" w:cs="Arial"/>
          <w:color w:val="000000"/>
          <w:shd w:val="clear" w:color="auto" w:fill="FFFFFF"/>
        </w:rPr>
        <w:t xml:space="preserve">Este proceso incluye el uso de herramientas específicas, equipo y retiro de residuos generados.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5DD30929" w14:textId="77777777" w:rsidR="0082503A" w:rsidRPr="002042FE" w:rsidRDefault="0082503A" w:rsidP="004A76C1">
      <w:pPr>
        <w:spacing w:after="0" w:line="240" w:lineRule="auto"/>
        <w:jc w:val="both"/>
        <w:rPr>
          <w:rFonts w:ascii="Nunito Sans" w:eastAsia="Calibri" w:hAnsi="Nunito Sans" w:cs="Arial"/>
          <w:b/>
          <w:color w:val="000000"/>
        </w:rPr>
      </w:pPr>
    </w:p>
    <w:p w14:paraId="6DF33D3F" w14:textId="10BDD64D"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lastRenderedPageBreak/>
        <w:t xml:space="preserve">Procedimiento de ejecución: </w:t>
      </w:r>
    </w:p>
    <w:p w14:paraId="278188A2" w14:textId="77777777" w:rsidR="00757325" w:rsidRPr="002042FE" w:rsidRDefault="00757325" w:rsidP="004A76C1">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conveniencia de desmontar los entrepisos en madera (Condiciones técnicas o de vida útil).</w:t>
      </w:r>
    </w:p>
    <w:p w14:paraId="2F637450" w14:textId="77777777" w:rsidR="00757325" w:rsidRPr="002042FE" w:rsidRDefault="00757325" w:rsidP="004A76C1">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los entrepisos en madera a desmontar.</w:t>
      </w:r>
    </w:p>
    <w:p w14:paraId="1571E327" w14:textId="77777777" w:rsidR="00757325" w:rsidRPr="002042FE" w:rsidRDefault="00757325" w:rsidP="004A76C1">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4D240A96" w14:textId="77777777" w:rsidR="00757325" w:rsidRPr="002042FE" w:rsidRDefault="00757325" w:rsidP="004A76C1">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Elaborar inventario de elementos a desmontar (De ser necesario y si el material es reutilizable).</w:t>
      </w:r>
    </w:p>
    <w:p w14:paraId="7AB6F7E7" w14:textId="77777777" w:rsidR="00757325" w:rsidRPr="002042FE" w:rsidRDefault="00757325" w:rsidP="004A76C1">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las áreas aledañas al área de intervención.</w:t>
      </w:r>
    </w:p>
    <w:p w14:paraId="585149D5" w14:textId="77777777" w:rsidR="00757325" w:rsidRPr="002042FE" w:rsidRDefault="00757325" w:rsidP="004A76C1">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Suspender y retirar las instalaciones eléctricas en caso de existir.</w:t>
      </w:r>
    </w:p>
    <w:p w14:paraId="418A6664" w14:textId="77777777" w:rsidR="00757325" w:rsidRPr="002042FE" w:rsidRDefault="00757325" w:rsidP="004A76C1">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En caso de la existencia de redes, lámparas o bombillos por debajo de la placa entrepiso madera, se deben retirar con anterioridad a la demolición de este.</w:t>
      </w:r>
    </w:p>
    <w:p w14:paraId="7586E763" w14:textId="77777777" w:rsidR="00757325" w:rsidRPr="002042FE" w:rsidRDefault="00757325" w:rsidP="004A76C1">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con las orejas o saca clavos del martillo o alicates el guarda-escoba en madera.</w:t>
      </w:r>
    </w:p>
    <w:p w14:paraId="5367B1BB" w14:textId="77777777" w:rsidR="00757325" w:rsidRPr="002042FE" w:rsidRDefault="00757325" w:rsidP="004A76C1">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con las orejas o saca clavos del martillo o alicate el primer listón machihembrado haciendo palanca para poder retirar la beta macho de la beta hembra.</w:t>
      </w:r>
    </w:p>
    <w:p w14:paraId="4C1A3B02" w14:textId="6BB0E7C9" w:rsidR="00757325" w:rsidRPr="002042FE" w:rsidRDefault="00757325" w:rsidP="004A76C1">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Luego de retirar cada listón como se mencionó anteriormente, si la </w:t>
      </w:r>
      <w:r w:rsidR="003C499B" w:rsidRPr="002042FE">
        <w:rPr>
          <w:rFonts w:ascii="Nunito Sans" w:eastAsia="Calibri" w:hAnsi="Nunito Sans" w:cs="Arial"/>
          <w:color w:val="000000"/>
        </w:rPr>
        <w:t>supervisión/interventoría</w:t>
      </w:r>
      <w:r w:rsidR="00354A52" w:rsidRPr="002042FE">
        <w:rPr>
          <w:rFonts w:ascii="Nunito Sans" w:eastAsia="Calibri" w:hAnsi="Nunito Sans" w:cs="Arial"/>
          <w:color w:val="000000"/>
        </w:rPr>
        <w:t>,</w:t>
      </w:r>
      <w:r w:rsidRPr="002042FE">
        <w:rPr>
          <w:rFonts w:ascii="Nunito Sans" w:eastAsia="Calibri" w:hAnsi="Nunito Sans" w:cs="Arial"/>
          <w:color w:val="000000"/>
        </w:rPr>
        <w:t xml:space="preserve"> lo requiere se retira la estructura desanclando los durmientes del muro que sostiene la estructura.</w:t>
      </w:r>
    </w:p>
    <w:p w14:paraId="2556A108" w14:textId="77777777" w:rsidR="00757325" w:rsidRPr="002042FE" w:rsidRDefault="00757325" w:rsidP="004A76C1">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En caso de que el listón retirado quede en condiciones buenas se procede a almacenar para una posible reutilización.</w:t>
      </w:r>
    </w:p>
    <w:p w14:paraId="076C7991" w14:textId="77777777" w:rsidR="00757325" w:rsidRPr="002042FE" w:rsidRDefault="00757325" w:rsidP="004A76C1">
      <w:pPr>
        <w:numPr>
          <w:ilvl w:val="0"/>
          <w:numId w:val="1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Almacenar los elementos en un punto seguro y de fácil accesibilidad. </w:t>
      </w:r>
    </w:p>
    <w:p w14:paraId="678051FE" w14:textId="77777777" w:rsidR="00757325" w:rsidRPr="002042FE" w:rsidRDefault="00757325" w:rsidP="004A76C1">
      <w:pPr>
        <w:numPr>
          <w:ilvl w:val="0"/>
          <w:numId w:val="1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Retirar o tener una disposición final del material desmontado. </w:t>
      </w:r>
    </w:p>
    <w:p w14:paraId="40D65E75" w14:textId="77777777" w:rsidR="00757325" w:rsidRPr="002042FE" w:rsidRDefault="00757325" w:rsidP="004A76C1">
      <w:pPr>
        <w:numPr>
          <w:ilvl w:val="0"/>
          <w:numId w:val="1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Realizar disposición final de residuos en sitio autorizado.</w:t>
      </w:r>
    </w:p>
    <w:p w14:paraId="7AF27888" w14:textId="77777777" w:rsidR="00757325" w:rsidRPr="002042FE" w:rsidRDefault="00757325" w:rsidP="004A76C1">
      <w:pPr>
        <w:spacing w:after="0" w:line="240" w:lineRule="auto"/>
        <w:ind w:left="720"/>
        <w:contextualSpacing/>
        <w:jc w:val="both"/>
        <w:rPr>
          <w:rFonts w:ascii="Nunito Sans" w:eastAsia="Calibri" w:hAnsi="Nunito Sans" w:cs="Arial"/>
          <w:color w:val="000000"/>
        </w:rPr>
      </w:pPr>
      <w:r w:rsidRPr="002042FE">
        <w:rPr>
          <w:rFonts w:ascii="Nunito Sans" w:eastAsia="Calibri" w:hAnsi="Nunito Sans" w:cs="Arial"/>
          <w:color w:val="000000"/>
        </w:rPr>
        <w:t xml:space="preserve"> </w:t>
      </w:r>
    </w:p>
    <w:p w14:paraId="4306E4E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7A894B1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0136A6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03E5EDB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315310F" w14:textId="41E5F3E0"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6799F5EC" w14:textId="2DC99D76"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187C508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Dotación elementos de seguridad, de protección </w:t>
      </w:r>
    </w:p>
    <w:p w14:paraId="742B07B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1D2DC4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c/cruceta</w:t>
      </w:r>
    </w:p>
    <w:p w14:paraId="015A6F7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571B9A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76EC550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3878BB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conformada por un oficial y dos ayudantes.</w:t>
      </w:r>
    </w:p>
    <w:p w14:paraId="62083B6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0DBE0A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N/A</w:t>
      </w:r>
    </w:p>
    <w:p w14:paraId="3E45E7F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ADFE5D7" w14:textId="404B9891"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lastRenderedPageBreak/>
        <w:t xml:space="preserve">Medida y forma de pago: </w:t>
      </w:r>
      <w:r w:rsidRPr="002042FE">
        <w:rPr>
          <w:rFonts w:ascii="Nunito Sans" w:eastAsia="Calibri" w:hAnsi="Nunito Sans" w:cs="Arial"/>
          <w:color w:val="000000"/>
        </w:rPr>
        <w:t xml:space="preserve">Se medirá y se pagará por Metro cuadrado (M2), según cantidades medidas en obra debidamente ejecutadas y recibidas a satisfacción por la </w:t>
      </w:r>
      <w:r w:rsidR="003C499B" w:rsidRPr="002042FE">
        <w:rPr>
          <w:rFonts w:ascii="Nunito Sans" w:eastAsia="Calibri" w:hAnsi="Nunito Sans" w:cs="Arial"/>
          <w:color w:val="000000"/>
        </w:rPr>
        <w:t>supervisión/interventoría</w:t>
      </w:r>
      <w:r w:rsidR="00354A52" w:rsidRPr="002042FE">
        <w:rPr>
          <w:rFonts w:ascii="Nunito Sans" w:eastAsia="Calibri" w:hAnsi="Nunito Sans" w:cs="Arial"/>
          <w:color w:val="000000"/>
        </w:rPr>
        <w:t>.</w:t>
      </w:r>
      <w:r w:rsidRPr="002042FE">
        <w:rPr>
          <w:rFonts w:ascii="Nunito Sans" w:eastAsia="Calibri" w:hAnsi="Nunito Sans" w:cs="Arial"/>
          <w:color w:val="000000"/>
        </w:rPr>
        <w:t xml:space="preserve"> 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1A81220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704285C" w14:textId="2F28C5EC"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258D30E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499115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6F3A014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F4FEB1E"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57FBAE25" w14:textId="77777777" w:rsidR="00757325" w:rsidRPr="002042FE" w:rsidRDefault="00757325" w:rsidP="004A76C1">
      <w:pPr>
        <w:spacing w:after="0" w:line="240" w:lineRule="auto"/>
        <w:jc w:val="both"/>
        <w:rPr>
          <w:rFonts w:ascii="Nunito Sans" w:eastAsia="Calibri" w:hAnsi="Nunito Sans" w:cs="Arial"/>
          <w:b/>
          <w:bCs/>
          <w:color w:val="000000"/>
        </w:rPr>
      </w:pPr>
    </w:p>
    <w:p w14:paraId="6D54AFE2" w14:textId="77777777" w:rsidR="00757325" w:rsidRPr="002042FE" w:rsidRDefault="00757325" w:rsidP="004A76C1">
      <w:pPr>
        <w:pStyle w:val="Prrafodelista"/>
        <w:keepNext/>
        <w:keepLines/>
        <w:numPr>
          <w:ilvl w:val="1"/>
          <w:numId w:val="3"/>
        </w:numPr>
        <w:spacing w:after="0" w:line="240" w:lineRule="auto"/>
        <w:outlineLvl w:val="1"/>
        <w:rPr>
          <w:rFonts w:ascii="Nunito Sans" w:eastAsia="Times New Roman" w:hAnsi="Nunito Sans" w:cs="Times New Roman"/>
          <w:b/>
          <w:bCs/>
          <w:sz w:val="22"/>
          <w:szCs w:val="22"/>
        </w:rPr>
      </w:pPr>
      <w:bookmarkStart w:id="10" w:name="_Toc67913684"/>
      <w:r w:rsidRPr="002042FE">
        <w:rPr>
          <w:rFonts w:ascii="Nunito Sans" w:eastAsia="Times New Roman" w:hAnsi="Nunito Sans" w:cs="Times New Roman"/>
          <w:b/>
          <w:bCs/>
          <w:sz w:val="22"/>
          <w:szCs w:val="22"/>
        </w:rPr>
        <w:t>DEMOLICIONES</w:t>
      </w:r>
      <w:bookmarkEnd w:id="10"/>
    </w:p>
    <w:p w14:paraId="64EC6743" w14:textId="77777777" w:rsidR="00757325" w:rsidRPr="002042FE" w:rsidRDefault="00757325" w:rsidP="004A76C1">
      <w:pPr>
        <w:pStyle w:val="Prrafodelista"/>
        <w:keepNext/>
        <w:keepLines/>
        <w:spacing w:after="0" w:line="240" w:lineRule="auto"/>
        <w:ind w:left="792"/>
        <w:outlineLvl w:val="1"/>
        <w:rPr>
          <w:rFonts w:ascii="Nunito Sans" w:eastAsia="Times New Roman" w:hAnsi="Nunito Sans" w:cs="Times New Roman"/>
          <w:b/>
          <w:bCs/>
          <w:sz w:val="22"/>
          <w:szCs w:val="22"/>
        </w:rPr>
      </w:pPr>
    </w:p>
    <w:p w14:paraId="5C426069" w14:textId="72429328" w:rsidR="00757325" w:rsidRPr="002042FE" w:rsidRDefault="00757325" w:rsidP="004A76C1">
      <w:pPr>
        <w:pStyle w:val="Prrafodelista"/>
        <w:keepNext/>
        <w:keepLines/>
        <w:numPr>
          <w:ilvl w:val="2"/>
          <w:numId w:val="3"/>
        </w:numPr>
        <w:spacing w:after="0" w:line="240" w:lineRule="auto"/>
        <w:outlineLvl w:val="1"/>
        <w:rPr>
          <w:rFonts w:ascii="Nunito Sans" w:eastAsia="Times New Roman" w:hAnsi="Nunito Sans" w:cs="Arial"/>
          <w:b/>
          <w:bCs/>
          <w:sz w:val="22"/>
          <w:szCs w:val="22"/>
        </w:rPr>
      </w:pPr>
      <w:bookmarkStart w:id="11" w:name="_Toc67913688"/>
      <w:r w:rsidRPr="002042FE">
        <w:rPr>
          <w:rFonts w:ascii="Nunito Sans" w:eastAsia="Times New Roman" w:hAnsi="Nunito Sans" w:cs="Arial"/>
          <w:b/>
          <w:bCs/>
          <w:sz w:val="22"/>
          <w:szCs w:val="22"/>
        </w:rPr>
        <w:t xml:space="preserve">DEMOLICIÓN BALDOSA DE </w:t>
      </w:r>
      <w:r w:rsidR="0082503A" w:rsidRPr="002042FE">
        <w:rPr>
          <w:rFonts w:ascii="Nunito Sans" w:eastAsia="Times New Roman" w:hAnsi="Nunito Sans" w:cs="Arial"/>
          <w:b/>
          <w:bCs/>
          <w:sz w:val="22"/>
          <w:szCs w:val="22"/>
        </w:rPr>
        <w:t>PISO INCLUYE</w:t>
      </w:r>
      <w:r w:rsidRPr="002042FE">
        <w:rPr>
          <w:rFonts w:ascii="Nunito Sans" w:eastAsia="Times New Roman" w:hAnsi="Nunito Sans" w:cs="Arial"/>
          <w:b/>
          <w:bCs/>
          <w:sz w:val="22"/>
          <w:szCs w:val="22"/>
        </w:rPr>
        <w:t xml:space="preserve"> GUARDA-ESCOBA (INCLUYE RETIRO)</w:t>
      </w:r>
      <w:bookmarkEnd w:id="11"/>
    </w:p>
    <w:p w14:paraId="79798BA2" w14:textId="77777777" w:rsidR="00757325" w:rsidRPr="002042FE" w:rsidRDefault="00757325" w:rsidP="004A76C1">
      <w:pPr>
        <w:spacing w:after="0" w:line="240" w:lineRule="auto"/>
        <w:jc w:val="both"/>
        <w:rPr>
          <w:rFonts w:ascii="Nunito Sans" w:eastAsia="Calibri" w:hAnsi="Nunito Sans" w:cs="Arial"/>
          <w:b/>
          <w:color w:val="000000"/>
        </w:rPr>
      </w:pPr>
    </w:p>
    <w:p w14:paraId="46EED0D8"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demoler y retirar de las zonas sometidas a adecuación, las baldosas de piso, incluido el guarda-escoba. Dependiendo del estado y de la naturaleza del acabado de piso a demoler, se establecerá el plan de trabajo, los medios a utilizar, el destino final de los residuos</w:t>
      </w:r>
    </w:p>
    <w:p w14:paraId="4998D12F" w14:textId="77777777" w:rsidR="0082503A" w:rsidRPr="002042FE" w:rsidRDefault="0082503A" w:rsidP="004A76C1">
      <w:pPr>
        <w:spacing w:after="0" w:line="240" w:lineRule="auto"/>
        <w:jc w:val="both"/>
        <w:rPr>
          <w:rFonts w:ascii="Nunito Sans" w:eastAsia="Calibri" w:hAnsi="Nunito Sans" w:cs="Arial"/>
          <w:b/>
          <w:color w:val="000000"/>
        </w:rPr>
      </w:pPr>
    </w:p>
    <w:p w14:paraId="52CEC635" w14:textId="7F1451F3"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7298AC80" w14:textId="77777777" w:rsidR="0082503A" w:rsidRPr="002042FE" w:rsidRDefault="0082503A" w:rsidP="004A76C1">
      <w:pPr>
        <w:spacing w:after="0" w:line="240" w:lineRule="auto"/>
        <w:jc w:val="both"/>
        <w:rPr>
          <w:rFonts w:ascii="Nunito Sans" w:eastAsia="Calibri" w:hAnsi="Nunito Sans" w:cs="Arial"/>
          <w:b/>
          <w:color w:val="000000"/>
        </w:rPr>
      </w:pPr>
    </w:p>
    <w:p w14:paraId="6196D3FE" w14:textId="069DE64C"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 la demolición de todas las piezas que constituyen las baldosas o acabados de piso y guarda-escobas, incluyendo el retiro de los escombros o residuos generados. </w:t>
      </w:r>
      <w:r w:rsidRPr="002042FE">
        <w:rPr>
          <w:rFonts w:ascii="Nunito Sans" w:eastAsia="Calibri" w:hAnsi="Nunito Sans" w:cs="Arial"/>
          <w:color w:val="000000"/>
          <w:shd w:val="clear" w:color="auto" w:fill="FFFFFF"/>
        </w:rPr>
        <w:t xml:space="preserve">Este proceso incluye el uso de herramientas específicas, equipo y retiro de residuos generados.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de las áreas no intervenidas</w:t>
      </w:r>
    </w:p>
    <w:p w14:paraId="40345C66" w14:textId="77777777" w:rsidR="0082503A" w:rsidRPr="002042FE" w:rsidRDefault="0082503A" w:rsidP="004A76C1">
      <w:pPr>
        <w:spacing w:after="0" w:line="240" w:lineRule="auto"/>
        <w:jc w:val="both"/>
        <w:rPr>
          <w:rFonts w:ascii="Nunito Sans" w:eastAsia="Calibri" w:hAnsi="Nunito Sans" w:cs="Arial"/>
          <w:b/>
          <w:color w:val="000000"/>
        </w:rPr>
      </w:pPr>
    </w:p>
    <w:p w14:paraId="724F90F6" w14:textId="661EA1DC"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5598A314" w14:textId="77777777" w:rsidR="0082503A" w:rsidRPr="002042FE" w:rsidRDefault="0082503A" w:rsidP="004A76C1">
      <w:pPr>
        <w:spacing w:after="0" w:line="240" w:lineRule="auto"/>
        <w:jc w:val="both"/>
        <w:rPr>
          <w:rFonts w:ascii="Nunito Sans" w:eastAsia="Calibri" w:hAnsi="Nunito Sans" w:cs="Arial"/>
          <w:b/>
          <w:color w:val="000000"/>
        </w:rPr>
      </w:pPr>
    </w:p>
    <w:p w14:paraId="71791777" w14:textId="77777777" w:rsidR="00757325" w:rsidRPr="002042FE" w:rsidRDefault="00757325" w:rsidP="004A76C1">
      <w:pPr>
        <w:numPr>
          <w:ilvl w:val="0"/>
          <w:numId w:val="1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conveniencia de demoler las baldosas o acabado de piso y los guarda-escoba (Estado de las tabletas).</w:t>
      </w:r>
    </w:p>
    <w:p w14:paraId="4D8611DD" w14:textId="77777777" w:rsidR="00757325" w:rsidRPr="002042FE" w:rsidRDefault="00757325" w:rsidP="004A76C1">
      <w:pPr>
        <w:numPr>
          <w:ilvl w:val="0"/>
          <w:numId w:val="1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las baldosas o acabados de piso y guarda-escoba a demoler.</w:t>
      </w:r>
    </w:p>
    <w:p w14:paraId="2B6818D6" w14:textId="77777777" w:rsidR="00757325" w:rsidRPr="002042FE" w:rsidRDefault="00757325" w:rsidP="004A76C1">
      <w:pPr>
        <w:numPr>
          <w:ilvl w:val="0"/>
          <w:numId w:val="12"/>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538DA381" w14:textId="77777777" w:rsidR="00757325" w:rsidRPr="002042FE" w:rsidRDefault="00757325" w:rsidP="004A76C1">
      <w:pPr>
        <w:numPr>
          <w:ilvl w:val="0"/>
          <w:numId w:val="12"/>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Verificar que el recinto donde se va a demoler el acabado de piso este completamente desocupado.</w:t>
      </w:r>
    </w:p>
    <w:p w14:paraId="7BC67CED" w14:textId="77777777" w:rsidR="00757325" w:rsidRPr="002042FE" w:rsidRDefault="00757325" w:rsidP="004A76C1">
      <w:pPr>
        <w:numPr>
          <w:ilvl w:val="0"/>
          <w:numId w:val="12"/>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el guarda-escoba con maceta y puntero; colocando sobre el guarda-escoba el puntero y luego dar golpes al puntero con la maceta.</w:t>
      </w:r>
    </w:p>
    <w:p w14:paraId="08B393FA" w14:textId="77777777" w:rsidR="00757325" w:rsidRPr="002042FE" w:rsidRDefault="00757325" w:rsidP="004A76C1">
      <w:pPr>
        <w:numPr>
          <w:ilvl w:val="0"/>
          <w:numId w:val="12"/>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el material que se encuentra adherido al concreto con maceta y puntero.</w:t>
      </w:r>
    </w:p>
    <w:p w14:paraId="6C40854E" w14:textId="77777777" w:rsidR="00757325" w:rsidRPr="002042FE" w:rsidRDefault="00757325" w:rsidP="004A76C1">
      <w:pPr>
        <w:numPr>
          <w:ilvl w:val="0"/>
          <w:numId w:val="12"/>
        </w:numPr>
        <w:spacing w:after="0" w:line="240" w:lineRule="auto"/>
        <w:jc w:val="both"/>
        <w:rPr>
          <w:rFonts w:ascii="Nunito Sans" w:eastAsia="Calibri" w:hAnsi="Nunito Sans" w:cs="Arial"/>
          <w:color w:val="000000"/>
        </w:rPr>
      </w:pPr>
      <w:r w:rsidRPr="002042FE">
        <w:rPr>
          <w:rFonts w:ascii="Nunito Sans" w:eastAsia="Calibri" w:hAnsi="Nunito Sans" w:cs="Arial"/>
          <w:color w:val="000000"/>
        </w:rPr>
        <w:t>Demoler el piso existente con maceta y puntero.</w:t>
      </w:r>
    </w:p>
    <w:p w14:paraId="0246F6FA" w14:textId="77777777" w:rsidR="00757325" w:rsidRPr="002042FE" w:rsidRDefault="00757325" w:rsidP="004A76C1">
      <w:pPr>
        <w:numPr>
          <w:ilvl w:val="0"/>
          <w:numId w:val="12"/>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Recoger el residuo generado por esta actividad.</w:t>
      </w:r>
    </w:p>
    <w:p w14:paraId="777D8F30" w14:textId="77777777" w:rsidR="00757325" w:rsidRPr="002042FE" w:rsidRDefault="00757325" w:rsidP="004A76C1">
      <w:pPr>
        <w:numPr>
          <w:ilvl w:val="0"/>
          <w:numId w:val="12"/>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Realizar disposición final de residuos en sitio autorizado (Escombrera)</w:t>
      </w:r>
    </w:p>
    <w:p w14:paraId="26EB116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306D19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57A26FE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DABF50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18E37D3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A47438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4AF673C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6BC3613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Dotación elementos de seguridad y de protección </w:t>
      </w:r>
    </w:p>
    <w:p w14:paraId="417489D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ED8CC7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4E2865B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ED2122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conformada por dos ayudantes de albañilería.</w:t>
      </w:r>
    </w:p>
    <w:p w14:paraId="5C10A1F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521609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N/A</w:t>
      </w:r>
    </w:p>
    <w:p w14:paraId="6C84142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2059042" w14:textId="762259FD"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Metro cuadrado (M2), según cantidades medidas en obra debidamente ejecutadas y recibidas a satisfacción por la </w:t>
      </w:r>
      <w:r w:rsidR="003C499B" w:rsidRPr="002042FE">
        <w:rPr>
          <w:rFonts w:ascii="Nunito Sans" w:eastAsia="Calibri" w:hAnsi="Nunito Sans" w:cs="Arial"/>
          <w:color w:val="000000"/>
        </w:rPr>
        <w:t>supervisión/interventoría</w:t>
      </w:r>
      <w:r w:rsidR="00354A52" w:rsidRPr="002042FE">
        <w:rPr>
          <w:rFonts w:ascii="Nunito Sans" w:eastAsia="Calibri" w:hAnsi="Nunito Sans" w:cs="Arial"/>
          <w:color w:val="000000"/>
        </w:rPr>
        <w:t xml:space="preserve"> </w:t>
      </w:r>
      <w:r w:rsidR="003C499B" w:rsidRPr="002042FE">
        <w:rPr>
          <w:rFonts w:ascii="Nunito Sans" w:eastAsia="Calibri" w:hAnsi="Nunito Sans" w:cs="Arial"/>
          <w:color w:val="000000"/>
        </w:rPr>
        <w:t>supervisión/interventoría</w:t>
      </w:r>
      <w:r w:rsidR="00354A52" w:rsidRPr="002042FE">
        <w:rPr>
          <w:rFonts w:ascii="Nunito Sans" w:eastAsia="Calibri" w:hAnsi="Nunito Sans" w:cs="Arial"/>
          <w:color w:val="000000"/>
        </w:rPr>
        <w:t xml:space="preserve">. </w:t>
      </w:r>
      <w:r w:rsidRPr="002042FE">
        <w:rPr>
          <w:rFonts w:ascii="Nunito Sans" w:eastAsia="Calibri" w:hAnsi="Nunito Sans" w:cs="Arial"/>
          <w:color w:val="000000"/>
        </w:rPr>
        <w:t>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4A7BEC1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F1D56CC" w14:textId="1EE33B71"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397902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882CD7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6D10196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bCs/>
          <w:color w:val="000000"/>
        </w:rPr>
      </w:pPr>
    </w:p>
    <w:p w14:paraId="1DAC5F57" w14:textId="77777777" w:rsidR="00757325" w:rsidRPr="002042FE"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lastRenderedPageBreak/>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4EF22E0E" w14:textId="77777777" w:rsidR="0082503A" w:rsidRPr="002042FE" w:rsidRDefault="0082503A" w:rsidP="004A76C1">
      <w:pPr>
        <w:keepNext/>
        <w:keepLines/>
        <w:spacing w:after="0" w:line="240" w:lineRule="auto"/>
        <w:jc w:val="both"/>
        <w:outlineLvl w:val="1"/>
        <w:rPr>
          <w:rFonts w:ascii="Nunito Sans" w:eastAsia="Calibri" w:hAnsi="Nunito Sans" w:cs="Arial"/>
          <w:color w:val="000000"/>
        </w:rPr>
      </w:pPr>
    </w:p>
    <w:p w14:paraId="78D24014" w14:textId="77777777" w:rsidR="00757325" w:rsidRPr="002042FE" w:rsidRDefault="00757325" w:rsidP="004A76C1">
      <w:pPr>
        <w:pStyle w:val="Prrafodelista"/>
        <w:keepNext/>
        <w:keepLines/>
        <w:numPr>
          <w:ilvl w:val="2"/>
          <w:numId w:val="3"/>
        </w:numPr>
        <w:spacing w:after="0" w:line="240" w:lineRule="auto"/>
        <w:outlineLvl w:val="1"/>
        <w:rPr>
          <w:rFonts w:ascii="Nunito Sans" w:eastAsia="Times New Roman" w:hAnsi="Nunito Sans" w:cs="Times New Roman"/>
          <w:b/>
          <w:bCs/>
          <w:sz w:val="22"/>
          <w:szCs w:val="22"/>
        </w:rPr>
      </w:pPr>
      <w:bookmarkStart w:id="12" w:name="_Toc67913694"/>
      <w:r w:rsidRPr="002042FE">
        <w:rPr>
          <w:rFonts w:ascii="Nunito Sans" w:eastAsia="Times New Roman" w:hAnsi="Nunito Sans" w:cs="Times New Roman"/>
          <w:b/>
          <w:bCs/>
          <w:sz w:val="22"/>
          <w:szCs w:val="22"/>
        </w:rPr>
        <w:t>DEMOLICIÓN MUROS DE E=0.10 M A 0.15 M EN MAMPOSTERÍA EN BLOQUE (INCLUYE DEMOLICIÓN DE ENCHAPES Y RETIRO)</w:t>
      </w:r>
      <w:bookmarkEnd w:id="12"/>
      <w:r w:rsidRPr="002042FE">
        <w:rPr>
          <w:rFonts w:ascii="Nunito Sans" w:eastAsia="Times New Roman" w:hAnsi="Nunito Sans" w:cs="Times New Roman"/>
          <w:b/>
          <w:bCs/>
          <w:sz w:val="22"/>
          <w:szCs w:val="22"/>
        </w:rPr>
        <w:t xml:space="preserve"> </w:t>
      </w:r>
    </w:p>
    <w:p w14:paraId="34F1374D" w14:textId="77777777" w:rsidR="00757325" w:rsidRPr="002042FE" w:rsidRDefault="00757325" w:rsidP="004A76C1">
      <w:pPr>
        <w:keepNext/>
        <w:keepLines/>
        <w:spacing w:after="0" w:line="240" w:lineRule="auto"/>
        <w:outlineLvl w:val="1"/>
        <w:rPr>
          <w:rFonts w:ascii="Nunito Sans" w:eastAsia="Times New Roman" w:hAnsi="Nunito Sans" w:cs="Times New Roman"/>
          <w:b/>
          <w:bCs/>
        </w:rPr>
      </w:pPr>
    </w:p>
    <w:p w14:paraId="24E35E84"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estos ítems los trabajos necesarios para demoler y retirar de las zonas sometidas a adecuación, los muros existentes hechos en bloque de diferentes espesores: 0.10 a 0.15. Dependiendo del estado y de la naturaleza de los elementos a demoler se establecerá el plan de trabajo, los medios a utilizar, el destino, localización de estos y la metodología de la entrega.</w:t>
      </w:r>
    </w:p>
    <w:p w14:paraId="40FCC566" w14:textId="77777777" w:rsidR="0082503A" w:rsidRPr="002042FE" w:rsidRDefault="0082503A" w:rsidP="004A76C1">
      <w:pPr>
        <w:pStyle w:val="Estilo1"/>
        <w:spacing w:after="0" w:line="240" w:lineRule="auto"/>
        <w:jc w:val="both"/>
        <w:rPr>
          <w:rFonts w:ascii="Nunito Sans" w:hAnsi="Nunito Sans" w:cs="Arial"/>
          <w:b/>
          <w:color w:val="000000" w:themeColor="text1"/>
        </w:rPr>
      </w:pPr>
    </w:p>
    <w:p w14:paraId="41ADA3C0" w14:textId="3BDDA481"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423B3444" w14:textId="77777777" w:rsidR="0082503A" w:rsidRPr="002042FE" w:rsidRDefault="0082503A" w:rsidP="004A76C1">
      <w:pPr>
        <w:pStyle w:val="Estilo1"/>
        <w:spacing w:after="0" w:line="240" w:lineRule="auto"/>
        <w:jc w:val="both"/>
        <w:rPr>
          <w:rFonts w:ascii="Nunito Sans" w:hAnsi="Nunito Sans" w:cs="Arial"/>
          <w:b/>
          <w:color w:val="000000" w:themeColor="text1"/>
        </w:rPr>
      </w:pPr>
    </w:p>
    <w:p w14:paraId="3D6FE6A0" w14:textId="3C2DC068"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rPr>
        <w:t xml:space="preserve">Esta actividad se refiere a la demolición de todos los elementos que constituyen los muros existentes que la obra demande, incluyendo el retiro de los escombros o residuos generados. </w:t>
      </w:r>
      <w:r w:rsidRPr="002042FE">
        <w:rPr>
          <w:rFonts w:ascii="Nunito Sans" w:hAnsi="Nunito Sans" w:cs="Arial"/>
          <w:color w:val="000000" w:themeColor="text1"/>
          <w:shd w:val="clear" w:color="auto" w:fill="FFFFFF"/>
        </w:rPr>
        <w:t xml:space="preserve">Este proceso incluye uso de herramientas específicas, equipo y retiro de residuos generados. </w:t>
      </w:r>
      <w:r w:rsidRPr="002042FE">
        <w:rPr>
          <w:rFonts w:ascii="Nunito Sans" w:hAnsi="Nunito Sans" w:cs="Arial"/>
          <w:color w:val="000000" w:themeColor="text1"/>
        </w:rPr>
        <w:t>En el desarrollo de esta actividad se tendrá cuidado de retirar con anterioridad puertas, marcos, ventanas, redes, instalaciones o posibles estructuras que estén apoyadas a los muros a demoler, se deberá velar por la preservación de las áreas aledañas. El ejecutor de las obras deberá asegurar la protección y conservación de la superficie del piso durante la intervención en la vivienda.</w:t>
      </w:r>
    </w:p>
    <w:p w14:paraId="6023F8EF" w14:textId="77777777" w:rsidR="0082503A" w:rsidRPr="002042FE" w:rsidRDefault="0082503A" w:rsidP="004A76C1">
      <w:pPr>
        <w:pStyle w:val="Estilo1"/>
        <w:spacing w:after="0" w:line="240" w:lineRule="auto"/>
        <w:jc w:val="both"/>
        <w:rPr>
          <w:rFonts w:ascii="Nunito Sans" w:hAnsi="Nunito Sans" w:cs="Arial"/>
          <w:b/>
          <w:color w:val="000000" w:themeColor="text1"/>
        </w:rPr>
      </w:pPr>
    </w:p>
    <w:p w14:paraId="08EF54DB" w14:textId="7450F06A" w:rsidR="00757325" w:rsidRPr="002042FE" w:rsidRDefault="00757325" w:rsidP="004A76C1">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49263141" w14:textId="77777777" w:rsidR="0082503A" w:rsidRPr="002042FE" w:rsidRDefault="0082503A" w:rsidP="004A76C1">
      <w:pPr>
        <w:pStyle w:val="Estilo1"/>
        <w:spacing w:after="0" w:line="240" w:lineRule="auto"/>
        <w:jc w:val="both"/>
        <w:rPr>
          <w:rFonts w:ascii="Nunito Sans" w:hAnsi="Nunito Sans" w:cs="Arial"/>
          <w:b/>
          <w:color w:val="000000" w:themeColor="text1"/>
        </w:rPr>
      </w:pPr>
    </w:p>
    <w:p w14:paraId="60970908" w14:textId="77777777" w:rsidR="00757325" w:rsidRPr="002042FE" w:rsidRDefault="00757325" w:rsidP="004A76C1">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espacios donde se vaya a ejecutar esta actividad. </w:t>
      </w:r>
    </w:p>
    <w:p w14:paraId="1D426FF2" w14:textId="77777777" w:rsidR="00757325" w:rsidRPr="002042FE" w:rsidRDefault="00757325" w:rsidP="004A76C1">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Definir los muros a demoler.</w:t>
      </w:r>
    </w:p>
    <w:p w14:paraId="18CD49F1" w14:textId="77777777" w:rsidR="00757325" w:rsidRPr="002042FE" w:rsidRDefault="00757325" w:rsidP="004A76C1">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Implementar los parámetros de seguridad industrial. </w:t>
      </w:r>
    </w:p>
    <w:p w14:paraId="169A70C7" w14:textId="77777777" w:rsidR="00757325" w:rsidRPr="002042FE" w:rsidRDefault="00757325" w:rsidP="004A76C1">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Se deben retirar con cuidado los elementos recuperables como puertas, ventanas, marcos de estas u otras instalaciones en el sitio, antes de comenzar la demolición. </w:t>
      </w:r>
    </w:p>
    <w:p w14:paraId="3DE54E0C" w14:textId="77777777" w:rsidR="00757325" w:rsidRPr="002042FE" w:rsidRDefault="00757325" w:rsidP="004A76C1">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En caso de existir aún instalaciones de servicios en funcionamiento, estas deberán suspenderse antes de la iniciación de las demoliciones.</w:t>
      </w:r>
    </w:p>
    <w:p w14:paraId="20EFEE57" w14:textId="77777777" w:rsidR="00757325" w:rsidRPr="002042FE" w:rsidRDefault="00757325" w:rsidP="004A76C1">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La demolición de muros se debe hacer por pisos, iniciando por los pisos superiores y de arriba hacia abajo, guardando los mismos niveles de altura en los muros en la medida que se va realizando la demolición.</w:t>
      </w:r>
    </w:p>
    <w:p w14:paraId="2F973A20" w14:textId="77777777" w:rsidR="00757325" w:rsidRPr="002042FE" w:rsidRDefault="00757325" w:rsidP="004A76C1">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Asegurar los muros que no están bien sustentados, por medio de puntales, para que no se desplomen bruscamente.</w:t>
      </w:r>
    </w:p>
    <w:p w14:paraId="579DB225" w14:textId="77777777" w:rsidR="00757325" w:rsidRPr="002042FE" w:rsidRDefault="00757325" w:rsidP="004A76C1">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El muro se divide en dos, cada parte se demuele desde el centro hacia los lados y desde arriba hacia abajo.</w:t>
      </w:r>
    </w:p>
    <w:p w14:paraId="57C80B15" w14:textId="77777777" w:rsidR="00757325" w:rsidRPr="002042FE" w:rsidRDefault="00757325" w:rsidP="004A76C1">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lastRenderedPageBreak/>
        <w:t>Demoler el muro con maceta y puntero ya sea el ladrillo, el bloque o los elementos que lo conformen.</w:t>
      </w:r>
    </w:p>
    <w:p w14:paraId="305E1612" w14:textId="5A5AB24B" w:rsidR="00757325" w:rsidRPr="002042FE" w:rsidRDefault="00757325" w:rsidP="004A76C1">
      <w:pPr>
        <w:pStyle w:val="Default"/>
        <w:numPr>
          <w:ilvl w:val="0"/>
          <w:numId w:val="13"/>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Si la </w:t>
      </w:r>
      <w:r w:rsidR="003C499B" w:rsidRPr="002042FE">
        <w:rPr>
          <w:rFonts w:ascii="Nunito Sans" w:eastAsia="Calibri" w:hAnsi="Nunito Sans"/>
          <w:sz w:val="22"/>
          <w:szCs w:val="22"/>
        </w:rPr>
        <w:t>supervisión/interventoría</w:t>
      </w:r>
      <w:r w:rsidR="00354A52" w:rsidRPr="002042FE">
        <w:rPr>
          <w:rFonts w:ascii="Nunito Sans" w:eastAsia="Calibri" w:hAnsi="Nunito Sans"/>
          <w:sz w:val="22"/>
          <w:szCs w:val="22"/>
        </w:rPr>
        <w:t>,</w:t>
      </w:r>
      <w:r w:rsidRPr="002042FE">
        <w:rPr>
          <w:rFonts w:ascii="Nunito Sans" w:hAnsi="Nunito Sans"/>
          <w:color w:val="000000" w:themeColor="text1"/>
          <w:sz w:val="22"/>
          <w:szCs w:val="22"/>
        </w:rPr>
        <w:t xml:space="preserve"> requiere mantener un muro en pie, se debe dejar como mochetas los otros muros que acceden a éste. No derribarlos completamente.</w:t>
      </w:r>
    </w:p>
    <w:p w14:paraId="24818A88" w14:textId="77777777" w:rsidR="00757325" w:rsidRPr="002042FE" w:rsidRDefault="00757325" w:rsidP="004A76C1">
      <w:pPr>
        <w:pStyle w:val="Prrafodelista"/>
        <w:numPr>
          <w:ilvl w:val="0"/>
          <w:numId w:val="13"/>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Recoger todo el material sobrante de demolición sin estropear las superficies del área intervenida y las demás de la vivienda.</w:t>
      </w:r>
    </w:p>
    <w:p w14:paraId="18AC3CA7" w14:textId="77777777" w:rsidR="00757325" w:rsidRPr="002042FE" w:rsidRDefault="00757325" w:rsidP="004A76C1">
      <w:pPr>
        <w:pStyle w:val="Prrafodelista"/>
        <w:numPr>
          <w:ilvl w:val="0"/>
          <w:numId w:val="13"/>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 Realizar disposición final de residuos en sitio autorizado (Escombrera).</w:t>
      </w:r>
    </w:p>
    <w:p w14:paraId="3CC1A316" w14:textId="77777777" w:rsidR="0082503A" w:rsidRPr="002042FE" w:rsidRDefault="0082503A" w:rsidP="004A76C1">
      <w:pPr>
        <w:pStyle w:val="Default"/>
        <w:jc w:val="both"/>
        <w:rPr>
          <w:rFonts w:ascii="Nunito Sans" w:hAnsi="Nunito Sans"/>
          <w:b/>
          <w:color w:val="000000" w:themeColor="text1"/>
          <w:sz w:val="22"/>
          <w:szCs w:val="22"/>
        </w:rPr>
      </w:pPr>
    </w:p>
    <w:p w14:paraId="229FA3D1" w14:textId="5377FA14"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N/A</w:t>
      </w:r>
    </w:p>
    <w:p w14:paraId="615C57E6" w14:textId="77777777" w:rsidR="00757325" w:rsidRPr="002042FE" w:rsidRDefault="00757325" w:rsidP="004A76C1">
      <w:pPr>
        <w:pStyle w:val="Default"/>
        <w:jc w:val="both"/>
        <w:rPr>
          <w:rFonts w:ascii="Nunito Sans" w:hAnsi="Nunito Sans"/>
          <w:color w:val="000000" w:themeColor="text1"/>
          <w:sz w:val="22"/>
          <w:szCs w:val="22"/>
        </w:rPr>
      </w:pPr>
    </w:p>
    <w:p w14:paraId="2EA4FDA1"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N/A</w:t>
      </w:r>
    </w:p>
    <w:p w14:paraId="0AA2D29F" w14:textId="77777777" w:rsidR="00757325" w:rsidRPr="002042FE" w:rsidRDefault="00757325" w:rsidP="004A76C1">
      <w:pPr>
        <w:pStyle w:val="Default"/>
        <w:jc w:val="both"/>
        <w:rPr>
          <w:rFonts w:ascii="Nunito Sans" w:hAnsi="Nunito Sans"/>
          <w:color w:val="000000" w:themeColor="text1"/>
          <w:sz w:val="22"/>
          <w:szCs w:val="22"/>
        </w:rPr>
      </w:pPr>
    </w:p>
    <w:p w14:paraId="21E3D036" w14:textId="356ABF3B"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Equipo/herramientas:</w:t>
      </w:r>
    </w:p>
    <w:p w14:paraId="072B16FE" w14:textId="5B370A4E"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1B1DD1A3"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 y protección</w:t>
      </w:r>
    </w:p>
    <w:p w14:paraId="62001901"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38CC1D72"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Volqueta capacidad 6 m3.</w:t>
      </w:r>
    </w:p>
    <w:p w14:paraId="09926F57"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51C616AD"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tipo AA (Albañilería), conformada por dos ayudantes.</w:t>
      </w:r>
    </w:p>
    <w:p w14:paraId="3760BBEC"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151614BE"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Referencias y otras especificaciones: </w:t>
      </w:r>
      <w:r w:rsidRPr="002042FE">
        <w:rPr>
          <w:rFonts w:ascii="Nunito Sans" w:hAnsi="Nunito Sans" w:cs="Arial"/>
          <w:color w:val="000000" w:themeColor="text1"/>
        </w:rPr>
        <w:t>N/A</w:t>
      </w:r>
    </w:p>
    <w:p w14:paraId="0B2685DB"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5FE9EB50" w14:textId="322EE7B3"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rPr>
        <w:t>Se medirá y se pagará por Metro Cuadrado (M2), según cantidades medidas en obra debidamente ejecutadas y recibidas a satisfacción por la i</w:t>
      </w:r>
      <w:r w:rsidR="00354A52" w:rsidRPr="002042FE">
        <w:rPr>
          <w:rFonts w:ascii="Nunito Sans" w:eastAsia="Calibri" w:hAnsi="Nunito Sans" w:cs="Arial"/>
          <w:color w:val="000000"/>
        </w:rPr>
        <w:t xml:space="preserve"> </w:t>
      </w:r>
      <w:r w:rsidR="003C499B" w:rsidRPr="002042FE">
        <w:rPr>
          <w:rFonts w:ascii="Nunito Sans" w:eastAsia="Calibri" w:hAnsi="Nunito Sans" w:cs="Arial"/>
          <w:color w:val="000000"/>
        </w:rPr>
        <w:t>supervisión/interventoría</w:t>
      </w:r>
      <w:r w:rsidRPr="002042FE">
        <w:rPr>
          <w:rFonts w:ascii="Nunito Sans" w:hAnsi="Nunito Sans" w:cs="Arial"/>
          <w:color w:val="000000" w:themeColor="text1"/>
        </w:rPr>
        <w:t>. El pago se hará por precios unitarios ya establecidos</w:t>
      </w:r>
      <w:r w:rsidR="003C499B"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2BF54437"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7B46B7E3" w14:textId="4C7B8F2D"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63096B5C"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7B6897D6"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1DED91C6" w14:textId="77777777" w:rsidR="0082503A" w:rsidRPr="002042FE" w:rsidRDefault="0082503A" w:rsidP="004A76C1">
      <w:pPr>
        <w:keepNext/>
        <w:keepLines/>
        <w:spacing w:after="0" w:line="240" w:lineRule="auto"/>
        <w:jc w:val="both"/>
        <w:outlineLvl w:val="1"/>
        <w:rPr>
          <w:rFonts w:ascii="Nunito Sans" w:hAnsi="Nunito Sans" w:cs="Arial"/>
          <w:b/>
          <w:bCs/>
          <w:color w:val="000000" w:themeColor="text1"/>
        </w:rPr>
      </w:pPr>
    </w:p>
    <w:p w14:paraId="7695F0C3" w14:textId="6B9A6A51" w:rsidR="00757325" w:rsidRPr="002042FE" w:rsidRDefault="00757325" w:rsidP="004A76C1">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59F49800" w14:textId="77777777" w:rsidR="0082503A" w:rsidRPr="002042FE" w:rsidRDefault="0082503A" w:rsidP="004A76C1">
      <w:pPr>
        <w:keepNext/>
        <w:keepLines/>
        <w:spacing w:after="0" w:line="240" w:lineRule="auto"/>
        <w:jc w:val="both"/>
        <w:outlineLvl w:val="1"/>
        <w:rPr>
          <w:rFonts w:ascii="Nunito Sans" w:hAnsi="Nunito Sans" w:cs="Arial"/>
          <w:color w:val="000000" w:themeColor="text1"/>
        </w:rPr>
      </w:pPr>
    </w:p>
    <w:p w14:paraId="71426B23" w14:textId="77777777" w:rsidR="00757325" w:rsidRPr="002042FE" w:rsidRDefault="00757325" w:rsidP="004A76C1">
      <w:pPr>
        <w:pStyle w:val="Prrafodelista"/>
        <w:keepNext/>
        <w:keepLines/>
        <w:numPr>
          <w:ilvl w:val="2"/>
          <w:numId w:val="3"/>
        </w:numPr>
        <w:spacing w:after="0" w:line="240" w:lineRule="auto"/>
        <w:outlineLvl w:val="1"/>
        <w:rPr>
          <w:rFonts w:ascii="Nunito Sans" w:eastAsia="Times New Roman" w:hAnsi="Nunito Sans" w:cs="Arial"/>
          <w:b/>
          <w:bCs/>
          <w:color w:val="548DD4"/>
          <w:sz w:val="22"/>
          <w:szCs w:val="22"/>
        </w:rPr>
      </w:pPr>
      <w:bookmarkStart w:id="13" w:name="_Toc67913690"/>
      <w:r w:rsidRPr="002042FE">
        <w:rPr>
          <w:rFonts w:ascii="Nunito Sans" w:eastAsia="Times New Roman" w:hAnsi="Nunito Sans" w:cs="Arial"/>
          <w:b/>
          <w:bCs/>
          <w:sz w:val="22"/>
          <w:szCs w:val="22"/>
        </w:rPr>
        <w:t>DEMOLICIÓN ENCHAPE DE MURO (INCLUYE RETIRO)</w:t>
      </w:r>
      <w:bookmarkEnd w:id="13"/>
    </w:p>
    <w:p w14:paraId="1C151920" w14:textId="77777777" w:rsidR="00757325" w:rsidRPr="002042FE" w:rsidRDefault="00757325" w:rsidP="004A76C1">
      <w:pPr>
        <w:pStyle w:val="Prrafodelista"/>
        <w:keepNext/>
        <w:keepLines/>
        <w:spacing w:after="0" w:line="240" w:lineRule="auto"/>
        <w:ind w:left="1224"/>
        <w:outlineLvl w:val="1"/>
        <w:rPr>
          <w:rFonts w:ascii="Nunito Sans" w:eastAsia="Times New Roman" w:hAnsi="Nunito Sans" w:cs="Arial"/>
          <w:b/>
          <w:bCs/>
          <w:color w:val="548DD4"/>
          <w:sz w:val="22"/>
          <w:szCs w:val="22"/>
        </w:rPr>
      </w:pPr>
    </w:p>
    <w:p w14:paraId="70719A64"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demoler y retirar de las zonas sometidas a adecuación, el enchape de muro. Dependiendo del estado y de la naturaleza de los elementos a demoler se establecerá el plan de trabajo, los medios a utilizar, el destino, localización de estos y la metodología de la entrega.</w:t>
      </w:r>
    </w:p>
    <w:p w14:paraId="73B5FDC2" w14:textId="77777777" w:rsidR="0082503A" w:rsidRPr="002042FE" w:rsidRDefault="0082503A" w:rsidP="004A76C1">
      <w:pPr>
        <w:spacing w:after="0" w:line="240" w:lineRule="auto"/>
        <w:jc w:val="both"/>
        <w:rPr>
          <w:rFonts w:ascii="Nunito Sans" w:eastAsia="Calibri" w:hAnsi="Nunito Sans" w:cs="Arial"/>
          <w:b/>
          <w:color w:val="000000"/>
        </w:rPr>
      </w:pPr>
    </w:p>
    <w:p w14:paraId="513CF041" w14:textId="17780DCC"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2F91A1ED" w14:textId="77777777" w:rsidR="0082503A" w:rsidRPr="002042FE" w:rsidRDefault="0082503A" w:rsidP="004A76C1">
      <w:pPr>
        <w:spacing w:after="0" w:line="240" w:lineRule="auto"/>
        <w:jc w:val="both"/>
        <w:rPr>
          <w:rFonts w:ascii="Nunito Sans" w:eastAsia="Calibri" w:hAnsi="Nunito Sans" w:cs="Arial"/>
          <w:b/>
          <w:color w:val="000000"/>
        </w:rPr>
      </w:pPr>
    </w:p>
    <w:p w14:paraId="29D9C641" w14:textId="27D4F39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 la demolición del enchape de muros, incluyendo el retiro de los escombros o residuos generados. </w:t>
      </w:r>
      <w:r w:rsidRPr="002042FE">
        <w:rPr>
          <w:rFonts w:ascii="Nunito Sans" w:eastAsia="Calibri" w:hAnsi="Nunito Sans" w:cs="Arial"/>
          <w:color w:val="000000"/>
          <w:shd w:val="clear" w:color="auto" w:fill="FFFFFF"/>
        </w:rPr>
        <w:t xml:space="preserve">Este proceso incluye el uso de herramienta específica, y retiro de residuos generados.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2474A9FE" w14:textId="77777777" w:rsidR="0082503A" w:rsidRPr="002042FE" w:rsidRDefault="0082503A" w:rsidP="004A76C1">
      <w:pPr>
        <w:spacing w:after="0" w:line="240" w:lineRule="auto"/>
        <w:jc w:val="both"/>
        <w:rPr>
          <w:rFonts w:ascii="Nunito Sans" w:eastAsia="Calibri" w:hAnsi="Nunito Sans" w:cs="Arial"/>
          <w:b/>
          <w:color w:val="000000"/>
        </w:rPr>
      </w:pPr>
    </w:p>
    <w:p w14:paraId="229780E2" w14:textId="00FDD22D"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601D6610" w14:textId="77777777" w:rsidR="0082503A" w:rsidRPr="002042FE" w:rsidRDefault="0082503A" w:rsidP="004A76C1">
      <w:pPr>
        <w:autoSpaceDE w:val="0"/>
        <w:autoSpaceDN w:val="0"/>
        <w:adjustRightInd w:val="0"/>
        <w:spacing w:after="0" w:line="240" w:lineRule="auto"/>
        <w:jc w:val="both"/>
        <w:rPr>
          <w:rFonts w:ascii="Nunito Sans" w:eastAsia="Calibri" w:hAnsi="Nunito Sans" w:cs="Arial"/>
          <w:color w:val="000000"/>
        </w:rPr>
      </w:pPr>
    </w:p>
    <w:p w14:paraId="5590B3C7" w14:textId="77777777" w:rsidR="0082503A" w:rsidRPr="002042FE" w:rsidRDefault="00757325" w:rsidP="004A76C1">
      <w:pPr>
        <w:pStyle w:val="Prrafodelista"/>
        <w:numPr>
          <w:ilvl w:val="0"/>
          <w:numId w:val="91"/>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Definir la conveniencia de la demolición del enchape de muro (Estado del enchape).</w:t>
      </w:r>
    </w:p>
    <w:p w14:paraId="3361250F" w14:textId="77777777" w:rsidR="0082503A" w:rsidRPr="002042FE" w:rsidRDefault="00757325" w:rsidP="004A76C1">
      <w:pPr>
        <w:pStyle w:val="Prrafodelista"/>
        <w:numPr>
          <w:ilvl w:val="0"/>
          <w:numId w:val="91"/>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Definir el enchape de muro a demoler.</w:t>
      </w:r>
    </w:p>
    <w:p w14:paraId="2A7254AE" w14:textId="77777777" w:rsidR="0082503A" w:rsidRPr="002042FE" w:rsidRDefault="00757325" w:rsidP="004A76C1">
      <w:pPr>
        <w:pStyle w:val="Prrafodelista"/>
        <w:numPr>
          <w:ilvl w:val="0"/>
          <w:numId w:val="91"/>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Implementar los parámetros de seguridad industrial. </w:t>
      </w:r>
    </w:p>
    <w:p w14:paraId="0B335C3E" w14:textId="77777777" w:rsidR="0082503A" w:rsidRPr="002042FE" w:rsidRDefault="00757325" w:rsidP="004A76C1">
      <w:pPr>
        <w:pStyle w:val="Prrafodelista"/>
        <w:numPr>
          <w:ilvl w:val="0"/>
          <w:numId w:val="91"/>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Las baldosas se deben romper desde el centro hacia los extremos facilitando los desprendimientos de las piezas.</w:t>
      </w:r>
    </w:p>
    <w:p w14:paraId="3CB9C574" w14:textId="77777777" w:rsidR="0082503A" w:rsidRPr="002042FE" w:rsidRDefault="00757325" w:rsidP="004A76C1">
      <w:pPr>
        <w:pStyle w:val="Prrafodelista"/>
        <w:numPr>
          <w:ilvl w:val="0"/>
          <w:numId w:val="91"/>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Retirar la totalidad del enchape definido a ser demolido.</w:t>
      </w:r>
    </w:p>
    <w:p w14:paraId="5B114C77" w14:textId="77777777" w:rsidR="0082503A" w:rsidRPr="002042FE" w:rsidRDefault="00757325" w:rsidP="004A76C1">
      <w:pPr>
        <w:pStyle w:val="Prrafodelista"/>
        <w:numPr>
          <w:ilvl w:val="0"/>
          <w:numId w:val="91"/>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Retirar la mayor parte posible del material de pega de las paredes para dejar una superficie de fácil alistamiento.</w:t>
      </w:r>
    </w:p>
    <w:p w14:paraId="41ABF6D5" w14:textId="77777777" w:rsidR="0082503A" w:rsidRPr="002042FE" w:rsidRDefault="00757325" w:rsidP="004A76C1">
      <w:pPr>
        <w:pStyle w:val="Prrafodelista"/>
        <w:numPr>
          <w:ilvl w:val="0"/>
          <w:numId w:val="91"/>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Recoger los residuos generados por esta actividad.</w:t>
      </w:r>
    </w:p>
    <w:p w14:paraId="31C1A814" w14:textId="68167C50" w:rsidR="00757325" w:rsidRPr="002042FE" w:rsidRDefault="00757325" w:rsidP="004A76C1">
      <w:pPr>
        <w:pStyle w:val="Prrafodelista"/>
        <w:numPr>
          <w:ilvl w:val="0"/>
          <w:numId w:val="91"/>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Realizar disposición final de residuos en sitio autorizado (Escombrera).</w:t>
      </w:r>
    </w:p>
    <w:p w14:paraId="6D59E838" w14:textId="77777777" w:rsidR="00757325" w:rsidRPr="002042FE" w:rsidRDefault="00757325" w:rsidP="004A76C1">
      <w:pPr>
        <w:spacing w:after="0" w:line="240" w:lineRule="auto"/>
        <w:ind w:left="360"/>
        <w:contextualSpacing/>
        <w:jc w:val="both"/>
        <w:rPr>
          <w:rFonts w:ascii="Nunito Sans" w:eastAsia="Calibri" w:hAnsi="Nunito Sans" w:cs="Arial"/>
          <w:color w:val="000000"/>
        </w:rPr>
      </w:pPr>
    </w:p>
    <w:p w14:paraId="2D2EAE3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72DD85C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7615C4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2D1D48B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ADB19EE" w14:textId="6993444D"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127E683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1671255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0DB2D4F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0A02D4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lastRenderedPageBreak/>
        <w:t>Transporte</w:t>
      </w:r>
      <w:r w:rsidRPr="002042FE">
        <w:rPr>
          <w:rFonts w:ascii="Nunito Sans" w:eastAsia="Calibri" w:hAnsi="Nunito Sans" w:cs="Arial"/>
          <w:color w:val="000000"/>
        </w:rPr>
        <w:t>: Volqueta capacidad 6 m3.</w:t>
      </w:r>
    </w:p>
    <w:p w14:paraId="3BF666D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6D53D9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conformada por dos ayudantes.</w:t>
      </w:r>
    </w:p>
    <w:p w14:paraId="6DA7EB9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E06133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N/A</w:t>
      </w:r>
    </w:p>
    <w:p w14:paraId="2A1CF01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3336F88" w14:textId="05340624"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Se medirá y se pagará por metro cuadrado (M2), según cantidades medidas en obra debidamente ejecutadas y recibidas a satisfacción por la i</w:t>
      </w:r>
      <w:r w:rsidR="00354A52" w:rsidRPr="002042FE">
        <w:rPr>
          <w:rFonts w:ascii="Nunito Sans" w:eastAsia="Calibri" w:hAnsi="Nunito Sans" w:cs="Arial"/>
          <w:color w:val="000000"/>
        </w:rPr>
        <w:t xml:space="preserve"> </w:t>
      </w:r>
      <w:r w:rsidR="003C499B"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574A91B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2C4129C" w14:textId="37DC4475"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70AC65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366A42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63B47C1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E09EF07" w14:textId="77777777" w:rsidR="00757325" w:rsidRPr="002042FE"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Protección cabeza, protecciones caídas, protección facial, protección manual, protección respiratoria, protección visual, ropa de trabajo, señalización industrial, dotaciones para seguridad en el sitio de trabajo.</w:t>
      </w:r>
    </w:p>
    <w:p w14:paraId="7E23A380" w14:textId="77777777" w:rsidR="00757325" w:rsidRPr="002042FE" w:rsidRDefault="00757325" w:rsidP="004A76C1">
      <w:pPr>
        <w:keepNext/>
        <w:keepLines/>
        <w:spacing w:after="0" w:line="240" w:lineRule="auto"/>
        <w:outlineLvl w:val="1"/>
        <w:rPr>
          <w:rFonts w:ascii="Nunito Sans" w:eastAsia="Calibri" w:hAnsi="Nunito Sans" w:cs="Arial"/>
          <w:color w:val="000000"/>
        </w:rPr>
      </w:pPr>
    </w:p>
    <w:p w14:paraId="38445C0A" w14:textId="77777777" w:rsidR="00757325" w:rsidRPr="002042FE" w:rsidRDefault="00757325" w:rsidP="004A76C1">
      <w:pPr>
        <w:pStyle w:val="Prrafodelista"/>
        <w:keepNext/>
        <w:keepLines/>
        <w:numPr>
          <w:ilvl w:val="2"/>
          <w:numId w:val="3"/>
        </w:numPr>
        <w:spacing w:after="0" w:line="240" w:lineRule="auto"/>
        <w:outlineLvl w:val="1"/>
        <w:rPr>
          <w:rFonts w:ascii="Nunito Sans" w:eastAsia="Times New Roman" w:hAnsi="Nunito Sans" w:cs="Arial"/>
          <w:b/>
          <w:bCs/>
          <w:sz w:val="22"/>
          <w:szCs w:val="22"/>
        </w:rPr>
      </w:pPr>
      <w:bookmarkStart w:id="14" w:name="_Toc67913691"/>
      <w:r w:rsidRPr="002042FE">
        <w:rPr>
          <w:rFonts w:ascii="Nunito Sans" w:eastAsia="Times New Roman" w:hAnsi="Nunito Sans" w:cs="Arial"/>
          <w:b/>
          <w:bCs/>
          <w:sz w:val="22"/>
          <w:szCs w:val="22"/>
        </w:rPr>
        <w:t>DEMOLICIÓN PAÑETE (INCLUYE RETIRO)</w:t>
      </w:r>
      <w:bookmarkEnd w:id="14"/>
    </w:p>
    <w:p w14:paraId="318BACE6" w14:textId="77777777" w:rsidR="00757325" w:rsidRPr="002042FE" w:rsidRDefault="00757325" w:rsidP="004A76C1">
      <w:pPr>
        <w:spacing w:after="0" w:line="240" w:lineRule="auto"/>
        <w:rPr>
          <w:rFonts w:ascii="Nunito Sans" w:eastAsia="Calibri" w:hAnsi="Nunito Sans" w:cs="Times New Roman"/>
        </w:rPr>
      </w:pPr>
    </w:p>
    <w:p w14:paraId="5674AF0C"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demoler y retirar de las zonas sometidas a adecuación, el pañete. Dependiendo del estado y de la naturaleza de los elementos a demoler se establecerá el plan de trabajo, los medios a utilizar, el destino, localización de estos y la metodología de la entrega.</w:t>
      </w:r>
    </w:p>
    <w:p w14:paraId="2ED1462A" w14:textId="77777777" w:rsidR="0082503A" w:rsidRPr="002042FE" w:rsidRDefault="0082503A" w:rsidP="004A76C1">
      <w:pPr>
        <w:spacing w:after="0" w:line="240" w:lineRule="auto"/>
        <w:jc w:val="both"/>
        <w:rPr>
          <w:rFonts w:ascii="Nunito Sans" w:eastAsia="Calibri" w:hAnsi="Nunito Sans" w:cs="Arial"/>
          <w:b/>
          <w:color w:val="000000"/>
        </w:rPr>
      </w:pPr>
    </w:p>
    <w:p w14:paraId="556C41BD" w14:textId="7D292730"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3522DC75"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al desmonte de todos los elementos que constituye el pañete de muros o techo, incluyendo el retiro de los escombros o residuos. </w:t>
      </w:r>
      <w:r w:rsidRPr="002042FE">
        <w:rPr>
          <w:rFonts w:ascii="Nunito Sans" w:eastAsia="Calibri" w:hAnsi="Nunito Sans" w:cs="Arial"/>
          <w:color w:val="000000"/>
          <w:shd w:val="clear" w:color="auto" w:fill="FFFFFF"/>
        </w:rPr>
        <w:t xml:space="preserve">Este proceso incluye el uso de herramienta específica, equipo y retiro de residuos generados. </w:t>
      </w:r>
      <w:r w:rsidRPr="002042FE">
        <w:rPr>
          <w:rFonts w:ascii="Nunito Sans" w:eastAsia="Calibri" w:hAnsi="Nunito Sans" w:cs="Arial"/>
          <w:color w:val="000000"/>
        </w:rPr>
        <w:t>En el desarrollo de esta actividad se tendrá cuidado de no dañar las superficies de acabados de piso y las áreas aledañas. El ejecutor de las obras deberá asegurar la protección y conservación de la superficie del piso durante la intervención en la vivienda.</w:t>
      </w:r>
    </w:p>
    <w:p w14:paraId="41762650" w14:textId="77777777" w:rsidR="0082503A" w:rsidRPr="002042FE" w:rsidRDefault="0082503A" w:rsidP="004A76C1">
      <w:pPr>
        <w:spacing w:after="0" w:line="240" w:lineRule="auto"/>
        <w:jc w:val="both"/>
        <w:rPr>
          <w:rFonts w:ascii="Nunito Sans" w:eastAsia="Calibri" w:hAnsi="Nunito Sans" w:cs="Arial"/>
          <w:b/>
          <w:color w:val="000000"/>
        </w:rPr>
      </w:pPr>
    </w:p>
    <w:p w14:paraId="15704475" w14:textId="2D7D7820"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65B69BEE" w14:textId="77777777" w:rsidR="0082503A" w:rsidRPr="002042FE" w:rsidRDefault="0082503A" w:rsidP="004A76C1">
      <w:pPr>
        <w:spacing w:after="0" w:line="240" w:lineRule="auto"/>
        <w:jc w:val="both"/>
        <w:rPr>
          <w:rFonts w:ascii="Nunito Sans" w:eastAsia="Calibri" w:hAnsi="Nunito Sans" w:cs="Arial"/>
          <w:b/>
          <w:color w:val="000000"/>
        </w:rPr>
      </w:pPr>
    </w:p>
    <w:p w14:paraId="0EFEE8B7" w14:textId="77777777" w:rsidR="00757325" w:rsidRPr="002042FE" w:rsidRDefault="00757325" w:rsidP="004A76C1">
      <w:pPr>
        <w:numPr>
          <w:ilvl w:val="0"/>
          <w:numId w:val="1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la conveniencia de demoler el pañete (Condiciones técnicas como aspecto general, estado de conservación, plomo).</w:t>
      </w:r>
    </w:p>
    <w:p w14:paraId="64326E66" w14:textId="77777777" w:rsidR="00757325" w:rsidRPr="002042FE" w:rsidRDefault="00757325" w:rsidP="004A76C1">
      <w:pPr>
        <w:numPr>
          <w:ilvl w:val="0"/>
          <w:numId w:val="1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Definir el pañete a desmoler.</w:t>
      </w:r>
    </w:p>
    <w:p w14:paraId="7DC2288D" w14:textId="77777777" w:rsidR="00757325" w:rsidRPr="002042FE" w:rsidRDefault="00757325" w:rsidP="004A76C1">
      <w:pPr>
        <w:numPr>
          <w:ilvl w:val="0"/>
          <w:numId w:val="1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1C9A9FD6" w14:textId="77777777" w:rsidR="00757325" w:rsidRPr="002042FE" w:rsidRDefault="00757325" w:rsidP="004A76C1">
      <w:pPr>
        <w:numPr>
          <w:ilvl w:val="0"/>
          <w:numId w:val="1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De existir acabado de piso en la zona intervenida, se debe proteger el mismo, antes, durante y posterior a la intervención, para evitar estropear el acabado. </w:t>
      </w:r>
    </w:p>
    <w:p w14:paraId="72F29CE5" w14:textId="77777777" w:rsidR="00757325" w:rsidRPr="002042FE" w:rsidRDefault="00757325" w:rsidP="004A76C1">
      <w:pPr>
        <w:numPr>
          <w:ilvl w:val="0"/>
          <w:numId w:val="1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las áreas aledañas al área de intervención, especialmente los acabados de piso.</w:t>
      </w:r>
    </w:p>
    <w:p w14:paraId="6079FA52" w14:textId="77777777" w:rsidR="00757325" w:rsidRPr="002042FE" w:rsidRDefault="00757325" w:rsidP="004A76C1">
      <w:pPr>
        <w:numPr>
          <w:ilvl w:val="0"/>
          <w:numId w:val="1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Si el muro o techo tiene un revestimiento cerámico, de madera u otro material; se debe asegurar que este se retire para poder retirar el pañete.</w:t>
      </w:r>
    </w:p>
    <w:p w14:paraId="428502D1" w14:textId="77777777" w:rsidR="00757325" w:rsidRPr="002042FE" w:rsidRDefault="00757325" w:rsidP="004A76C1">
      <w:pPr>
        <w:numPr>
          <w:ilvl w:val="0"/>
          <w:numId w:val="1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Con maceta y puntero se retira el pañete con precaución de no dañar o fracturar los elementos con los cuales está construido el muro.</w:t>
      </w:r>
    </w:p>
    <w:p w14:paraId="03C9DC67" w14:textId="77777777" w:rsidR="00757325" w:rsidRPr="002042FE" w:rsidRDefault="00757325" w:rsidP="004A76C1">
      <w:pPr>
        <w:numPr>
          <w:ilvl w:val="0"/>
          <w:numId w:val="14"/>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Retirar de las superficies del muro, la mayor parte posible de rastros del mortero de pañete para dejar una superficie de fácil alistamiento. </w:t>
      </w:r>
    </w:p>
    <w:p w14:paraId="7219120A" w14:textId="77777777" w:rsidR="00757325" w:rsidRPr="002042FE" w:rsidRDefault="00757325" w:rsidP="004A76C1">
      <w:pPr>
        <w:numPr>
          <w:ilvl w:val="0"/>
          <w:numId w:val="14"/>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Retirar los residuos de pañete que queden sobre el piso, para su posterior evacuación.</w:t>
      </w:r>
    </w:p>
    <w:p w14:paraId="46D5F36E" w14:textId="77777777" w:rsidR="00757325" w:rsidRPr="002042FE" w:rsidRDefault="00757325" w:rsidP="004A76C1">
      <w:pPr>
        <w:numPr>
          <w:ilvl w:val="0"/>
          <w:numId w:val="14"/>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Realizar disposición final de residuos en sitio autorizado (Escombrera)</w:t>
      </w:r>
    </w:p>
    <w:p w14:paraId="18E8AF16" w14:textId="77777777" w:rsidR="00757325" w:rsidRPr="002042FE" w:rsidRDefault="00757325" w:rsidP="004A76C1">
      <w:pPr>
        <w:spacing w:after="0" w:line="240" w:lineRule="auto"/>
        <w:ind w:left="720"/>
        <w:contextualSpacing/>
        <w:jc w:val="both"/>
        <w:rPr>
          <w:rFonts w:ascii="Nunito Sans" w:eastAsia="Calibri" w:hAnsi="Nunito Sans" w:cs="Arial"/>
          <w:color w:val="000000"/>
        </w:rPr>
      </w:pPr>
    </w:p>
    <w:p w14:paraId="3191969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394AF02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AEBE51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16C0131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C390DF4" w14:textId="51B02260"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73D91E7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6B72600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1DDA80D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28DE75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78F1AF2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AD9593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conformada por dos ayudantes.</w:t>
      </w:r>
    </w:p>
    <w:p w14:paraId="2F414C8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722C3D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N/A</w:t>
      </w:r>
    </w:p>
    <w:p w14:paraId="0BC1052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6EF530F" w14:textId="0AB57C4D"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metro cuadrado (M2),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2652082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410296C" w14:textId="26574940"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r w:rsidR="003C499B" w:rsidRPr="002042FE">
        <w:rPr>
          <w:rFonts w:ascii="Nunito Sans" w:eastAsia="Calibri" w:hAnsi="Nunito Sans" w:cs="Arial"/>
          <w:color w:val="000000"/>
        </w:rPr>
        <w:t>.</w:t>
      </w:r>
    </w:p>
    <w:p w14:paraId="6B11D8D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6B9A52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3B0271CF" w14:textId="77777777" w:rsidR="00757325" w:rsidRPr="002042FE"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lastRenderedPageBreak/>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1AD6DA18" w14:textId="77777777" w:rsidR="0082503A" w:rsidRPr="002042FE" w:rsidRDefault="0082503A" w:rsidP="004A76C1">
      <w:pPr>
        <w:keepNext/>
        <w:keepLines/>
        <w:spacing w:after="0" w:line="240" w:lineRule="auto"/>
        <w:jc w:val="both"/>
        <w:outlineLvl w:val="1"/>
        <w:rPr>
          <w:rFonts w:ascii="Nunito Sans" w:eastAsia="Calibri" w:hAnsi="Nunito Sans" w:cs="Arial"/>
          <w:color w:val="000000"/>
        </w:rPr>
      </w:pPr>
    </w:p>
    <w:p w14:paraId="67D4F075" w14:textId="77777777" w:rsidR="00757325" w:rsidRPr="002042FE" w:rsidRDefault="00757325" w:rsidP="004A76C1">
      <w:pPr>
        <w:pStyle w:val="Prrafodelista"/>
        <w:keepNext/>
        <w:keepLines/>
        <w:numPr>
          <w:ilvl w:val="2"/>
          <w:numId w:val="3"/>
        </w:numPr>
        <w:spacing w:after="0" w:line="240" w:lineRule="auto"/>
        <w:outlineLvl w:val="1"/>
        <w:rPr>
          <w:rFonts w:ascii="Nunito Sans" w:eastAsia="Times New Roman" w:hAnsi="Nunito Sans" w:cs="Arial"/>
          <w:b/>
          <w:bCs/>
          <w:sz w:val="22"/>
          <w:szCs w:val="22"/>
        </w:rPr>
      </w:pPr>
      <w:bookmarkStart w:id="15" w:name="_Toc67913714"/>
      <w:r w:rsidRPr="002042FE">
        <w:rPr>
          <w:rFonts w:ascii="Nunito Sans" w:eastAsia="Times New Roman" w:hAnsi="Nunito Sans" w:cs="Arial"/>
          <w:b/>
          <w:bCs/>
          <w:sz w:val="22"/>
          <w:szCs w:val="22"/>
        </w:rPr>
        <w:t>DEMOLICIÓN MESÓN COCINA (INCLUYE RETIRO)</w:t>
      </w:r>
      <w:bookmarkEnd w:id="15"/>
    </w:p>
    <w:p w14:paraId="6F19A5AC" w14:textId="77777777" w:rsidR="00757325" w:rsidRPr="002042FE" w:rsidRDefault="00757325" w:rsidP="004A76C1">
      <w:pPr>
        <w:pStyle w:val="Prrafodelista"/>
        <w:keepNext/>
        <w:keepLines/>
        <w:spacing w:after="0" w:line="240" w:lineRule="auto"/>
        <w:ind w:left="1224"/>
        <w:outlineLvl w:val="1"/>
        <w:rPr>
          <w:rFonts w:ascii="Nunito Sans" w:eastAsia="Times New Roman" w:hAnsi="Nunito Sans" w:cs="Arial"/>
          <w:b/>
          <w:bCs/>
          <w:sz w:val="22"/>
          <w:szCs w:val="22"/>
        </w:rPr>
      </w:pPr>
    </w:p>
    <w:p w14:paraId="45F5AA46"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demoler y retirar de las zonas sometidas a demolición del mesón de cocina existente y que la obra demande, incluyendo el retiro de los escombros generados. Dependiendo del estado y de la naturaleza de los elementos a demoler, se establecerá el plan de trabajo, los medios a utilizar, el destino, localización de estos y la metodología de la entrega.</w:t>
      </w:r>
    </w:p>
    <w:p w14:paraId="36D368D5" w14:textId="77777777" w:rsidR="0082503A" w:rsidRPr="002042FE" w:rsidRDefault="0082503A" w:rsidP="004A76C1">
      <w:pPr>
        <w:spacing w:after="0" w:line="240" w:lineRule="auto"/>
        <w:jc w:val="both"/>
        <w:rPr>
          <w:rFonts w:ascii="Nunito Sans" w:eastAsia="Calibri" w:hAnsi="Nunito Sans" w:cs="Arial"/>
          <w:b/>
          <w:color w:val="000000"/>
        </w:rPr>
      </w:pPr>
    </w:p>
    <w:p w14:paraId="7C9223C1" w14:textId="3F799845"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5516C923" w14:textId="77777777" w:rsidR="0082503A" w:rsidRPr="002042FE" w:rsidRDefault="0082503A" w:rsidP="004A76C1">
      <w:pPr>
        <w:spacing w:after="0" w:line="240" w:lineRule="auto"/>
        <w:jc w:val="both"/>
        <w:rPr>
          <w:rFonts w:ascii="Nunito Sans" w:eastAsia="Calibri" w:hAnsi="Nunito Sans" w:cs="Arial"/>
          <w:b/>
          <w:color w:val="000000"/>
        </w:rPr>
      </w:pPr>
    </w:p>
    <w:p w14:paraId="0D72ABA3" w14:textId="67697E15"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Demolición de todos los elementos que constituyen el mesón de cocina, incluyendo el material de acabado de este, de existir y el cual forma parte integral del mesón, el retiro de los escombros o residuos generados. (No se pagarán actividades anexas al mismo como demolición pañetes, demolición enchapes, o de acabados diversos, el cual solo se tendrá en cuenta cuando el material sea reutilizable, en cuyo caso se medirá y pagara como actividades individuales) </w:t>
      </w:r>
      <w:r w:rsidRPr="002042FE">
        <w:rPr>
          <w:rFonts w:ascii="Nunito Sans" w:eastAsia="Calibri" w:hAnsi="Nunito Sans" w:cs="Arial"/>
          <w:color w:val="000000"/>
          <w:shd w:val="clear" w:color="auto" w:fill="FFFFFF"/>
        </w:rPr>
        <w:t xml:space="preserve">Este proceso incluye herramientas, y retiro de residuos generados. </w:t>
      </w:r>
      <w:r w:rsidRPr="002042FE">
        <w:rPr>
          <w:rFonts w:ascii="Nunito Sans" w:eastAsia="Calibri" w:hAnsi="Nunito Sans" w:cs="Arial"/>
          <w:color w:val="000000"/>
        </w:rPr>
        <w:t xml:space="preserve"> En el desarrollo de esta actividad se tendrá especial cuidado de no dañar las superficies de acabado de piso inmediatas y de las áreas aledañas. La demolición se hará con el mayor cuidado utilizando la herramienta adecuada para este tipo de labor. </w:t>
      </w:r>
    </w:p>
    <w:p w14:paraId="3C8174BC" w14:textId="77777777" w:rsidR="0082503A" w:rsidRPr="002042FE" w:rsidRDefault="0082503A" w:rsidP="004A76C1">
      <w:pPr>
        <w:spacing w:after="0" w:line="240" w:lineRule="auto"/>
        <w:jc w:val="both"/>
        <w:rPr>
          <w:rFonts w:ascii="Nunito Sans" w:eastAsia="Calibri" w:hAnsi="Nunito Sans" w:cs="Arial"/>
          <w:b/>
          <w:color w:val="000000"/>
        </w:rPr>
      </w:pPr>
    </w:p>
    <w:p w14:paraId="032F3DE5" w14:textId="662F37ED"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312806C0" w14:textId="77777777" w:rsidR="0082503A" w:rsidRPr="002042FE" w:rsidRDefault="0082503A" w:rsidP="004A76C1">
      <w:pPr>
        <w:autoSpaceDE w:val="0"/>
        <w:autoSpaceDN w:val="0"/>
        <w:adjustRightInd w:val="0"/>
        <w:spacing w:after="0" w:line="240" w:lineRule="auto"/>
        <w:jc w:val="both"/>
        <w:rPr>
          <w:rFonts w:ascii="Nunito Sans" w:eastAsia="Calibri" w:hAnsi="Nunito Sans" w:cs="Arial"/>
          <w:color w:val="000000"/>
        </w:rPr>
      </w:pPr>
    </w:p>
    <w:p w14:paraId="6AB58B9C" w14:textId="77777777" w:rsidR="0082503A" w:rsidRPr="002042FE" w:rsidRDefault="00757325" w:rsidP="004A76C1">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Definir la conveniencia de demoler el mesón de la cocina (Estado de conservación, de localización, condiciones técnicas o de vida útil).</w:t>
      </w:r>
    </w:p>
    <w:p w14:paraId="5A0A20D0" w14:textId="77777777" w:rsidR="0082503A" w:rsidRPr="002042FE" w:rsidRDefault="00757325" w:rsidP="004A76C1">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Definir mesón de cocina a demoler.</w:t>
      </w:r>
    </w:p>
    <w:p w14:paraId="00AB4E48" w14:textId="77777777" w:rsidR="0082503A" w:rsidRPr="002042FE" w:rsidRDefault="00757325" w:rsidP="004A76C1">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Implementar los parámetros de seguridad industrial. </w:t>
      </w:r>
    </w:p>
    <w:p w14:paraId="4FEE1ECF" w14:textId="77777777" w:rsidR="0082503A" w:rsidRPr="002042FE" w:rsidRDefault="00757325" w:rsidP="004A76C1">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Si el mesón tiene un revestimiento cerámico, de madera u otro material; se debe asegurar que este se retire para poder demoler el mesón. </w:t>
      </w:r>
    </w:p>
    <w:p w14:paraId="05D5C67B" w14:textId="77777777" w:rsidR="0082503A" w:rsidRPr="002042FE" w:rsidRDefault="00757325" w:rsidP="004A76C1">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En caso de existir instalaciones de servicios inmersas en el mesón y que estén en funcionamiento como agua y desagües, estas deberán suspenderse antes de iniciar las demoliciones y cerrar con anterioridad el registro de control de agua.</w:t>
      </w:r>
    </w:p>
    <w:p w14:paraId="15E6CA33" w14:textId="77777777" w:rsidR="0082503A" w:rsidRPr="002042FE" w:rsidRDefault="00757325" w:rsidP="004A76C1">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Retirar la grifería que esté instalada sobre el mesón. (Si es el caso).</w:t>
      </w:r>
    </w:p>
    <w:p w14:paraId="7EF5266F" w14:textId="77777777" w:rsidR="0082503A" w:rsidRPr="002042FE" w:rsidRDefault="00757325" w:rsidP="004A76C1">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Retirar el lavaplatos instalado sobre el mesón. (Si es el caso).</w:t>
      </w:r>
    </w:p>
    <w:p w14:paraId="0AC2AC99" w14:textId="77777777" w:rsidR="0082503A" w:rsidRPr="002042FE" w:rsidRDefault="00757325" w:rsidP="004A76C1">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Con maceta y puntero se procede a demoler el mesón con precaución de no dañar el piso y las paredes existentes en el sitio a intervenir.</w:t>
      </w:r>
    </w:p>
    <w:p w14:paraId="7F4372BE" w14:textId="77777777" w:rsidR="0082503A" w:rsidRPr="002042FE" w:rsidRDefault="00757325" w:rsidP="004A76C1">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Almacenar los elementos en un punto seguro y de fácil accesibilidad. (Griferías o lavaplatos si están en buen estado y son reutilizables).</w:t>
      </w:r>
    </w:p>
    <w:p w14:paraId="61656012" w14:textId="77777777" w:rsidR="0082503A" w:rsidRPr="002042FE" w:rsidRDefault="00757325" w:rsidP="004A76C1">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lastRenderedPageBreak/>
        <w:t>Recoger los residuos producidos por la actividad.</w:t>
      </w:r>
    </w:p>
    <w:p w14:paraId="507DDDCF" w14:textId="77777777" w:rsidR="0082503A" w:rsidRPr="002042FE" w:rsidRDefault="00757325" w:rsidP="004A76C1">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Retirar o tener una disposición final del material demolido.</w:t>
      </w:r>
    </w:p>
    <w:p w14:paraId="3A73ABBD" w14:textId="6A47686C" w:rsidR="00757325" w:rsidRPr="002042FE" w:rsidRDefault="00757325" w:rsidP="004A76C1">
      <w:pPr>
        <w:pStyle w:val="Prrafodelista"/>
        <w:numPr>
          <w:ilvl w:val="0"/>
          <w:numId w:val="9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Realizar disposición final de residuos en sitio autorizado (Escombrera).</w:t>
      </w:r>
    </w:p>
    <w:p w14:paraId="02904882" w14:textId="77777777" w:rsidR="00757325" w:rsidRPr="002042FE" w:rsidRDefault="00757325" w:rsidP="004A76C1">
      <w:pPr>
        <w:spacing w:after="0" w:line="240" w:lineRule="auto"/>
        <w:ind w:left="420"/>
        <w:contextualSpacing/>
        <w:jc w:val="both"/>
        <w:rPr>
          <w:rFonts w:ascii="Nunito Sans" w:eastAsia="Calibri" w:hAnsi="Nunito Sans" w:cs="Arial"/>
          <w:color w:val="000000"/>
        </w:rPr>
      </w:pPr>
      <w:r w:rsidRPr="002042FE">
        <w:rPr>
          <w:rFonts w:ascii="Nunito Sans" w:eastAsia="Calibri" w:hAnsi="Nunito Sans" w:cs="Arial"/>
          <w:color w:val="000000"/>
        </w:rPr>
        <w:t xml:space="preserve"> </w:t>
      </w:r>
    </w:p>
    <w:p w14:paraId="743A445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7A5CC8B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48E43F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w:t>
      </w:r>
    </w:p>
    <w:p w14:paraId="70D343C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BA421C6" w14:textId="77777777" w:rsidR="00D0213A"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73DD428C" w14:textId="6D23A5FF"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0A4EF9D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12D4304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14D1F4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Volqueta capacidad 6 m3.</w:t>
      </w:r>
    </w:p>
    <w:p w14:paraId="36B6FBC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4E5F8A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 ayudante tipo AA (Albañilería).</w:t>
      </w:r>
    </w:p>
    <w:p w14:paraId="2581061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1D2AD7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N/A</w:t>
      </w:r>
    </w:p>
    <w:p w14:paraId="6A56832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3F25AD8" w14:textId="2D4D49D4"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metro (M),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5393C49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6EACB6B" w14:textId="09161A6B"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88AC8E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F49F12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32B53797" w14:textId="77777777" w:rsidR="00757325" w:rsidRPr="002042FE"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bookmarkStart w:id="16" w:name="_Toc67913817"/>
      <w:r w:rsidRPr="002042FE">
        <w:rPr>
          <w:rFonts w:ascii="Nunito Sans" w:eastAsia="Calibri" w:hAnsi="Nunito Sans" w:cs="Arial"/>
          <w:color w:val="000000"/>
        </w:rPr>
        <w:t>.</w:t>
      </w:r>
    </w:p>
    <w:p w14:paraId="02E80D35" w14:textId="77777777" w:rsidR="0082503A" w:rsidRPr="002042FE" w:rsidRDefault="0082503A" w:rsidP="004A76C1">
      <w:pPr>
        <w:keepNext/>
        <w:keepLines/>
        <w:spacing w:after="0" w:line="240" w:lineRule="auto"/>
        <w:jc w:val="both"/>
        <w:outlineLvl w:val="1"/>
        <w:rPr>
          <w:rFonts w:ascii="Nunito Sans" w:eastAsia="Calibri" w:hAnsi="Nunito Sans" w:cs="Arial"/>
          <w:color w:val="000000"/>
        </w:rPr>
      </w:pPr>
    </w:p>
    <w:p w14:paraId="6D226E33" w14:textId="77777777" w:rsidR="00757325" w:rsidRPr="002042FE" w:rsidRDefault="00757325" w:rsidP="004A76C1">
      <w:pPr>
        <w:pStyle w:val="Prrafodelista"/>
        <w:keepNext/>
        <w:keepLines/>
        <w:numPr>
          <w:ilvl w:val="0"/>
          <w:numId w:val="3"/>
        </w:numPr>
        <w:spacing w:after="0" w:line="240" w:lineRule="auto"/>
        <w:outlineLvl w:val="1"/>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ACTIVIDADES EN CONCRETO</w:t>
      </w:r>
    </w:p>
    <w:p w14:paraId="5CEA8C44" w14:textId="77777777" w:rsidR="00757325" w:rsidRPr="002042FE" w:rsidRDefault="00757325" w:rsidP="004A76C1">
      <w:pPr>
        <w:pStyle w:val="Prrafodelista"/>
        <w:keepNext/>
        <w:keepLines/>
        <w:spacing w:after="0" w:line="240" w:lineRule="auto"/>
        <w:ind w:left="360"/>
        <w:outlineLvl w:val="1"/>
        <w:rPr>
          <w:rFonts w:ascii="Nunito Sans" w:eastAsia="Calibri" w:hAnsi="Nunito Sans" w:cs="Arial"/>
          <w:b/>
          <w:bCs/>
          <w:color w:val="000000"/>
          <w:sz w:val="22"/>
          <w:szCs w:val="22"/>
        </w:rPr>
      </w:pPr>
    </w:p>
    <w:p w14:paraId="2D1402B7" w14:textId="77777777" w:rsidR="00757325" w:rsidRPr="002042FE" w:rsidRDefault="00757325" w:rsidP="004A76C1">
      <w:pPr>
        <w:pStyle w:val="Prrafodelista"/>
        <w:keepNext/>
        <w:keepLines/>
        <w:numPr>
          <w:ilvl w:val="1"/>
          <w:numId w:val="3"/>
        </w:numPr>
        <w:spacing w:after="0" w:line="240" w:lineRule="auto"/>
        <w:outlineLvl w:val="1"/>
        <w:rPr>
          <w:rFonts w:ascii="Nunito Sans" w:eastAsia="Calibri" w:hAnsi="Nunito Sans" w:cs="Arial"/>
          <w:color w:val="000000"/>
          <w:sz w:val="22"/>
          <w:szCs w:val="22"/>
        </w:rPr>
      </w:pPr>
      <w:r w:rsidRPr="002042FE">
        <w:rPr>
          <w:rFonts w:ascii="Nunito Sans" w:eastAsia="Times New Roman" w:hAnsi="Nunito Sans" w:cs="Times New Roman"/>
          <w:b/>
          <w:bCs/>
          <w:color w:val="000000" w:themeColor="text1"/>
          <w:sz w:val="22"/>
          <w:szCs w:val="22"/>
        </w:rPr>
        <w:t>POYO PARA MUEBLES (INDIFERENTE DE SU USO) EN CONCRETO MEZCLA EN OBRA 1:2:4 (2.500 PSI APROX.) ACABADO LISO ESPESOR DE 5 CM</w:t>
      </w:r>
      <w:r w:rsidRPr="002042FE">
        <w:rPr>
          <w:rFonts w:ascii="Nunito Sans" w:eastAsia="Times New Roman" w:hAnsi="Nunito Sans" w:cs="Times New Roman"/>
          <w:b/>
          <w:bCs/>
          <w:color w:val="548DD4"/>
          <w:sz w:val="22"/>
          <w:szCs w:val="22"/>
        </w:rPr>
        <w:t>.</w:t>
      </w:r>
      <w:bookmarkEnd w:id="16"/>
    </w:p>
    <w:p w14:paraId="73B9038A" w14:textId="77777777" w:rsidR="00757325" w:rsidRPr="002042FE" w:rsidRDefault="00757325" w:rsidP="004A76C1">
      <w:pPr>
        <w:pStyle w:val="Prrafodelista"/>
        <w:keepNext/>
        <w:keepLines/>
        <w:spacing w:after="0" w:line="240" w:lineRule="auto"/>
        <w:ind w:left="792"/>
        <w:outlineLvl w:val="1"/>
        <w:rPr>
          <w:rFonts w:ascii="Nunito Sans" w:eastAsia="Calibri" w:hAnsi="Nunito Sans" w:cs="Arial"/>
          <w:color w:val="000000"/>
          <w:sz w:val="22"/>
          <w:szCs w:val="22"/>
        </w:rPr>
      </w:pPr>
    </w:p>
    <w:p w14:paraId="1BC9B5E7"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este ítem los trabajos necesarios para realizar el </w:t>
      </w:r>
      <w:proofErr w:type="spellStart"/>
      <w:r w:rsidRPr="002042FE">
        <w:rPr>
          <w:rFonts w:ascii="Nunito Sans" w:eastAsia="Calibri" w:hAnsi="Nunito Sans" w:cs="Arial"/>
        </w:rPr>
        <w:t>poyo</w:t>
      </w:r>
      <w:proofErr w:type="spellEnd"/>
      <w:r w:rsidRPr="002042FE">
        <w:rPr>
          <w:rFonts w:ascii="Nunito Sans" w:eastAsia="Calibri" w:hAnsi="Nunito Sans" w:cs="Arial"/>
        </w:rPr>
        <w:t xml:space="preserve"> para muebles constituida en una base en concreto mezcla en obra de 1:2:4 para una resistencia aproximada de 2.500 PSI. Dependiendo del elemento a realizar, se establecerá el plan de trabajo, los medios a utilizar, el destino, localización de estos y la metodología de la entrega.</w:t>
      </w:r>
    </w:p>
    <w:p w14:paraId="245420A2" w14:textId="77777777" w:rsidR="00757325" w:rsidRPr="002042FE" w:rsidRDefault="00757325" w:rsidP="004A76C1">
      <w:pPr>
        <w:spacing w:after="0" w:line="240" w:lineRule="auto"/>
        <w:jc w:val="both"/>
        <w:rPr>
          <w:rFonts w:ascii="Nunito Sans" w:eastAsia="Calibri" w:hAnsi="Nunito Sans" w:cs="Arial"/>
        </w:rPr>
      </w:pPr>
    </w:p>
    <w:p w14:paraId="4A74A5CB"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Unidad (M)</w:t>
      </w:r>
    </w:p>
    <w:p w14:paraId="78092666" w14:textId="77777777" w:rsidR="00757325" w:rsidRPr="002042FE" w:rsidRDefault="00757325" w:rsidP="004A76C1">
      <w:pPr>
        <w:spacing w:after="0" w:line="240" w:lineRule="auto"/>
        <w:jc w:val="both"/>
        <w:rPr>
          <w:rFonts w:ascii="Nunito Sans" w:eastAsia="Calibri" w:hAnsi="Nunito Sans" w:cs="Arial"/>
        </w:rPr>
      </w:pPr>
    </w:p>
    <w:p w14:paraId="1213061A"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Este ítem se refiere a la construcción de una losa maciza según los diseños suministrados en Planos para la intervención.</w:t>
      </w:r>
    </w:p>
    <w:p w14:paraId="7EDDCE69"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 xml:space="preserve">Procedimiento de ejecución: </w:t>
      </w:r>
    </w:p>
    <w:p w14:paraId="053273B4" w14:textId="77777777" w:rsidR="0082503A" w:rsidRPr="00D0213A" w:rsidRDefault="0082503A" w:rsidP="004A76C1">
      <w:pPr>
        <w:spacing w:after="0" w:line="240" w:lineRule="auto"/>
        <w:jc w:val="both"/>
        <w:rPr>
          <w:rFonts w:ascii="Nunito Sans" w:eastAsia="Calibri" w:hAnsi="Nunito Sans" w:cs="Arial"/>
        </w:rPr>
      </w:pPr>
    </w:p>
    <w:p w14:paraId="060BC2C6" w14:textId="77777777" w:rsidR="00D0213A" w:rsidRPr="00D0213A" w:rsidRDefault="00757325" w:rsidP="004A76C1">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 xml:space="preserve">Identificar los sitios de ejecución de la actividad. </w:t>
      </w:r>
    </w:p>
    <w:p w14:paraId="5E1DE8EF" w14:textId="77777777" w:rsidR="00D0213A" w:rsidRPr="00D0213A" w:rsidRDefault="00757325" w:rsidP="004A76C1">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Coordinar con la I</w:t>
      </w:r>
      <w:r w:rsidR="00354A52" w:rsidRPr="00D0213A">
        <w:rPr>
          <w:rFonts w:ascii="Nunito Sans" w:eastAsia="Calibri" w:hAnsi="Nunito Sans" w:cs="Arial"/>
          <w:color w:val="000000"/>
          <w:sz w:val="22"/>
          <w:szCs w:val="22"/>
        </w:rPr>
        <w:t xml:space="preserve"> </w:t>
      </w:r>
      <w:r w:rsidR="003C499B" w:rsidRPr="00D0213A">
        <w:rPr>
          <w:rFonts w:ascii="Nunito Sans" w:eastAsia="Calibri" w:hAnsi="Nunito Sans" w:cs="Arial"/>
          <w:color w:val="000000"/>
          <w:sz w:val="22"/>
          <w:szCs w:val="22"/>
        </w:rPr>
        <w:t>supervisión/interventoría</w:t>
      </w:r>
      <w:r w:rsidRPr="00D0213A">
        <w:rPr>
          <w:rFonts w:ascii="Nunito Sans" w:eastAsia="Calibri" w:hAnsi="Nunito Sans" w:cs="Arial"/>
          <w:sz w:val="22"/>
          <w:szCs w:val="22"/>
        </w:rPr>
        <w:t xml:space="preserve"> el inicio de la actividad según programa de obra. </w:t>
      </w:r>
    </w:p>
    <w:p w14:paraId="4DE9DD07" w14:textId="77777777" w:rsidR="00D0213A" w:rsidRPr="00D0213A" w:rsidRDefault="00757325" w:rsidP="004A76C1">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Implementar los parámetros de seguridad industrial.</w:t>
      </w:r>
    </w:p>
    <w:p w14:paraId="7A8BFA92" w14:textId="77777777" w:rsidR="00D0213A" w:rsidRPr="00D0213A" w:rsidRDefault="00757325" w:rsidP="004A76C1">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Proteger las áreas aledañas al área de intervención.</w:t>
      </w:r>
    </w:p>
    <w:p w14:paraId="538E029E" w14:textId="77777777" w:rsidR="00D0213A" w:rsidRPr="00D0213A" w:rsidRDefault="00757325" w:rsidP="004A76C1">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Armar y acodalar formaletas.</w:t>
      </w:r>
    </w:p>
    <w:p w14:paraId="6F74685C" w14:textId="77777777" w:rsidR="00D0213A" w:rsidRPr="00D0213A" w:rsidRDefault="00757325" w:rsidP="004A76C1">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Verificar plomos, nivel, alineamientos y dimensiones de los elementos.</w:t>
      </w:r>
    </w:p>
    <w:p w14:paraId="1E14E523" w14:textId="77777777" w:rsidR="00D0213A" w:rsidRPr="00D0213A" w:rsidRDefault="00757325" w:rsidP="004A76C1">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Preparación, y vaciado del concreto dentro de la formaleta.</w:t>
      </w:r>
    </w:p>
    <w:p w14:paraId="5662FC55" w14:textId="77777777" w:rsidR="00D0213A" w:rsidRPr="00D0213A" w:rsidRDefault="00757325" w:rsidP="004A76C1">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Vibrado del concreto manual o mecánico.</w:t>
      </w:r>
    </w:p>
    <w:p w14:paraId="4D27B671" w14:textId="77777777" w:rsidR="00D0213A" w:rsidRPr="00D0213A" w:rsidRDefault="00757325" w:rsidP="004A76C1">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Curado del concreto.</w:t>
      </w:r>
    </w:p>
    <w:p w14:paraId="142F4687" w14:textId="77777777" w:rsidR="00D0213A" w:rsidRPr="00D0213A" w:rsidRDefault="00757325" w:rsidP="004A76C1">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Resanar y aplicar acabado exterior.</w:t>
      </w:r>
    </w:p>
    <w:p w14:paraId="79860612" w14:textId="77777777" w:rsidR="00D0213A" w:rsidRPr="00D0213A" w:rsidRDefault="00757325" w:rsidP="004A76C1">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Verificar plomos y niveles para aceptación.</w:t>
      </w:r>
    </w:p>
    <w:p w14:paraId="5C1D4B27" w14:textId="20A381A2" w:rsidR="00D0213A" w:rsidRPr="00D0213A" w:rsidRDefault="00757325" w:rsidP="004A76C1">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Limpiar el sobrante si es necesario y garantizar que el elemento no se mueva durante las próximas 4 horas.</w:t>
      </w:r>
    </w:p>
    <w:p w14:paraId="2EE41073" w14:textId="77777777" w:rsidR="00D0213A" w:rsidRPr="00D0213A" w:rsidRDefault="00757325" w:rsidP="004A76C1">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Limpiar la zona posterior a la actividad ejecutada.</w:t>
      </w:r>
    </w:p>
    <w:p w14:paraId="259EF427" w14:textId="125A57B9" w:rsidR="00757325" w:rsidRPr="00D0213A" w:rsidRDefault="00757325" w:rsidP="004A76C1">
      <w:pPr>
        <w:pStyle w:val="Prrafodelista"/>
        <w:numPr>
          <w:ilvl w:val="0"/>
          <w:numId w:val="108"/>
        </w:numPr>
        <w:spacing w:after="0" w:line="240" w:lineRule="auto"/>
        <w:ind w:left="567"/>
        <w:jc w:val="both"/>
        <w:rPr>
          <w:rFonts w:ascii="Nunito Sans" w:eastAsia="Calibri" w:hAnsi="Nunito Sans" w:cs="Arial"/>
          <w:sz w:val="22"/>
          <w:szCs w:val="22"/>
        </w:rPr>
      </w:pPr>
      <w:r w:rsidRPr="00D0213A">
        <w:rPr>
          <w:rFonts w:ascii="Nunito Sans" w:eastAsia="Calibri" w:hAnsi="Nunito Sans" w:cs="Arial"/>
          <w:sz w:val="22"/>
          <w:szCs w:val="22"/>
        </w:rPr>
        <w:t xml:space="preserve">Recoger los residuos generados por la actividad y realizar disposición final en sitio autorizado. </w:t>
      </w:r>
    </w:p>
    <w:p w14:paraId="5E0954CE" w14:textId="77777777" w:rsidR="00757325" w:rsidRPr="002042FE" w:rsidRDefault="00757325" w:rsidP="004A76C1">
      <w:pPr>
        <w:spacing w:after="0" w:line="240" w:lineRule="auto"/>
        <w:jc w:val="both"/>
        <w:rPr>
          <w:rFonts w:ascii="Nunito Sans" w:eastAsia="Calibri" w:hAnsi="Nunito Sans" w:cs="Arial"/>
        </w:rPr>
      </w:pPr>
    </w:p>
    <w:p w14:paraId="27075E78"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Las permitidas para superficies de placas en concreto y de acuerdo con la dimensión o longitud del poyo construido. Superficies homogéneas.</w:t>
      </w:r>
    </w:p>
    <w:p w14:paraId="60BFF031" w14:textId="77777777" w:rsidR="00757325" w:rsidRPr="002042FE" w:rsidRDefault="00757325" w:rsidP="004A76C1">
      <w:pPr>
        <w:spacing w:after="0" w:line="240" w:lineRule="auto"/>
        <w:jc w:val="both"/>
        <w:rPr>
          <w:rFonts w:ascii="Nunito Sans" w:eastAsia="Calibri" w:hAnsi="Nunito Sans" w:cs="Arial"/>
        </w:rPr>
      </w:pPr>
    </w:p>
    <w:p w14:paraId="3E6E7665"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Concreto mezcla en obra de 1:2:4 para una resistencia aproximada de 2.500 PSI Aprox.</w:t>
      </w:r>
    </w:p>
    <w:p w14:paraId="2EC0DE6E" w14:textId="77777777" w:rsidR="00757325" w:rsidRPr="002042FE" w:rsidRDefault="00757325" w:rsidP="004A76C1">
      <w:pPr>
        <w:spacing w:after="0" w:line="240" w:lineRule="auto"/>
        <w:jc w:val="both"/>
        <w:rPr>
          <w:rFonts w:ascii="Nunito Sans" w:eastAsia="Calibri" w:hAnsi="Nunito Sans" w:cs="Arial"/>
        </w:rPr>
      </w:pPr>
    </w:p>
    <w:p w14:paraId="3821DE5B" w14:textId="77777777"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065C0BF9"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14440ACE"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Formaleta Madera-Tablero en madera de 0.70x1.40 (alquiler)</w:t>
      </w:r>
    </w:p>
    <w:p w14:paraId="115F2EEC"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Transporte: N/A</w:t>
      </w:r>
    </w:p>
    <w:p w14:paraId="0B97BC0D" w14:textId="77777777" w:rsidR="00757325" w:rsidRPr="002042FE" w:rsidRDefault="00757325" w:rsidP="004A76C1">
      <w:pPr>
        <w:spacing w:after="0" w:line="240" w:lineRule="auto"/>
        <w:jc w:val="both"/>
        <w:rPr>
          <w:rFonts w:ascii="Nunito Sans" w:eastAsia="Calibri" w:hAnsi="Nunito Sans" w:cs="Arial"/>
        </w:rPr>
      </w:pPr>
    </w:p>
    <w:p w14:paraId="5715E78F"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una cuadrilla tipo AA (Albañilería), conformada por un oficial y dos ayudantes.</w:t>
      </w:r>
    </w:p>
    <w:p w14:paraId="7E61328F" w14:textId="77777777" w:rsidR="00757325" w:rsidRPr="002042FE" w:rsidRDefault="00757325" w:rsidP="004A76C1">
      <w:pPr>
        <w:spacing w:after="0" w:line="240" w:lineRule="auto"/>
        <w:jc w:val="both"/>
        <w:rPr>
          <w:rFonts w:ascii="Nunito Sans" w:eastAsia="Calibri" w:hAnsi="Nunito Sans" w:cs="Arial"/>
        </w:rPr>
      </w:pPr>
    </w:p>
    <w:p w14:paraId="71DDA171"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Referencias y otras especificaciones:</w:t>
      </w:r>
      <w:r w:rsidRPr="002042FE">
        <w:rPr>
          <w:rFonts w:ascii="Nunito Sans" w:eastAsia="Calibri" w:hAnsi="Nunito Sans" w:cs="Arial"/>
        </w:rPr>
        <w:t xml:space="preserve"> N/A</w:t>
      </w:r>
    </w:p>
    <w:p w14:paraId="5E8751E0" w14:textId="77777777" w:rsidR="00757325" w:rsidRPr="002042FE" w:rsidRDefault="00757325" w:rsidP="004A76C1">
      <w:pPr>
        <w:spacing w:after="0" w:line="240" w:lineRule="auto"/>
        <w:jc w:val="both"/>
        <w:rPr>
          <w:rFonts w:ascii="Nunito Sans" w:eastAsia="Calibri" w:hAnsi="Nunito Sans" w:cs="Arial"/>
        </w:rPr>
      </w:pPr>
    </w:p>
    <w:p w14:paraId="085CF8E3" w14:textId="218AB100"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lastRenderedPageBreak/>
        <w:t>Medida y forma de pago:</w:t>
      </w:r>
      <w:r w:rsidRPr="002042FE">
        <w:rPr>
          <w:rFonts w:ascii="Nunito Sans" w:eastAsia="Calibri" w:hAnsi="Nunito Sans" w:cs="Arial"/>
        </w:rPr>
        <w:t xml:space="preserve"> Se medirá y se pagará por Metro (M)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71C4CF43" w14:textId="77777777" w:rsidR="00757325" w:rsidRPr="002042FE" w:rsidRDefault="00757325" w:rsidP="004A76C1">
      <w:pPr>
        <w:spacing w:after="0" w:line="240" w:lineRule="auto"/>
        <w:jc w:val="both"/>
        <w:rPr>
          <w:rFonts w:ascii="Nunito Sans" w:eastAsia="Calibri" w:hAnsi="Nunito Sans" w:cs="Arial"/>
        </w:rPr>
      </w:pPr>
    </w:p>
    <w:p w14:paraId="26504363" w14:textId="60B50C8A"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0360527" w14:textId="77777777" w:rsidR="00757325" w:rsidRPr="002042FE" w:rsidRDefault="00757325" w:rsidP="004A76C1">
      <w:pPr>
        <w:spacing w:after="0" w:line="240" w:lineRule="auto"/>
        <w:jc w:val="both"/>
        <w:rPr>
          <w:rFonts w:ascii="Nunito Sans" w:eastAsia="Calibri" w:hAnsi="Nunito Sans" w:cs="Arial"/>
        </w:rPr>
      </w:pPr>
    </w:p>
    <w:p w14:paraId="6370A15A" w14:textId="77777777"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Otros (Imágenes, esquemas, etc.): </w:t>
      </w:r>
      <w:r w:rsidRPr="002042FE">
        <w:rPr>
          <w:rFonts w:ascii="Nunito Sans" w:eastAsia="Calibri" w:hAnsi="Nunito Sans" w:cs="Arial"/>
        </w:rPr>
        <w:t>N/A</w:t>
      </w:r>
    </w:p>
    <w:p w14:paraId="72EAE105" w14:textId="77777777" w:rsidR="00757325" w:rsidRPr="002042FE" w:rsidRDefault="00757325" w:rsidP="004A76C1">
      <w:pPr>
        <w:spacing w:after="0" w:line="240" w:lineRule="auto"/>
        <w:jc w:val="both"/>
        <w:rPr>
          <w:rFonts w:ascii="Nunito Sans" w:eastAsia="Calibri" w:hAnsi="Nunito Sans" w:cs="Arial"/>
        </w:rPr>
      </w:pPr>
    </w:p>
    <w:p w14:paraId="37C7692A"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6948B825" w14:textId="77777777" w:rsidR="004D3DBD" w:rsidRPr="002042FE" w:rsidRDefault="004D3DBD" w:rsidP="004A76C1">
      <w:pPr>
        <w:spacing w:after="0" w:line="240" w:lineRule="auto"/>
        <w:jc w:val="both"/>
        <w:rPr>
          <w:rFonts w:ascii="Nunito Sans" w:eastAsia="Calibri" w:hAnsi="Nunito Sans" w:cs="Arial"/>
        </w:rPr>
      </w:pPr>
    </w:p>
    <w:p w14:paraId="781A3CE8" w14:textId="77777777" w:rsidR="00757325" w:rsidRPr="002042FE" w:rsidRDefault="00757325" w:rsidP="004A76C1">
      <w:pPr>
        <w:pStyle w:val="Prrafodelista"/>
        <w:keepNext/>
        <w:keepLines/>
        <w:numPr>
          <w:ilvl w:val="0"/>
          <w:numId w:val="3"/>
        </w:numPr>
        <w:spacing w:after="0" w:line="240" w:lineRule="auto"/>
        <w:outlineLvl w:val="1"/>
        <w:rPr>
          <w:rFonts w:ascii="Nunito Sans" w:eastAsia="Times New Roman" w:hAnsi="Nunito Sans" w:cs="Times New Roman"/>
          <w:b/>
          <w:bCs/>
          <w:color w:val="000000" w:themeColor="text1"/>
          <w:sz w:val="22"/>
          <w:szCs w:val="22"/>
        </w:rPr>
      </w:pPr>
      <w:bookmarkStart w:id="17" w:name="_Toc67913916"/>
      <w:r w:rsidRPr="002042FE">
        <w:rPr>
          <w:rFonts w:ascii="Nunito Sans" w:eastAsia="Times New Roman" w:hAnsi="Nunito Sans" w:cs="Times New Roman"/>
          <w:b/>
          <w:bCs/>
          <w:color w:val="000000" w:themeColor="text1"/>
          <w:sz w:val="22"/>
          <w:szCs w:val="22"/>
        </w:rPr>
        <w:t>INSTALACIONES HIDRO-SANITARIAS</w:t>
      </w:r>
    </w:p>
    <w:p w14:paraId="5215D264" w14:textId="77777777" w:rsidR="004D3DBD" w:rsidRPr="002042FE" w:rsidRDefault="004D3DBD" w:rsidP="004A76C1">
      <w:pPr>
        <w:pStyle w:val="Prrafodelista"/>
        <w:keepNext/>
        <w:keepLines/>
        <w:spacing w:after="0" w:line="240" w:lineRule="auto"/>
        <w:ind w:left="360"/>
        <w:outlineLvl w:val="1"/>
        <w:rPr>
          <w:rFonts w:ascii="Nunito Sans" w:eastAsia="Times New Roman" w:hAnsi="Nunito Sans" w:cs="Times New Roman"/>
          <w:b/>
          <w:bCs/>
          <w:color w:val="000000" w:themeColor="text1"/>
          <w:sz w:val="22"/>
          <w:szCs w:val="22"/>
        </w:rPr>
      </w:pPr>
    </w:p>
    <w:p w14:paraId="219F8984" w14:textId="77777777" w:rsidR="00757325" w:rsidRPr="002042FE" w:rsidRDefault="00757325" w:rsidP="004A76C1">
      <w:pPr>
        <w:pStyle w:val="Prrafodelista"/>
        <w:keepNext/>
        <w:keepLines/>
        <w:numPr>
          <w:ilvl w:val="1"/>
          <w:numId w:val="3"/>
        </w:numPr>
        <w:spacing w:after="0" w:line="240" w:lineRule="auto"/>
        <w:outlineLvl w:val="1"/>
        <w:rPr>
          <w:rFonts w:ascii="Nunito Sans" w:eastAsia="Times New Roman" w:hAnsi="Nunito Sans" w:cs="Times New Roman"/>
          <w:b/>
          <w:bCs/>
          <w:color w:val="000000" w:themeColor="text1"/>
          <w:sz w:val="22"/>
          <w:szCs w:val="22"/>
        </w:rPr>
      </w:pPr>
      <w:r w:rsidRPr="002042FE">
        <w:rPr>
          <w:rFonts w:ascii="Nunito Sans" w:eastAsia="Times New Roman" w:hAnsi="Nunito Sans" w:cs="Times New Roman"/>
          <w:b/>
          <w:bCs/>
          <w:color w:val="000000" w:themeColor="text1"/>
          <w:sz w:val="22"/>
          <w:szCs w:val="22"/>
        </w:rPr>
        <w:t>BAJANTE A.LL. TUBERÍA PVC 4" (INCLUYE ACCESORIOS)</w:t>
      </w:r>
      <w:bookmarkEnd w:id="17"/>
    </w:p>
    <w:p w14:paraId="006B62E6" w14:textId="77777777" w:rsidR="00757325" w:rsidRPr="002042FE" w:rsidRDefault="00757325" w:rsidP="004A76C1">
      <w:pPr>
        <w:pStyle w:val="Prrafodelista"/>
        <w:keepNext/>
        <w:keepLines/>
        <w:numPr>
          <w:ilvl w:val="1"/>
          <w:numId w:val="3"/>
        </w:numPr>
        <w:spacing w:after="0" w:line="240" w:lineRule="auto"/>
        <w:outlineLvl w:val="1"/>
        <w:rPr>
          <w:rFonts w:ascii="Nunito Sans" w:eastAsia="Times New Roman" w:hAnsi="Nunito Sans" w:cs="Times New Roman"/>
          <w:b/>
          <w:bCs/>
          <w:color w:val="000000" w:themeColor="text1"/>
          <w:sz w:val="22"/>
          <w:szCs w:val="22"/>
        </w:rPr>
      </w:pPr>
      <w:bookmarkStart w:id="18" w:name="_Toc67913917"/>
      <w:r w:rsidRPr="002042FE">
        <w:rPr>
          <w:rFonts w:ascii="Nunito Sans" w:eastAsia="Times New Roman" w:hAnsi="Nunito Sans" w:cs="Times New Roman"/>
          <w:b/>
          <w:bCs/>
          <w:color w:val="000000" w:themeColor="text1"/>
          <w:sz w:val="22"/>
          <w:szCs w:val="22"/>
        </w:rPr>
        <w:t>BAJANTE A.LL. TUBERÍA PVC 3" (INCLUYE ACCESORIOS)</w:t>
      </w:r>
      <w:bookmarkEnd w:id="18"/>
    </w:p>
    <w:p w14:paraId="32BDD225" w14:textId="77777777" w:rsidR="00757325" w:rsidRPr="002042FE" w:rsidRDefault="00757325" w:rsidP="004A76C1">
      <w:pPr>
        <w:pStyle w:val="Prrafodelista"/>
        <w:keepNext/>
        <w:keepLines/>
        <w:numPr>
          <w:ilvl w:val="1"/>
          <w:numId w:val="3"/>
        </w:numPr>
        <w:spacing w:after="0" w:line="240" w:lineRule="auto"/>
        <w:outlineLvl w:val="1"/>
        <w:rPr>
          <w:rFonts w:ascii="Nunito Sans" w:eastAsia="Times New Roman" w:hAnsi="Nunito Sans" w:cs="Times New Roman"/>
          <w:b/>
          <w:bCs/>
          <w:color w:val="000000" w:themeColor="text1"/>
          <w:sz w:val="22"/>
          <w:szCs w:val="22"/>
        </w:rPr>
      </w:pPr>
      <w:bookmarkStart w:id="19" w:name="_Toc67913921"/>
      <w:r w:rsidRPr="002042FE">
        <w:rPr>
          <w:rFonts w:ascii="Nunito Sans" w:eastAsia="Times New Roman" w:hAnsi="Nunito Sans" w:cs="Times New Roman"/>
          <w:b/>
          <w:bCs/>
          <w:color w:val="000000" w:themeColor="text1"/>
          <w:sz w:val="22"/>
          <w:szCs w:val="22"/>
        </w:rPr>
        <w:t>BAJANTE PVC BLANCO EXTERNO LISO- SOBRE FACHADAS</w:t>
      </w:r>
      <w:bookmarkEnd w:id="19"/>
    </w:p>
    <w:p w14:paraId="37339EF3" w14:textId="77777777" w:rsidR="00757325" w:rsidRPr="002042FE" w:rsidRDefault="00757325" w:rsidP="004A76C1">
      <w:pPr>
        <w:pStyle w:val="Prrafodelista"/>
        <w:keepNext/>
        <w:keepLines/>
        <w:spacing w:after="0" w:line="240" w:lineRule="auto"/>
        <w:ind w:left="792"/>
        <w:outlineLvl w:val="1"/>
        <w:rPr>
          <w:rFonts w:ascii="Nunito Sans" w:eastAsia="Times New Roman" w:hAnsi="Nunito Sans" w:cs="Times New Roman"/>
          <w:b/>
          <w:bCs/>
          <w:color w:val="000000" w:themeColor="text1"/>
          <w:sz w:val="22"/>
          <w:szCs w:val="22"/>
        </w:rPr>
      </w:pPr>
    </w:p>
    <w:p w14:paraId="52659686"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la colocación de bajante de aguas lluvias que recibe el tejado de la casa. Las bajantes para aguas lluvias cumplirán los mismos requisitos de las bajantes de aguas negras en lo relacionado con desvíos de amortiguamiento de caída, soportes y codos de entrega. Dependiendo del lugar en que se vaya a instalar se establecerá el plan de trabajo, los medios a utilizar, el destino, localización de estos y la metodología de la entrega.</w:t>
      </w:r>
    </w:p>
    <w:p w14:paraId="454DF90B" w14:textId="77777777" w:rsidR="00D0213A" w:rsidRDefault="00D0213A" w:rsidP="004A76C1">
      <w:pPr>
        <w:spacing w:after="0" w:line="240" w:lineRule="auto"/>
        <w:jc w:val="both"/>
        <w:rPr>
          <w:rFonts w:ascii="Nunito Sans" w:eastAsia="Calibri" w:hAnsi="Nunito Sans" w:cs="Arial"/>
          <w:b/>
          <w:bCs/>
        </w:rPr>
      </w:pPr>
    </w:p>
    <w:p w14:paraId="1E4C645B" w14:textId="4F3F2A7E"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xml:space="preserve"> Metro (M)</w:t>
      </w:r>
    </w:p>
    <w:p w14:paraId="40A9823E" w14:textId="77777777" w:rsidR="004D3DBD" w:rsidRPr="002042FE" w:rsidRDefault="004D3DBD" w:rsidP="004A76C1">
      <w:pPr>
        <w:spacing w:after="0" w:line="240" w:lineRule="auto"/>
        <w:jc w:val="both"/>
        <w:rPr>
          <w:rFonts w:ascii="Nunito Sans" w:eastAsia="Calibri" w:hAnsi="Nunito Sans" w:cs="Arial"/>
        </w:rPr>
      </w:pPr>
    </w:p>
    <w:p w14:paraId="73B2AA15" w14:textId="0D963304"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al suministro e instalación de bajante para la evacuación de agua lluvias que recibe el tejado o cubierta de la casa, Las tuberías y accesorios para las aguas lluvias se suministrarán e instalarán como está indicado en los planos, o de acuerdo con las observaciones y recomendaciones de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Estas instalaciones deben ejecutarse con las normas de seguridad en alturas, tomando las precauciones necesarias para evitar accidentes de los trabajadores o terceras personas, y daños a las áreas vecinas.  Para su instalación se seguirán las recomendaciones del fabricante.  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2377E87E" w14:textId="77777777" w:rsidR="004D3DBD" w:rsidRPr="002042FE" w:rsidRDefault="004D3DBD" w:rsidP="004A76C1">
      <w:pPr>
        <w:spacing w:after="0" w:line="240" w:lineRule="auto"/>
        <w:jc w:val="both"/>
        <w:rPr>
          <w:rFonts w:ascii="Nunito Sans" w:eastAsia="Calibri" w:hAnsi="Nunito Sans" w:cs="Arial"/>
        </w:rPr>
      </w:pPr>
    </w:p>
    <w:p w14:paraId="2833DC38" w14:textId="77777777"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lastRenderedPageBreak/>
        <w:t xml:space="preserve">Procedimiento de ejecución: </w:t>
      </w:r>
    </w:p>
    <w:p w14:paraId="21FA39CC" w14:textId="77777777" w:rsidR="004D3DBD" w:rsidRPr="002042FE" w:rsidRDefault="004D3DBD" w:rsidP="004A76C1">
      <w:pPr>
        <w:spacing w:after="0" w:line="240" w:lineRule="auto"/>
        <w:jc w:val="both"/>
        <w:rPr>
          <w:rFonts w:ascii="Nunito Sans" w:eastAsia="Calibri" w:hAnsi="Nunito Sans" w:cs="Arial"/>
          <w:b/>
          <w:bCs/>
        </w:rPr>
      </w:pPr>
    </w:p>
    <w:p w14:paraId="393C3C7F" w14:textId="77777777" w:rsidR="004D3DBD" w:rsidRPr="002042FE" w:rsidRDefault="00757325" w:rsidP="004A76C1">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Verificar la dimensión de la cubierta para definir la o las bajantes a instalar.</w:t>
      </w:r>
    </w:p>
    <w:p w14:paraId="2DD154C8" w14:textId="77777777" w:rsidR="004D3DBD" w:rsidRPr="002042FE" w:rsidRDefault="00757325" w:rsidP="004A76C1">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Armar el andamio teniendo en cuenta las precauciones necesarias para el trabajo en alturas. Asegurarse que se tenga acceso a la altura determinada de la canal, donde debe iniciarse la instalación de la bajante</w:t>
      </w:r>
      <w:r w:rsidR="004D3DBD" w:rsidRPr="002042FE">
        <w:rPr>
          <w:rFonts w:ascii="Nunito Sans" w:eastAsia="Calibri" w:hAnsi="Nunito Sans" w:cs="Arial"/>
          <w:sz w:val="22"/>
          <w:szCs w:val="22"/>
        </w:rPr>
        <w:t>.</w:t>
      </w:r>
    </w:p>
    <w:p w14:paraId="3EA0A209" w14:textId="77777777" w:rsidR="004D3DBD" w:rsidRPr="002042FE" w:rsidRDefault="00757325" w:rsidP="004A76C1">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 xml:space="preserve">Determinar el sentido de la pendiente de la canal para la localización del punto de salida y ubicación e instalación de la bajante. </w:t>
      </w:r>
    </w:p>
    <w:p w14:paraId="31F5A8C0" w14:textId="77777777" w:rsidR="004D3DBD" w:rsidRPr="002042FE" w:rsidRDefault="00757325" w:rsidP="004A76C1">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El personal que realice estos trabajos tendrá en cuenta los requisitos de trabajo en altura y seguirlos.</w:t>
      </w:r>
    </w:p>
    <w:p w14:paraId="57130D92" w14:textId="77777777" w:rsidR="004D3DBD" w:rsidRPr="002042FE" w:rsidRDefault="00757325" w:rsidP="004A76C1">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Rectificar que la canal este instalada adecuadamente y no presente ningún daño.</w:t>
      </w:r>
    </w:p>
    <w:p w14:paraId="2EF232B2" w14:textId="77777777" w:rsidR="004D3DBD" w:rsidRPr="002042FE" w:rsidRDefault="00757325" w:rsidP="004A76C1">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Medir la distancia que hay entre el sosco de la bajante hasta el punto de desagüe que recibirá y evacuará el agua hacia la calle, esto con el fin de cortar o unir tubería según sea el caso.</w:t>
      </w:r>
    </w:p>
    <w:p w14:paraId="1F0F9E8F" w14:textId="77777777" w:rsidR="004D3DBD" w:rsidRPr="002042FE" w:rsidRDefault="00757325" w:rsidP="004A76C1">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 xml:space="preserve">Teniendo la tubería a medida del tramo de la bajante se procede a pegar esta al sosco de la canal. (En caso de que la tubería de la bajante no puede ser colocada verticalmente se debe utilizar codos de 45° para cambiar su dirección sin evitar la fluidez de evacuación del agua). </w:t>
      </w:r>
    </w:p>
    <w:p w14:paraId="30D1CB6F" w14:textId="77777777" w:rsidR="004D3DBD" w:rsidRPr="002042FE" w:rsidRDefault="00757325" w:rsidP="004A76C1">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 xml:space="preserve">Luego de tener la tubería de la bajante sujeta a la canal, se debe unir la bajante al punto de desagüe. </w:t>
      </w:r>
    </w:p>
    <w:p w14:paraId="4FB11CEB" w14:textId="77777777" w:rsidR="004D3DBD" w:rsidRPr="002042FE" w:rsidRDefault="00757325" w:rsidP="004A76C1">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Los cortes, uniones, soldadura de la red, se hará siguiendo las recomendaciones del fabricante.</w:t>
      </w:r>
    </w:p>
    <w:p w14:paraId="2D681DE6" w14:textId="77777777" w:rsidR="004D3DBD" w:rsidRPr="002042FE" w:rsidRDefault="00757325" w:rsidP="004A76C1">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Dejar secar los pegues realizados entre tubería y accesorios.</w:t>
      </w:r>
    </w:p>
    <w:p w14:paraId="78AE4C42" w14:textId="77777777" w:rsidR="004D3DBD" w:rsidRPr="002042FE" w:rsidRDefault="00757325" w:rsidP="004A76C1">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Una vez que la tubería de la bajante este instalada, se procede realizar la prueba con agua verificando que la bajante no presente filtraciones.</w:t>
      </w:r>
    </w:p>
    <w:p w14:paraId="24F96881" w14:textId="77777777" w:rsidR="004D3DBD" w:rsidRPr="002042FE" w:rsidRDefault="00757325" w:rsidP="004A76C1">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En caso de que la tubería de la bajante no deba quedar a la vista se debe regatear el muro según el diámetro de esta tubería para ser incrustada y posteriormente resanada con mortero.</w:t>
      </w:r>
    </w:p>
    <w:p w14:paraId="59AC4B46" w14:textId="77777777" w:rsidR="004D3DBD" w:rsidRPr="002042FE" w:rsidRDefault="00757325" w:rsidP="004A76C1">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En caso de que la tubería de la bajante quede a la vista para evitar movimiento o desprendimiento de está, se debe colocar abrazaderas sobre el tubo para sujetarlas a la pared.</w:t>
      </w:r>
    </w:p>
    <w:p w14:paraId="1D8C17D6" w14:textId="77777777" w:rsidR="004D3DBD" w:rsidRPr="002042FE" w:rsidRDefault="00757325" w:rsidP="004A76C1">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 xml:space="preserve">En los casos en que la bajante se encuentre sobre la fachada, y por motivos de estética se requiera pintar, se concertará con el beneficiario el color para aplicación de pintura en aerosol especial para PVC, este proceso se debe realizar antes de ser instalada la bajante y se debe garantizar un recubrimiento total de los elementos. La pintura debe aplicarse con pistola y la superficie debe estar limpia y libre de grasa. </w:t>
      </w:r>
    </w:p>
    <w:p w14:paraId="7E718E57" w14:textId="3428D54F" w:rsidR="00757325" w:rsidRPr="002042FE" w:rsidRDefault="00757325" w:rsidP="004A76C1">
      <w:pPr>
        <w:pStyle w:val="Prrafodelista"/>
        <w:numPr>
          <w:ilvl w:val="0"/>
          <w:numId w:val="93"/>
        </w:numPr>
        <w:spacing w:after="0" w:line="240" w:lineRule="auto"/>
        <w:ind w:left="709"/>
        <w:jc w:val="both"/>
        <w:rPr>
          <w:rFonts w:ascii="Nunito Sans" w:eastAsia="Calibri" w:hAnsi="Nunito Sans" w:cs="Arial"/>
          <w:sz w:val="22"/>
          <w:szCs w:val="22"/>
        </w:rPr>
      </w:pPr>
      <w:r w:rsidRPr="002042FE">
        <w:rPr>
          <w:rFonts w:ascii="Nunito Sans" w:eastAsia="Calibri" w:hAnsi="Nunito Sans" w:cs="Arial"/>
          <w:sz w:val="22"/>
          <w:szCs w:val="22"/>
        </w:rPr>
        <w:t xml:space="preserve">Limpiar la zona posterior a la actividad ejecutada. </w:t>
      </w:r>
    </w:p>
    <w:p w14:paraId="68D1F30A" w14:textId="77777777" w:rsidR="004D3DBD" w:rsidRPr="002042FE" w:rsidRDefault="004D3DBD" w:rsidP="004A76C1">
      <w:pPr>
        <w:spacing w:after="0" w:line="240" w:lineRule="auto"/>
        <w:jc w:val="both"/>
        <w:rPr>
          <w:rFonts w:ascii="Nunito Sans" w:eastAsia="Calibri" w:hAnsi="Nunito Sans" w:cs="Arial"/>
          <w:b/>
          <w:bCs/>
        </w:rPr>
      </w:pPr>
    </w:p>
    <w:p w14:paraId="656E897A" w14:textId="227B21F2"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N/A</w:t>
      </w:r>
    </w:p>
    <w:p w14:paraId="2DC3D15C" w14:textId="77777777" w:rsidR="004D3DBD" w:rsidRPr="002042FE" w:rsidRDefault="004D3DBD" w:rsidP="004A76C1">
      <w:pPr>
        <w:spacing w:after="0" w:line="240" w:lineRule="auto"/>
        <w:jc w:val="both"/>
        <w:rPr>
          <w:rFonts w:ascii="Nunito Sans" w:eastAsia="Calibri" w:hAnsi="Nunito Sans" w:cs="Arial"/>
          <w:b/>
          <w:bCs/>
        </w:rPr>
      </w:pPr>
    </w:p>
    <w:p w14:paraId="5C9D007C" w14:textId="5965B454"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lastRenderedPageBreak/>
        <w:t>Materiales:</w:t>
      </w:r>
      <w:r w:rsidRPr="002042FE">
        <w:rPr>
          <w:rFonts w:ascii="Nunito Sans" w:eastAsia="Calibri" w:hAnsi="Nunito Sans" w:cs="Arial"/>
        </w:rPr>
        <w:t xml:space="preserve"> De acuerdo con el caso se utilizarán los materiales para cada Ítem, Codo 90 c x c PVC sanitaria 3” o 4", tubo PVC ALL 3” o 4", soldadura PVC </w:t>
      </w:r>
      <w:proofErr w:type="spellStart"/>
      <w:r w:rsidRPr="002042FE">
        <w:rPr>
          <w:rFonts w:ascii="Nunito Sans" w:eastAsia="Calibri" w:hAnsi="Nunito Sans" w:cs="Arial"/>
        </w:rPr>
        <w:t>bounding</w:t>
      </w:r>
      <w:proofErr w:type="spellEnd"/>
      <w:r w:rsidRPr="002042FE">
        <w:rPr>
          <w:rFonts w:ascii="Nunito Sans" w:eastAsia="Calibri" w:hAnsi="Nunito Sans" w:cs="Arial"/>
        </w:rPr>
        <w:t xml:space="preserve"> 1/8 galón, limpiador removedor para PVC y CPVC (1/4 gal)), bajante 3 m, Codo bajante 45° blanco, soporte de bajante </w:t>
      </w:r>
      <w:proofErr w:type="spellStart"/>
      <w:r w:rsidRPr="002042FE">
        <w:rPr>
          <w:rFonts w:ascii="Nunito Sans" w:eastAsia="Calibri" w:hAnsi="Nunito Sans" w:cs="Arial"/>
        </w:rPr>
        <w:t>raungo</w:t>
      </w:r>
      <w:proofErr w:type="spellEnd"/>
      <w:r w:rsidRPr="002042FE">
        <w:rPr>
          <w:rFonts w:ascii="Nunito Sans" w:eastAsia="Calibri" w:hAnsi="Nunito Sans" w:cs="Arial"/>
        </w:rPr>
        <w:t>, tornillo para madera 1” No. 6, unión canal amazona blanco.</w:t>
      </w:r>
    </w:p>
    <w:p w14:paraId="5441EBB2" w14:textId="77777777" w:rsidR="004D3DBD" w:rsidRPr="002042FE" w:rsidRDefault="004D3DBD" w:rsidP="004A76C1">
      <w:pPr>
        <w:spacing w:after="0" w:line="240" w:lineRule="auto"/>
        <w:jc w:val="both"/>
        <w:rPr>
          <w:rFonts w:ascii="Nunito Sans" w:eastAsia="Calibri" w:hAnsi="Nunito Sans" w:cs="Arial"/>
          <w:b/>
          <w:bCs/>
        </w:rPr>
      </w:pPr>
    </w:p>
    <w:p w14:paraId="0E2875DC" w14:textId="4C437DE7"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Equipo/herramientas: </w:t>
      </w:r>
    </w:p>
    <w:p w14:paraId="413E201C"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0762ABF1"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Andamio tubular 1,5*1,5 c/cruceta</w:t>
      </w:r>
    </w:p>
    <w:p w14:paraId="6F6AE0E3"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Dotación elementos de seguridad y de protección</w:t>
      </w:r>
    </w:p>
    <w:p w14:paraId="72426856" w14:textId="77777777" w:rsidR="00757325" w:rsidRPr="002042FE" w:rsidRDefault="00757325" w:rsidP="004A76C1">
      <w:pPr>
        <w:spacing w:after="0" w:line="240" w:lineRule="auto"/>
        <w:jc w:val="both"/>
        <w:rPr>
          <w:rFonts w:ascii="Nunito Sans" w:eastAsia="Calibri" w:hAnsi="Nunito Sans" w:cs="Arial"/>
        </w:rPr>
      </w:pPr>
    </w:p>
    <w:p w14:paraId="78A99F74"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7F63A33A" w14:textId="77777777" w:rsidR="004D3DBD" w:rsidRPr="002042FE" w:rsidRDefault="004D3DBD" w:rsidP="004A76C1">
      <w:pPr>
        <w:spacing w:after="0" w:line="240" w:lineRule="auto"/>
        <w:jc w:val="both"/>
        <w:rPr>
          <w:rFonts w:ascii="Nunito Sans" w:eastAsia="Calibri" w:hAnsi="Nunito Sans" w:cs="Arial"/>
          <w:b/>
          <w:bCs/>
        </w:rPr>
      </w:pPr>
    </w:p>
    <w:p w14:paraId="1E571ADB" w14:textId="7FFBF143"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una cuadrilla BB, conformada por un oficial y un ayudante.</w:t>
      </w:r>
    </w:p>
    <w:p w14:paraId="0EAE04D3" w14:textId="77777777" w:rsidR="00757325" w:rsidRPr="002042FE" w:rsidRDefault="00757325" w:rsidP="004A76C1">
      <w:pPr>
        <w:spacing w:after="0" w:line="240" w:lineRule="auto"/>
        <w:jc w:val="both"/>
        <w:rPr>
          <w:rFonts w:ascii="Nunito Sans" w:eastAsia="Calibri" w:hAnsi="Nunito Sans" w:cs="Arial"/>
        </w:rPr>
      </w:pPr>
    </w:p>
    <w:p w14:paraId="44FBCE25" w14:textId="430D2DDD"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Referencias y otras especificaciones:</w:t>
      </w:r>
      <w:r w:rsidRPr="002042FE">
        <w:rPr>
          <w:rFonts w:ascii="Nunito Sans" w:eastAsia="Calibri" w:hAnsi="Nunito Sans" w:cs="Arial"/>
        </w:rPr>
        <w:t xml:space="preserve"> En el caso de necesitar pintura sobre tubería, se debe contemplar </w:t>
      </w:r>
      <w:r w:rsidR="00D0213A">
        <w:rPr>
          <w:rFonts w:ascii="Nunito Sans" w:eastAsia="Calibri" w:hAnsi="Nunito Sans" w:cs="Arial"/>
        </w:rPr>
        <w:t>en el</w:t>
      </w:r>
      <w:r w:rsidRPr="002042FE">
        <w:rPr>
          <w:rFonts w:ascii="Nunito Sans" w:eastAsia="Calibri" w:hAnsi="Nunito Sans" w:cs="Arial"/>
        </w:rPr>
        <w:t xml:space="preserve"> </w:t>
      </w:r>
      <w:proofErr w:type="spellStart"/>
      <w:r w:rsidRPr="002042FE">
        <w:rPr>
          <w:rFonts w:ascii="Nunito Sans" w:eastAsia="Calibri" w:hAnsi="Nunito Sans" w:cs="Arial"/>
        </w:rPr>
        <w:t>presupuestador</w:t>
      </w:r>
      <w:proofErr w:type="spellEnd"/>
      <w:r w:rsidRPr="002042FE">
        <w:rPr>
          <w:rFonts w:ascii="Nunito Sans" w:eastAsia="Calibri" w:hAnsi="Nunito Sans" w:cs="Arial"/>
        </w:rPr>
        <w:t xml:space="preserve"> e incluir el APU correspondiente.</w:t>
      </w:r>
    </w:p>
    <w:p w14:paraId="5C888EE6" w14:textId="77777777" w:rsidR="004D3DBD" w:rsidRPr="002042FE" w:rsidRDefault="004D3DBD" w:rsidP="004A76C1">
      <w:pPr>
        <w:spacing w:after="0" w:line="240" w:lineRule="auto"/>
        <w:jc w:val="both"/>
        <w:rPr>
          <w:rFonts w:ascii="Nunito Sans" w:eastAsia="Calibri" w:hAnsi="Nunito Sans" w:cs="Arial"/>
          <w:b/>
          <w:bCs/>
        </w:rPr>
      </w:pPr>
    </w:p>
    <w:p w14:paraId="0B2043D3" w14:textId="401786DA"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metro (M)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6D11EBD5" w14:textId="77777777" w:rsidR="004D3DBD" w:rsidRPr="002042FE" w:rsidRDefault="004D3DBD" w:rsidP="004A76C1">
      <w:pPr>
        <w:spacing w:after="0" w:line="240" w:lineRule="auto"/>
        <w:jc w:val="both"/>
        <w:rPr>
          <w:rFonts w:ascii="Nunito Sans" w:eastAsia="Calibri" w:hAnsi="Nunito Sans" w:cs="Arial"/>
          <w:b/>
          <w:bCs/>
        </w:rPr>
      </w:pPr>
    </w:p>
    <w:p w14:paraId="6FD6BC15" w14:textId="619D3D13"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693D723" w14:textId="77777777" w:rsidR="004D3DBD" w:rsidRPr="002042FE" w:rsidRDefault="004D3DBD" w:rsidP="004A76C1">
      <w:pPr>
        <w:spacing w:after="0" w:line="240" w:lineRule="auto"/>
        <w:jc w:val="both"/>
        <w:rPr>
          <w:rFonts w:ascii="Nunito Sans" w:eastAsia="Calibri" w:hAnsi="Nunito Sans" w:cs="Arial"/>
          <w:b/>
          <w:bCs/>
        </w:rPr>
      </w:pPr>
    </w:p>
    <w:p w14:paraId="1BFA67F1" w14:textId="639141BD"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 xml:space="preserve">Otros (Imágenes, esquemas, etc.): </w:t>
      </w:r>
      <w:r w:rsidRPr="002042FE">
        <w:rPr>
          <w:rFonts w:ascii="Nunito Sans" w:eastAsia="Calibri" w:hAnsi="Nunito Sans" w:cs="Arial"/>
        </w:rPr>
        <w:t>N/A</w:t>
      </w:r>
    </w:p>
    <w:p w14:paraId="28308A7A" w14:textId="77777777" w:rsidR="004D3DBD" w:rsidRPr="002042FE" w:rsidRDefault="004D3DBD" w:rsidP="004A76C1">
      <w:pPr>
        <w:spacing w:after="0" w:line="240" w:lineRule="auto"/>
        <w:jc w:val="both"/>
        <w:rPr>
          <w:rFonts w:ascii="Nunito Sans" w:eastAsia="Calibri" w:hAnsi="Nunito Sans" w:cs="Arial"/>
          <w:b/>
          <w:bCs/>
        </w:rPr>
      </w:pPr>
    </w:p>
    <w:p w14:paraId="70725B32" w14:textId="00B12DA4"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6B6778DB" w14:textId="77777777" w:rsidR="004D3DBD" w:rsidRPr="002042FE" w:rsidRDefault="004D3DBD" w:rsidP="004A76C1">
      <w:pPr>
        <w:spacing w:after="0" w:line="240" w:lineRule="auto"/>
        <w:jc w:val="both"/>
        <w:rPr>
          <w:rFonts w:ascii="Nunito Sans" w:eastAsia="Calibri" w:hAnsi="Nunito Sans" w:cs="Arial"/>
        </w:rPr>
      </w:pPr>
    </w:p>
    <w:p w14:paraId="6E21746A" w14:textId="77777777" w:rsidR="00757325" w:rsidRPr="002042FE" w:rsidRDefault="00757325" w:rsidP="004A76C1">
      <w:pPr>
        <w:pStyle w:val="Prrafodelista"/>
        <w:keepNext/>
        <w:keepLines/>
        <w:numPr>
          <w:ilvl w:val="1"/>
          <w:numId w:val="3"/>
        </w:numPr>
        <w:spacing w:after="0" w:line="240" w:lineRule="auto"/>
        <w:outlineLvl w:val="1"/>
        <w:rPr>
          <w:rFonts w:ascii="Nunito Sans" w:eastAsia="Times New Roman" w:hAnsi="Nunito Sans" w:cs="Times New Roman"/>
          <w:b/>
          <w:bCs/>
          <w:color w:val="000000" w:themeColor="text1"/>
          <w:sz w:val="22"/>
          <w:szCs w:val="22"/>
        </w:rPr>
      </w:pPr>
      <w:bookmarkStart w:id="20" w:name="_Toc67913918"/>
      <w:r w:rsidRPr="002042FE">
        <w:rPr>
          <w:rFonts w:ascii="Nunito Sans" w:eastAsia="Times New Roman" w:hAnsi="Nunito Sans" w:cs="Times New Roman"/>
          <w:b/>
          <w:bCs/>
          <w:color w:val="000000" w:themeColor="text1"/>
          <w:sz w:val="22"/>
          <w:szCs w:val="22"/>
        </w:rPr>
        <w:t>BAJANTE AGUAS NEGRAS PVC 4"</w:t>
      </w:r>
      <w:bookmarkEnd w:id="20"/>
      <w:r w:rsidRPr="002042FE">
        <w:rPr>
          <w:rFonts w:ascii="Nunito Sans" w:eastAsia="Times New Roman" w:hAnsi="Nunito Sans" w:cs="Times New Roman"/>
          <w:b/>
          <w:bCs/>
          <w:color w:val="000000" w:themeColor="text1"/>
          <w:sz w:val="22"/>
          <w:szCs w:val="22"/>
        </w:rPr>
        <w:t xml:space="preserve"> </w:t>
      </w:r>
    </w:p>
    <w:p w14:paraId="147BEC0A" w14:textId="77777777" w:rsidR="00757325" w:rsidRPr="002042FE" w:rsidRDefault="00757325" w:rsidP="004A76C1">
      <w:pPr>
        <w:pStyle w:val="Prrafodelista"/>
        <w:keepNext/>
        <w:keepLines/>
        <w:numPr>
          <w:ilvl w:val="1"/>
          <w:numId w:val="3"/>
        </w:numPr>
        <w:spacing w:after="0" w:line="240" w:lineRule="auto"/>
        <w:outlineLvl w:val="1"/>
        <w:rPr>
          <w:rFonts w:ascii="Nunito Sans" w:eastAsia="Times New Roman" w:hAnsi="Nunito Sans" w:cs="Times New Roman"/>
          <w:b/>
          <w:bCs/>
          <w:color w:val="000000" w:themeColor="text1"/>
          <w:sz w:val="22"/>
          <w:szCs w:val="22"/>
        </w:rPr>
      </w:pPr>
      <w:bookmarkStart w:id="21" w:name="_Toc67913919"/>
      <w:r w:rsidRPr="002042FE">
        <w:rPr>
          <w:rFonts w:ascii="Nunito Sans" w:eastAsia="Times New Roman" w:hAnsi="Nunito Sans" w:cs="Times New Roman"/>
          <w:b/>
          <w:bCs/>
          <w:color w:val="000000" w:themeColor="text1"/>
          <w:sz w:val="22"/>
          <w:szCs w:val="22"/>
        </w:rPr>
        <w:t>BAJANTE AGUAS NEGRAS PVC 3"</w:t>
      </w:r>
      <w:bookmarkEnd w:id="21"/>
    </w:p>
    <w:p w14:paraId="711AF3E7" w14:textId="77777777" w:rsidR="00757325" w:rsidRPr="002042FE" w:rsidRDefault="00757325" w:rsidP="004A76C1">
      <w:pPr>
        <w:spacing w:after="0" w:line="240" w:lineRule="auto"/>
        <w:jc w:val="both"/>
        <w:rPr>
          <w:rFonts w:ascii="Nunito Sans" w:eastAsia="Calibri" w:hAnsi="Nunito Sans" w:cs="Arial"/>
        </w:rPr>
      </w:pPr>
    </w:p>
    <w:p w14:paraId="320BCE91"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la colocación de bajante de aguas residuales para la evacuación que se producen en la vivienda. Dependiendo del lugar en que se vaya a instalar se establecerá el plan de trabajo, los medios a utilizar, el destino, localización de estos y la metodología de la entrega.</w:t>
      </w:r>
    </w:p>
    <w:p w14:paraId="3119E789" w14:textId="77777777" w:rsidR="004D3DBD" w:rsidRPr="002042FE" w:rsidRDefault="004D3DBD" w:rsidP="004A76C1">
      <w:pPr>
        <w:spacing w:after="0" w:line="240" w:lineRule="auto"/>
        <w:jc w:val="both"/>
        <w:rPr>
          <w:rFonts w:ascii="Nunito Sans" w:eastAsia="Calibri" w:hAnsi="Nunito Sans" w:cs="Arial"/>
          <w:b/>
          <w:bCs/>
        </w:rPr>
      </w:pPr>
    </w:p>
    <w:p w14:paraId="0A006F04" w14:textId="0C68F208"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lastRenderedPageBreak/>
        <w:t>Unidad de medida:</w:t>
      </w:r>
      <w:r w:rsidRPr="002042FE">
        <w:rPr>
          <w:rFonts w:ascii="Nunito Sans" w:eastAsia="Calibri" w:hAnsi="Nunito Sans" w:cs="Arial"/>
        </w:rPr>
        <w:t xml:space="preserve"> Metro (M)</w:t>
      </w:r>
    </w:p>
    <w:p w14:paraId="03744003" w14:textId="77777777" w:rsidR="004D3DBD" w:rsidRPr="002042FE" w:rsidRDefault="004D3DBD" w:rsidP="004A76C1">
      <w:pPr>
        <w:spacing w:after="0" w:line="240" w:lineRule="auto"/>
        <w:jc w:val="both"/>
        <w:rPr>
          <w:rFonts w:ascii="Nunito Sans" w:eastAsia="Calibri" w:hAnsi="Nunito Sans" w:cs="Arial"/>
        </w:rPr>
      </w:pPr>
    </w:p>
    <w:p w14:paraId="4DAF93DD"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al suministro e instalación de bajante para la evacuación de aguas residuales, las cuales están constituidos por tramos de tuberías verticales que reciben las aguas residuales de los ramales de los inodoros y de las cámaras interceptoras para el caso de aguas servidas y de los sumideros pluviales para el caso de aguas pluviales. Para su instalación se observarán las recomendaciones de acuerdo con la ficha técnica del fabricante. 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700D5408" w14:textId="77777777" w:rsidR="004D3DBD" w:rsidRPr="002042FE" w:rsidRDefault="004D3DBD" w:rsidP="004A76C1">
      <w:pPr>
        <w:spacing w:after="0" w:line="240" w:lineRule="auto"/>
        <w:jc w:val="both"/>
        <w:rPr>
          <w:rFonts w:ascii="Nunito Sans" w:eastAsia="Calibri" w:hAnsi="Nunito Sans" w:cs="Arial"/>
          <w:b/>
          <w:bCs/>
        </w:rPr>
      </w:pPr>
    </w:p>
    <w:p w14:paraId="63C873F4" w14:textId="49D44950"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Procedimiento de ejecución:  </w:t>
      </w:r>
    </w:p>
    <w:p w14:paraId="06A2D1CE" w14:textId="77777777" w:rsidR="004D3DBD" w:rsidRPr="002042FE" w:rsidRDefault="004D3DBD" w:rsidP="004A76C1">
      <w:pPr>
        <w:spacing w:after="0" w:line="240" w:lineRule="auto"/>
        <w:jc w:val="both"/>
        <w:rPr>
          <w:rFonts w:ascii="Nunito Sans" w:eastAsia="Calibri" w:hAnsi="Nunito Sans" w:cs="Arial"/>
          <w:b/>
          <w:bCs/>
        </w:rPr>
      </w:pPr>
    </w:p>
    <w:p w14:paraId="085C13BD" w14:textId="77777777" w:rsidR="00504836" w:rsidRPr="002042FE" w:rsidRDefault="00757325" w:rsidP="004A76C1">
      <w:pPr>
        <w:pStyle w:val="Prrafodelista"/>
        <w:numPr>
          <w:ilvl w:val="0"/>
          <w:numId w:val="94"/>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Ubicar el punto donde se instalarán las bajantes.</w:t>
      </w:r>
    </w:p>
    <w:p w14:paraId="5510D9CF" w14:textId="77777777" w:rsidR="00504836" w:rsidRPr="002042FE" w:rsidRDefault="00757325" w:rsidP="004A76C1">
      <w:pPr>
        <w:pStyle w:val="Prrafodelista"/>
        <w:numPr>
          <w:ilvl w:val="0"/>
          <w:numId w:val="94"/>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 xml:space="preserve">Verificar planos de redes sanitarias. </w:t>
      </w:r>
    </w:p>
    <w:p w14:paraId="464A2BEA" w14:textId="77777777" w:rsidR="00504836" w:rsidRPr="002042FE" w:rsidRDefault="00757325" w:rsidP="004A76C1">
      <w:pPr>
        <w:pStyle w:val="Prrafodelista"/>
        <w:numPr>
          <w:ilvl w:val="0"/>
          <w:numId w:val="94"/>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Revisar que la bajante no presente roturas, fisuras o esté averiada.</w:t>
      </w:r>
    </w:p>
    <w:p w14:paraId="618D947F" w14:textId="77777777" w:rsidR="00504836" w:rsidRPr="002042FE" w:rsidRDefault="00757325" w:rsidP="004A76C1">
      <w:pPr>
        <w:pStyle w:val="Prrafodelista"/>
        <w:numPr>
          <w:ilvl w:val="0"/>
          <w:numId w:val="94"/>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Ubicar las bajantes según los desagües y sifones de la vivienda.</w:t>
      </w:r>
    </w:p>
    <w:p w14:paraId="25C99048" w14:textId="77777777" w:rsidR="00504836" w:rsidRPr="002042FE" w:rsidRDefault="00757325" w:rsidP="004A76C1">
      <w:pPr>
        <w:pStyle w:val="Prrafodelista"/>
        <w:numPr>
          <w:ilvl w:val="0"/>
          <w:numId w:val="94"/>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Conectar con las tuberías de desagüe usando codos de 90º y garantizando que los dos extremos queden perfectamente soldados de acuerdo a sus materiales.</w:t>
      </w:r>
    </w:p>
    <w:p w14:paraId="1CC6E93B" w14:textId="77777777" w:rsidR="00504836" w:rsidRPr="002042FE" w:rsidRDefault="00757325" w:rsidP="004A76C1">
      <w:pPr>
        <w:pStyle w:val="Prrafodelista"/>
        <w:numPr>
          <w:ilvl w:val="0"/>
          <w:numId w:val="94"/>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Verificar que las conexiones se hayan realizado correctamente y no se presenten filtraciones.</w:t>
      </w:r>
    </w:p>
    <w:p w14:paraId="6174B687" w14:textId="77777777" w:rsidR="00504836" w:rsidRPr="002042FE" w:rsidRDefault="00757325" w:rsidP="004A76C1">
      <w:pPr>
        <w:pStyle w:val="Prrafodelista"/>
        <w:numPr>
          <w:ilvl w:val="0"/>
          <w:numId w:val="94"/>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Limpiar la zona posterior a la actividad ejecutada.</w:t>
      </w:r>
    </w:p>
    <w:p w14:paraId="3394D216" w14:textId="15AB2344" w:rsidR="00757325" w:rsidRPr="002042FE" w:rsidRDefault="00757325" w:rsidP="004A76C1">
      <w:pPr>
        <w:pStyle w:val="Prrafodelista"/>
        <w:numPr>
          <w:ilvl w:val="0"/>
          <w:numId w:val="94"/>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 xml:space="preserve">Recoger los residuos generados por la actividad y realizar disposición final a sitio autorizado </w:t>
      </w:r>
    </w:p>
    <w:p w14:paraId="58AA5415" w14:textId="77777777" w:rsidR="00504836" w:rsidRPr="002042FE" w:rsidRDefault="00504836" w:rsidP="004A76C1">
      <w:pPr>
        <w:spacing w:after="0" w:line="240" w:lineRule="auto"/>
        <w:jc w:val="both"/>
        <w:rPr>
          <w:rFonts w:ascii="Nunito Sans" w:eastAsia="Calibri" w:hAnsi="Nunito Sans" w:cs="Arial"/>
          <w:b/>
          <w:bCs/>
        </w:rPr>
      </w:pPr>
    </w:p>
    <w:p w14:paraId="6F4C5946" w14:textId="558B362E"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Las bajantes no deben presentar filtraciones.</w:t>
      </w:r>
    </w:p>
    <w:p w14:paraId="31C7881E" w14:textId="77777777" w:rsidR="00504836" w:rsidRPr="002042FE" w:rsidRDefault="00504836" w:rsidP="004A76C1">
      <w:pPr>
        <w:spacing w:after="0" w:line="240" w:lineRule="auto"/>
        <w:jc w:val="both"/>
        <w:rPr>
          <w:rFonts w:ascii="Nunito Sans" w:eastAsia="Calibri" w:hAnsi="Nunito Sans" w:cs="Arial"/>
          <w:b/>
          <w:bCs/>
        </w:rPr>
      </w:pPr>
    </w:p>
    <w:p w14:paraId="5F09D6FA" w14:textId="5CC0D08F"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De acuerdo al caso se </w:t>
      </w:r>
      <w:r w:rsidR="00504836" w:rsidRPr="002042FE">
        <w:rPr>
          <w:rFonts w:ascii="Nunito Sans" w:eastAsia="Calibri" w:hAnsi="Nunito Sans" w:cs="Arial"/>
        </w:rPr>
        <w:t>usarán</w:t>
      </w:r>
      <w:r w:rsidRPr="002042FE">
        <w:rPr>
          <w:rFonts w:ascii="Nunito Sans" w:eastAsia="Calibri" w:hAnsi="Nunito Sans" w:cs="Arial"/>
        </w:rPr>
        <w:t xml:space="preserve"> los diámetros a utilizar, Codo 90 c x c PVC sanitaria 3” y 4", tubo PVC sanitaria 3” y 4”, codo 90 c x c PVC sanitaria 3" y 4”.</w:t>
      </w:r>
    </w:p>
    <w:p w14:paraId="5B0992EF" w14:textId="77777777" w:rsidR="00504836" w:rsidRPr="002042FE" w:rsidRDefault="00504836" w:rsidP="004A76C1">
      <w:pPr>
        <w:spacing w:after="0" w:line="240" w:lineRule="auto"/>
        <w:jc w:val="both"/>
        <w:rPr>
          <w:rFonts w:ascii="Nunito Sans" w:eastAsia="Calibri" w:hAnsi="Nunito Sans" w:cs="Arial"/>
          <w:b/>
          <w:bCs/>
        </w:rPr>
      </w:pPr>
    </w:p>
    <w:p w14:paraId="17891B1A" w14:textId="19688D83"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01E1659A"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3F037E6A"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Andamio tubular 1,5x1,5 C/Cruceta</w:t>
      </w:r>
    </w:p>
    <w:p w14:paraId="04158E91"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Dotación elementos de seguridad y de protección</w:t>
      </w:r>
    </w:p>
    <w:p w14:paraId="4A0B03ED" w14:textId="77777777" w:rsidR="00757325" w:rsidRPr="002042FE" w:rsidRDefault="00757325" w:rsidP="004A76C1">
      <w:pPr>
        <w:spacing w:after="0" w:line="240" w:lineRule="auto"/>
        <w:jc w:val="both"/>
        <w:rPr>
          <w:rFonts w:ascii="Nunito Sans" w:eastAsia="Calibri" w:hAnsi="Nunito Sans" w:cs="Arial"/>
        </w:rPr>
      </w:pPr>
    </w:p>
    <w:p w14:paraId="23A27E3B"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6E4981F1" w14:textId="77777777" w:rsidR="00504836" w:rsidRPr="002042FE" w:rsidRDefault="00504836" w:rsidP="004A76C1">
      <w:pPr>
        <w:spacing w:after="0" w:line="240" w:lineRule="auto"/>
        <w:jc w:val="both"/>
        <w:rPr>
          <w:rFonts w:ascii="Nunito Sans" w:eastAsia="Calibri" w:hAnsi="Nunito Sans" w:cs="Arial"/>
          <w:b/>
          <w:bCs/>
        </w:rPr>
      </w:pPr>
    </w:p>
    <w:p w14:paraId="2BD15CD3" w14:textId="6C0DF3A9"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La mano de obra corresponde a una cuadrilla BB, conformada por un oficial y un ayudante.</w:t>
      </w:r>
    </w:p>
    <w:p w14:paraId="61708DCA" w14:textId="77777777" w:rsidR="00504836" w:rsidRPr="002042FE" w:rsidRDefault="00504836" w:rsidP="004A76C1">
      <w:pPr>
        <w:spacing w:after="0" w:line="240" w:lineRule="auto"/>
        <w:jc w:val="both"/>
        <w:rPr>
          <w:rFonts w:ascii="Nunito Sans" w:eastAsia="Calibri" w:hAnsi="Nunito Sans" w:cs="Arial"/>
          <w:b/>
          <w:bCs/>
        </w:rPr>
      </w:pPr>
    </w:p>
    <w:p w14:paraId="19E2D7C2" w14:textId="150AFBF4"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Referencias y otras especificaciones:</w:t>
      </w:r>
      <w:r w:rsidRPr="002042FE">
        <w:rPr>
          <w:rFonts w:ascii="Nunito Sans" w:eastAsia="Calibri" w:hAnsi="Nunito Sans" w:cs="Arial"/>
        </w:rPr>
        <w:t xml:space="preserve"> N/A</w:t>
      </w:r>
    </w:p>
    <w:p w14:paraId="2F695682" w14:textId="77777777" w:rsidR="00504836" w:rsidRPr="002042FE" w:rsidRDefault="00504836" w:rsidP="004A76C1">
      <w:pPr>
        <w:spacing w:after="0" w:line="240" w:lineRule="auto"/>
        <w:jc w:val="both"/>
        <w:rPr>
          <w:rFonts w:ascii="Nunito Sans" w:eastAsia="Calibri" w:hAnsi="Nunito Sans" w:cs="Arial"/>
          <w:b/>
          <w:bCs/>
        </w:rPr>
      </w:pPr>
    </w:p>
    <w:p w14:paraId="2E7BDD6F" w14:textId="4704537E"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lastRenderedPageBreak/>
        <w:t>Medida y forma de pago:</w:t>
      </w:r>
      <w:r w:rsidRPr="002042FE">
        <w:rPr>
          <w:rFonts w:ascii="Nunito Sans" w:eastAsia="Calibri" w:hAnsi="Nunito Sans" w:cs="Arial"/>
        </w:rPr>
        <w:t xml:space="preserve"> La unidad de medida de pago será por metro (M)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65DEDB8D" w14:textId="77777777" w:rsidR="00504836" w:rsidRPr="002042FE" w:rsidRDefault="00504836" w:rsidP="004A76C1">
      <w:pPr>
        <w:spacing w:after="0" w:line="240" w:lineRule="auto"/>
        <w:jc w:val="both"/>
        <w:rPr>
          <w:rFonts w:ascii="Nunito Sans" w:eastAsia="Calibri" w:hAnsi="Nunito Sans" w:cs="Arial"/>
          <w:b/>
          <w:bCs/>
        </w:rPr>
      </w:pPr>
    </w:p>
    <w:p w14:paraId="60EAA864" w14:textId="0C03ECCE"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6CCABD08" w14:textId="77777777" w:rsidR="00504836" w:rsidRPr="002042FE" w:rsidRDefault="00504836" w:rsidP="004A76C1">
      <w:pPr>
        <w:spacing w:after="0" w:line="240" w:lineRule="auto"/>
        <w:jc w:val="both"/>
        <w:rPr>
          <w:rFonts w:ascii="Nunito Sans" w:eastAsia="Calibri" w:hAnsi="Nunito Sans" w:cs="Arial"/>
          <w:b/>
          <w:bCs/>
        </w:rPr>
      </w:pPr>
    </w:p>
    <w:p w14:paraId="254ADF98" w14:textId="31999A8C"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Otros (Imágenes, esquemas, etc.): </w:t>
      </w:r>
      <w:r w:rsidRPr="002042FE">
        <w:rPr>
          <w:rFonts w:ascii="Nunito Sans" w:eastAsia="Calibri" w:hAnsi="Nunito Sans" w:cs="Arial"/>
        </w:rPr>
        <w:t>N/A</w:t>
      </w:r>
    </w:p>
    <w:p w14:paraId="56A95AD0" w14:textId="77777777" w:rsidR="00D0213A" w:rsidRDefault="00D0213A" w:rsidP="004A76C1">
      <w:pPr>
        <w:spacing w:after="0" w:line="240" w:lineRule="auto"/>
        <w:jc w:val="both"/>
        <w:rPr>
          <w:rFonts w:ascii="Nunito Sans" w:eastAsia="Calibri" w:hAnsi="Nunito Sans" w:cs="Arial"/>
          <w:b/>
          <w:bCs/>
        </w:rPr>
      </w:pPr>
    </w:p>
    <w:p w14:paraId="447086D6" w14:textId="5B57E998"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22CE5A99" w14:textId="77777777" w:rsidR="00504836" w:rsidRPr="002042FE" w:rsidRDefault="00504836" w:rsidP="004A76C1">
      <w:pPr>
        <w:spacing w:after="0" w:line="240" w:lineRule="auto"/>
        <w:jc w:val="both"/>
        <w:rPr>
          <w:rFonts w:ascii="Nunito Sans" w:eastAsia="Calibri" w:hAnsi="Nunito Sans" w:cs="Arial"/>
        </w:rPr>
      </w:pPr>
    </w:p>
    <w:p w14:paraId="2BF1978F" w14:textId="77777777" w:rsidR="00757325" w:rsidRPr="002042FE" w:rsidRDefault="00757325" w:rsidP="004A76C1">
      <w:pPr>
        <w:pStyle w:val="Prrafodelista"/>
        <w:keepNext/>
        <w:keepLines/>
        <w:numPr>
          <w:ilvl w:val="1"/>
          <w:numId w:val="3"/>
        </w:numPr>
        <w:spacing w:after="0" w:line="240" w:lineRule="auto"/>
        <w:outlineLvl w:val="1"/>
        <w:rPr>
          <w:rFonts w:ascii="Nunito Sans" w:eastAsia="Times New Roman" w:hAnsi="Nunito Sans" w:cs="Times New Roman"/>
          <w:b/>
          <w:bCs/>
          <w:color w:val="000000" w:themeColor="text1"/>
          <w:sz w:val="22"/>
          <w:szCs w:val="22"/>
        </w:rPr>
      </w:pPr>
      <w:bookmarkStart w:id="22" w:name="_Toc67913922"/>
      <w:r w:rsidRPr="002042FE">
        <w:rPr>
          <w:rFonts w:ascii="Nunito Sans" w:eastAsia="Times New Roman" w:hAnsi="Nunito Sans" w:cs="Times New Roman"/>
          <w:b/>
          <w:bCs/>
          <w:color w:val="000000" w:themeColor="text1"/>
          <w:sz w:val="22"/>
          <w:szCs w:val="22"/>
        </w:rPr>
        <w:t>CANAL PAVCO AMAZONA IGUAL O SUPERIOR</w:t>
      </w:r>
      <w:bookmarkEnd w:id="22"/>
    </w:p>
    <w:p w14:paraId="6E501E4A" w14:textId="77777777" w:rsidR="00757325" w:rsidRPr="002042FE" w:rsidRDefault="00757325" w:rsidP="004A76C1">
      <w:pPr>
        <w:pStyle w:val="Prrafodelista"/>
        <w:keepNext/>
        <w:keepLines/>
        <w:numPr>
          <w:ilvl w:val="1"/>
          <w:numId w:val="3"/>
        </w:numPr>
        <w:spacing w:after="0" w:line="240" w:lineRule="auto"/>
        <w:outlineLvl w:val="1"/>
        <w:rPr>
          <w:rFonts w:ascii="Nunito Sans" w:eastAsia="Times New Roman" w:hAnsi="Nunito Sans" w:cs="Times New Roman"/>
          <w:b/>
          <w:bCs/>
          <w:color w:val="000000" w:themeColor="text1"/>
          <w:sz w:val="22"/>
          <w:szCs w:val="22"/>
        </w:rPr>
      </w:pPr>
      <w:bookmarkStart w:id="23" w:name="_Toc67913923"/>
      <w:r w:rsidRPr="002042FE">
        <w:rPr>
          <w:rFonts w:ascii="Nunito Sans" w:eastAsia="Times New Roman" w:hAnsi="Nunito Sans" w:cs="Times New Roman"/>
          <w:b/>
          <w:bCs/>
          <w:color w:val="000000" w:themeColor="text1"/>
          <w:sz w:val="22"/>
          <w:szCs w:val="22"/>
        </w:rPr>
        <w:t>CANAL PAVCO RAINGO IGUAL O SUPERIOR</w:t>
      </w:r>
      <w:bookmarkEnd w:id="23"/>
    </w:p>
    <w:p w14:paraId="12A6F8D1" w14:textId="77777777" w:rsidR="00757325" w:rsidRPr="002042FE" w:rsidRDefault="00757325" w:rsidP="004A76C1">
      <w:pPr>
        <w:pStyle w:val="Prrafodelista"/>
        <w:keepNext/>
        <w:keepLines/>
        <w:spacing w:after="0" w:line="240" w:lineRule="auto"/>
        <w:ind w:left="792"/>
        <w:outlineLvl w:val="1"/>
        <w:rPr>
          <w:rFonts w:ascii="Nunito Sans" w:eastAsia="Times New Roman" w:hAnsi="Nunito Sans" w:cs="Times New Roman"/>
          <w:b/>
          <w:bCs/>
          <w:color w:val="000000" w:themeColor="text1"/>
          <w:sz w:val="22"/>
          <w:szCs w:val="22"/>
        </w:rPr>
      </w:pPr>
    </w:p>
    <w:p w14:paraId="2AA42E30"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la instalación de canal PAVCO amazona y canal PAVCO </w:t>
      </w:r>
      <w:proofErr w:type="spellStart"/>
      <w:r w:rsidRPr="002042FE">
        <w:rPr>
          <w:rFonts w:ascii="Nunito Sans" w:eastAsia="Calibri" w:hAnsi="Nunito Sans" w:cs="Arial"/>
        </w:rPr>
        <w:t>raingo</w:t>
      </w:r>
      <w:proofErr w:type="spellEnd"/>
      <w:r w:rsidRPr="002042FE">
        <w:rPr>
          <w:rFonts w:ascii="Nunito Sans" w:eastAsia="Calibri" w:hAnsi="Nunito Sans" w:cs="Arial"/>
        </w:rPr>
        <w:t>. Dependiendo del lugar en que se vaya a instalar se establecerá el plan de trabajo, los medios a utilizar, el destino, localización de estos y la metodología de la entrega.</w:t>
      </w:r>
    </w:p>
    <w:p w14:paraId="16EC6F21" w14:textId="77777777" w:rsidR="00504836" w:rsidRPr="002042FE" w:rsidRDefault="00504836" w:rsidP="004A76C1">
      <w:pPr>
        <w:spacing w:after="0" w:line="240" w:lineRule="auto"/>
        <w:jc w:val="both"/>
        <w:rPr>
          <w:rFonts w:ascii="Nunito Sans" w:eastAsia="Calibri" w:hAnsi="Nunito Sans" w:cs="Arial"/>
          <w:b/>
          <w:bCs/>
        </w:rPr>
      </w:pPr>
    </w:p>
    <w:p w14:paraId="778CAD1E" w14:textId="61766ACF" w:rsidR="00757325" w:rsidRPr="002042FE" w:rsidRDefault="00757325" w:rsidP="004A76C1">
      <w:pPr>
        <w:spacing w:after="0" w:line="240" w:lineRule="auto"/>
        <w:jc w:val="both"/>
        <w:rPr>
          <w:rFonts w:ascii="Nunito Sans" w:eastAsia="Calibri" w:hAnsi="Nunito Sans" w:cs="Arial"/>
          <w:lang w:val="es-ES"/>
        </w:rPr>
      </w:pPr>
      <w:r w:rsidRPr="002042FE">
        <w:rPr>
          <w:rFonts w:ascii="Nunito Sans" w:eastAsia="Calibri" w:hAnsi="Nunito Sans" w:cs="Arial"/>
          <w:b/>
          <w:bCs/>
        </w:rPr>
        <w:t>Unidad de medida:</w:t>
      </w:r>
      <w:r w:rsidRPr="002042FE">
        <w:rPr>
          <w:rFonts w:ascii="Nunito Sans" w:eastAsia="Calibri" w:hAnsi="Nunito Sans" w:cs="Arial"/>
        </w:rPr>
        <w:t xml:space="preserve"> Metro (M)</w:t>
      </w:r>
    </w:p>
    <w:p w14:paraId="6D3CE32B" w14:textId="77777777" w:rsidR="00504836" w:rsidRPr="002042FE" w:rsidRDefault="00504836" w:rsidP="004A76C1">
      <w:pPr>
        <w:spacing w:after="0" w:line="240" w:lineRule="auto"/>
        <w:jc w:val="both"/>
        <w:rPr>
          <w:rFonts w:ascii="Nunito Sans" w:eastAsia="Calibri" w:hAnsi="Nunito Sans" w:cs="Arial"/>
          <w:b/>
          <w:bCs/>
        </w:rPr>
      </w:pPr>
    </w:p>
    <w:p w14:paraId="66B8B73B" w14:textId="77777777" w:rsidR="00504836"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al suministro e instalación de bajante y canales amazona o </w:t>
      </w:r>
      <w:proofErr w:type="spellStart"/>
      <w:r w:rsidRPr="002042FE">
        <w:rPr>
          <w:rFonts w:ascii="Nunito Sans" w:eastAsia="Calibri" w:hAnsi="Nunito Sans" w:cs="Arial"/>
        </w:rPr>
        <w:t>raingo</w:t>
      </w:r>
      <w:proofErr w:type="spellEnd"/>
      <w:r w:rsidRPr="002042FE">
        <w:rPr>
          <w:rFonts w:ascii="Nunito Sans" w:eastAsia="Calibri" w:hAnsi="Nunito Sans" w:cs="Arial"/>
        </w:rPr>
        <w:t xml:space="preserve"> de PVC para la evacuación de agua lluvias, estas instalaciones deben ejecutarse siguiendo </w:t>
      </w:r>
    </w:p>
    <w:p w14:paraId="6ADA5540" w14:textId="53E3D6EA"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 xml:space="preserve">las recomendaciones de acuerdo con la ficha técnica suministrada por el fabricante. El equipo de trabajo deberá cumplir con las normas de seguridad en alturas. Para su ejecución se observarán las normas establecidas en estas especificaciones. En el desarrollo de esta actividad se tendrá especial cuidado de no dañar las áreas aledañas, ni áreas vecinas. </w:t>
      </w:r>
    </w:p>
    <w:p w14:paraId="3D2FBF43" w14:textId="77777777" w:rsidR="00504836" w:rsidRPr="002042FE" w:rsidRDefault="00504836" w:rsidP="004A76C1">
      <w:pPr>
        <w:spacing w:after="0" w:line="240" w:lineRule="auto"/>
        <w:jc w:val="both"/>
        <w:rPr>
          <w:rFonts w:ascii="Nunito Sans" w:eastAsia="Calibri" w:hAnsi="Nunito Sans" w:cs="Arial"/>
        </w:rPr>
      </w:pPr>
    </w:p>
    <w:p w14:paraId="453C7739" w14:textId="77777777" w:rsidR="00504836" w:rsidRPr="002042FE" w:rsidRDefault="00757325" w:rsidP="004A76C1">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Verificar la dimensión del tejado o cubierta para poder definir las dimensiones de la canal de ALL y la cantidad de bajantes a instalar para una adecuada evacuación de aguas lluvias</w:t>
      </w:r>
      <w:r w:rsidR="00504836" w:rsidRPr="002042FE">
        <w:rPr>
          <w:rFonts w:ascii="Nunito Sans" w:eastAsia="Calibri" w:hAnsi="Nunito Sans" w:cs="Arial"/>
          <w:sz w:val="22"/>
          <w:szCs w:val="22"/>
        </w:rPr>
        <w:t>.</w:t>
      </w:r>
    </w:p>
    <w:p w14:paraId="2D976D1E" w14:textId="77777777" w:rsidR="00504836" w:rsidRPr="002042FE" w:rsidRDefault="00757325" w:rsidP="004A76C1">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Asegurarse que se tenga acceso por medio de andamios a la altura determinada de la canal del tejado donde debe iniciarse la instalación de la bajante.</w:t>
      </w:r>
    </w:p>
    <w:p w14:paraId="134CF001" w14:textId="77777777" w:rsidR="00504836" w:rsidRPr="002042FE" w:rsidRDefault="00757325" w:rsidP="004A76C1">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Armar el andamio teniendo en cuenta las precauciones necesarias para el trabajo en alturas. (El personal que se suba al andamio debe usar arnés, casco, botas y gafas para su seguridad, así mismo debe tener un control y manejo de trabajo en alturas).</w:t>
      </w:r>
    </w:p>
    <w:p w14:paraId="11E4C35C" w14:textId="77777777" w:rsidR="00504836" w:rsidRPr="002042FE" w:rsidRDefault="00757325" w:rsidP="004A76C1">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Definir el sentido e inclinación o pendiente de la canal a la que se conectará la bajante.</w:t>
      </w:r>
    </w:p>
    <w:p w14:paraId="391B9488" w14:textId="77777777" w:rsidR="00504836" w:rsidRPr="002042FE" w:rsidRDefault="00757325" w:rsidP="004A76C1">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lastRenderedPageBreak/>
        <w:t>Definir el tipo y dimensiones del canal apropiado para instalar en la vivienda: Amazona o PAVCO.</w:t>
      </w:r>
    </w:p>
    <w:p w14:paraId="2A8129EF" w14:textId="77777777" w:rsidR="00504836" w:rsidRPr="002042FE" w:rsidRDefault="00757325" w:rsidP="004A76C1">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 xml:space="preserve">Definir el número de bajantes que se van a instalar, Amazona o PAVCO. </w:t>
      </w:r>
    </w:p>
    <w:p w14:paraId="2D67A2B8" w14:textId="77777777" w:rsidR="00504836" w:rsidRPr="002042FE" w:rsidRDefault="00757325" w:rsidP="004A76C1">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Seguir las instrucciones de instalación del fabricante mediante el manual técnico sistemas canales y bajantes de PAVCO.</w:t>
      </w:r>
    </w:p>
    <w:p w14:paraId="0CAF2996" w14:textId="77777777" w:rsidR="00504836" w:rsidRPr="002042FE" w:rsidRDefault="00757325" w:rsidP="004A76C1">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Rectificar que la canal este instalada adecuadamente, verificar pendiente.</w:t>
      </w:r>
    </w:p>
    <w:p w14:paraId="627D8701" w14:textId="77777777" w:rsidR="00504836" w:rsidRPr="002042FE" w:rsidRDefault="00757325" w:rsidP="004A76C1">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Limpiar la zona posterior a la actividad ejecutada.</w:t>
      </w:r>
    </w:p>
    <w:p w14:paraId="41DB978A" w14:textId="6CD27FCB" w:rsidR="00757325" w:rsidRPr="002042FE" w:rsidRDefault="00757325" w:rsidP="004A76C1">
      <w:pPr>
        <w:pStyle w:val="Prrafodelista"/>
        <w:numPr>
          <w:ilvl w:val="0"/>
          <w:numId w:val="95"/>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Recoger los residuos generados por la intervención y realizar disposición final a sitio autorizado.</w:t>
      </w:r>
    </w:p>
    <w:p w14:paraId="20517089" w14:textId="77777777" w:rsidR="00757325" w:rsidRPr="002042FE" w:rsidRDefault="00757325" w:rsidP="004A76C1">
      <w:pPr>
        <w:spacing w:after="0" w:line="240" w:lineRule="auto"/>
        <w:jc w:val="both"/>
        <w:rPr>
          <w:rFonts w:ascii="Nunito Sans" w:eastAsia="Calibri" w:hAnsi="Nunito Sans" w:cs="Arial"/>
        </w:rPr>
      </w:pPr>
    </w:p>
    <w:p w14:paraId="6F5704B8"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La bajante y el canal deben quedar sujetados mediante abrazaderas. Los elementos instalados deben estar nuevos, en buen estado y no presentar abolladuras ni maltratos.</w:t>
      </w:r>
    </w:p>
    <w:p w14:paraId="1A1B3821" w14:textId="77777777" w:rsidR="00504836" w:rsidRPr="002042FE" w:rsidRDefault="00504836" w:rsidP="004A76C1">
      <w:pPr>
        <w:spacing w:after="0" w:line="240" w:lineRule="auto"/>
        <w:jc w:val="both"/>
        <w:rPr>
          <w:rFonts w:ascii="Nunito Sans" w:eastAsia="Calibri" w:hAnsi="Nunito Sans" w:cs="Arial"/>
          <w:b/>
          <w:bCs/>
        </w:rPr>
      </w:pPr>
    </w:p>
    <w:p w14:paraId="785CF596" w14:textId="04B11FBD"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De acuerdo con el caso se utilizarán los materiales para cada Ítem, bajante PAVCO 3 m igual o superior, codo bajante 45° blanco, soporte de bajante, tornillo para madera 1” no. 6, unión canal amazona blanco, canal amazona x 3m, soporte canal amazona, tapa externa canal </w:t>
      </w:r>
      <w:proofErr w:type="spellStart"/>
      <w:r w:rsidRPr="002042FE">
        <w:rPr>
          <w:rFonts w:ascii="Nunito Sans" w:eastAsia="Calibri" w:hAnsi="Nunito Sans" w:cs="Arial"/>
        </w:rPr>
        <w:t>raingo</w:t>
      </w:r>
      <w:proofErr w:type="spellEnd"/>
      <w:r w:rsidRPr="002042FE">
        <w:rPr>
          <w:rFonts w:ascii="Nunito Sans" w:eastAsia="Calibri" w:hAnsi="Nunito Sans" w:cs="Arial"/>
        </w:rPr>
        <w:t xml:space="preserve"> igual o superior, tornillo para madera 1” no. 6, unión canal amazona blanco igualo superior, tapa externa canal </w:t>
      </w:r>
      <w:proofErr w:type="spellStart"/>
      <w:r w:rsidRPr="002042FE">
        <w:rPr>
          <w:rFonts w:ascii="Nunito Sans" w:eastAsia="Calibri" w:hAnsi="Nunito Sans" w:cs="Arial"/>
        </w:rPr>
        <w:t>raingo</w:t>
      </w:r>
      <w:proofErr w:type="spellEnd"/>
      <w:r w:rsidRPr="002042FE">
        <w:rPr>
          <w:rFonts w:ascii="Nunito Sans" w:eastAsia="Calibri" w:hAnsi="Nunito Sans" w:cs="Arial"/>
        </w:rPr>
        <w:t xml:space="preserve"> igual o superior, tornillo para madera 1” no. 6, canal </w:t>
      </w:r>
      <w:proofErr w:type="spellStart"/>
      <w:r w:rsidRPr="002042FE">
        <w:rPr>
          <w:rFonts w:ascii="Nunito Sans" w:eastAsia="Calibri" w:hAnsi="Nunito Sans" w:cs="Arial"/>
        </w:rPr>
        <w:t>raingo</w:t>
      </w:r>
      <w:proofErr w:type="spellEnd"/>
      <w:r w:rsidRPr="002042FE">
        <w:rPr>
          <w:rFonts w:ascii="Nunito Sans" w:eastAsia="Calibri" w:hAnsi="Nunito Sans" w:cs="Arial"/>
        </w:rPr>
        <w:t xml:space="preserve"> x 3m igual o superior, soporte de bajante, unión canal.</w:t>
      </w:r>
    </w:p>
    <w:p w14:paraId="71ECEB2C" w14:textId="77777777" w:rsidR="00504836" w:rsidRPr="002042FE" w:rsidRDefault="00504836" w:rsidP="004A76C1">
      <w:pPr>
        <w:spacing w:after="0" w:line="240" w:lineRule="auto"/>
        <w:jc w:val="both"/>
        <w:rPr>
          <w:rFonts w:ascii="Nunito Sans" w:eastAsia="Calibri" w:hAnsi="Nunito Sans" w:cs="Arial"/>
          <w:b/>
          <w:bCs/>
        </w:rPr>
      </w:pPr>
    </w:p>
    <w:p w14:paraId="21466751" w14:textId="214512BF"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187E733F" w14:textId="6BA5564B"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1E4B64DB" w14:textId="40EC6160"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Andamio tubular 1,5*1,5 con crucetas.</w:t>
      </w:r>
    </w:p>
    <w:p w14:paraId="4D68F19C"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Dotación elementos de seguridad y de protección</w:t>
      </w:r>
    </w:p>
    <w:p w14:paraId="4E09D586" w14:textId="77777777" w:rsidR="00757325" w:rsidRPr="002042FE" w:rsidRDefault="00757325" w:rsidP="004A76C1">
      <w:pPr>
        <w:spacing w:after="0" w:line="240" w:lineRule="auto"/>
        <w:jc w:val="both"/>
        <w:rPr>
          <w:rFonts w:ascii="Nunito Sans" w:eastAsia="Calibri" w:hAnsi="Nunito Sans" w:cs="Arial"/>
        </w:rPr>
      </w:pPr>
    </w:p>
    <w:p w14:paraId="6A514613"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08492097" w14:textId="77777777" w:rsidR="00504836" w:rsidRPr="002042FE" w:rsidRDefault="00504836" w:rsidP="004A76C1">
      <w:pPr>
        <w:spacing w:after="0" w:line="240" w:lineRule="auto"/>
        <w:jc w:val="both"/>
        <w:rPr>
          <w:rFonts w:ascii="Nunito Sans" w:eastAsia="Calibri" w:hAnsi="Nunito Sans" w:cs="Arial"/>
          <w:b/>
          <w:bCs/>
        </w:rPr>
      </w:pPr>
    </w:p>
    <w:p w14:paraId="4AFA4348" w14:textId="2906E342"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una cuadrilla BB (Instalaciones), conformada por un oficial y un ayudante.</w:t>
      </w:r>
    </w:p>
    <w:p w14:paraId="11F8A37F" w14:textId="77777777" w:rsidR="00504836" w:rsidRPr="002042FE" w:rsidRDefault="00504836" w:rsidP="004A76C1">
      <w:pPr>
        <w:spacing w:after="0" w:line="240" w:lineRule="auto"/>
        <w:jc w:val="both"/>
        <w:rPr>
          <w:rFonts w:ascii="Nunito Sans" w:eastAsia="Calibri" w:hAnsi="Nunito Sans" w:cs="Arial"/>
          <w:b/>
          <w:bCs/>
        </w:rPr>
      </w:pPr>
    </w:p>
    <w:p w14:paraId="7DF40F13" w14:textId="7873EA83"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Referencias y otras especificaciones:</w:t>
      </w:r>
      <w:r w:rsidRPr="002042FE">
        <w:rPr>
          <w:rFonts w:ascii="Nunito Sans" w:eastAsia="Calibri" w:hAnsi="Nunito Sans" w:cs="Arial"/>
        </w:rPr>
        <w:t xml:space="preserve"> N/A</w:t>
      </w:r>
    </w:p>
    <w:p w14:paraId="75583E91" w14:textId="77777777" w:rsidR="00504836" w:rsidRPr="002042FE" w:rsidRDefault="00504836" w:rsidP="004A76C1">
      <w:pPr>
        <w:spacing w:after="0" w:line="240" w:lineRule="auto"/>
        <w:jc w:val="both"/>
        <w:rPr>
          <w:rFonts w:ascii="Nunito Sans" w:eastAsia="Calibri" w:hAnsi="Nunito Sans" w:cs="Arial"/>
          <w:b/>
          <w:bCs/>
        </w:rPr>
      </w:pPr>
    </w:p>
    <w:p w14:paraId="16F337A7" w14:textId="7F3CEC3D"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metro (M)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xml:space="preserve">. El pago se hará por precios unitarios ya </w:t>
      </w:r>
      <w:proofErr w:type="spellStart"/>
      <w:r w:rsidRPr="002042FE">
        <w:rPr>
          <w:rFonts w:ascii="Nunito Sans" w:eastAsia="Calibri" w:hAnsi="Nunito Sans" w:cs="Arial"/>
        </w:rPr>
        <w:t>establecidos</w:t>
      </w:r>
      <w:r w:rsidR="003C499B" w:rsidRPr="002042FE">
        <w:rPr>
          <w:rFonts w:ascii="Nunito Sans" w:eastAsia="Calibri" w:hAnsi="Nunito Sans" w:cs="Arial"/>
        </w:rPr>
        <w:t>,</w:t>
      </w:r>
      <w:r w:rsidRPr="002042FE">
        <w:rPr>
          <w:rFonts w:ascii="Nunito Sans" w:eastAsia="Calibri" w:hAnsi="Nunito Sans" w:cs="Arial"/>
        </w:rPr>
        <w:t>que</w:t>
      </w:r>
      <w:proofErr w:type="spellEnd"/>
      <w:r w:rsidRPr="002042FE">
        <w:rPr>
          <w:rFonts w:ascii="Nunito Sans" w:eastAsia="Calibri" w:hAnsi="Nunito Sans" w:cs="Arial"/>
        </w:rPr>
        <w:t xml:space="preserve"> incluyen herramienta, materiales, mano de obra, equipos y transporte necesario para su ejecución.</w:t>
      </w:r>
    </w:p>
    <w:p w14:paraId="316997B4" w14:textId="77777777" w:rsidR="003C499B" w:rsidRPr="002042FE" w:rsidRDefault="003C499B" w:rsidP="004A76C1">
      <w:pPr>
        <w:spacing w:after="0" w:line="240" w:lineRule="auto"/>
        <w:jc w:val="both"/>
        <w:rPr>
          <w:rFonts w:ascii="Nunito Sans" w:eastAsia="Calibri" w:hAnsi="Nunito Sans" w:cs="Arial"/>
        </w:rPr>
      </w:pPr>
    </w:p>
    <w:p w14:paraId="0BAABCF1" w14:textId="3AEDAE74"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25E1A73B" w14:textId="77777777" w:rsidR="00504836" w:rsidRPr="002042FE" w:rsidRDefault="00504836" w:rsidP="004A76C1">
      <w:pPr>
        <w:spacing w:after="0" w:line="240" w:lineRule="auto"/>
        <w:jc w:val="both"/>
        <w:rPr>
          <w:rFonts w:ascii="Nunito Sans" w:eastAsia="Calibri" w:hAnsi="Nunito Sans" w:cs="Arial"/>
          <w:b/>
          <w:bCs/>
        </w:rPr>
      </w:pPr>
    </w:p>
    <w:p w14:paraId="301F10AA" w14:textId="55652FA5"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lastRenderedPageBreak/>
        <w:t xml:space="preserve">Otros (Imágenes, esquemas, etc.): </w:t>
      </w:r>
      <w:r w:rsidRPr="002042FE">
        <w:rPr>
          <w:rFonts w:ascii="Nunito Sans" w:eastAsia="Calibri" w:hAnsi="Nunito Sans" w:cs="Arial"/>
        </w:rPr>
        <w:t>N/A</w:t>
      </w:r>
    </w:p>
    <w:p w14:paraId="1900A340" w14:textId="77777777" w:rsidR="00504836" w:rsidRPr="002042FE" w:rsidRDefault="00504836" w:rsidP="004A76C1">
      <w:pPr>
        <w:spacing w:after="0" w:line="240" w:lineRule="auto"/>
        <w:jc w:val="both"/>
        <w:rPr>
          <w:rFonts w:ascii="Nunito Sans" w:eastAsia="Calibri" w:hAnsi="Nunito Sans" w:cs="Arial"/>
          <w:b/>
          <w:bCs/>
        </w:rPr>
      </w:pPr>
    </w:p>
    <w:p w14:paraId="32CF1C8E" w14:textId="5CD9578D"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7C6CFC31" w14:textId="77777777" w:rsidR="00504836" w:rsidRPr="002042FE" w:rsidRDefault="00504836" w:rsidP="004A76C1">
      <w:pPr>
        <w:spacing w:after="0" w:line="240" w:lineRule="auto"/>
        <w:jc w:val="both"/>
        <w:rPr>
          <w:rFonts w:ascii="Nunito Sans" w:eastAsia="Calibri" w:hAnsi="Nunito Sans" w:cs="Arial"/>
        </w:rPr>
      </w:pPr>
    </w:p>
    <w:p w14:paraId="4E874269" w14:textId="77777777" w:rsidR="00757325" w:rsidRPr="002042FE" w:rsidRDefault="00757325" w:rsidP="004A76C1">
      <w:pPr>
        <w:pStyle w:val="Prrafodelista"/>
        <w:keepNext/>
        <w:keepLines/>
        <w:numPr>
          <w:ilvl w:val="1"/>
          <w:numId w:val="3"/>
        </w:numPr>
        <w:spacing w:after="0" w:line="240" w:lineRule="auto"/>
        <w:outlineLvl w:val="1"/>
        <w:rPr>
          <w:rFonts w:ascii="Nunito Sans" w:eastAsia="Times New Roman" w:hAnsi="Nunito Sans" w:cs="Times New Roman"/>
          <w:b/>
          <w:bCs/>
          <w:color w:val="000000" w:themeColor="text1"/>
          <w:sz w:val="22"/>
          <w:szCs w:val="22"/>
        </w:rPr>
      </w:pPr>
      <w:bookmarkStart w:id="24" w:name="_Toc67913863"/>
      <w:r w:rsidRPr="002042FE">
        <w:rPr>
          <w:rFonts w:ascii="Nunito Sans" w:eastAsia="Times New Roman" w:hAnsi="Nunito Sans" w:cs="Times New Roman"/>
          <w:b/>
          <w:bCs/>
          <w:color w:val="000000" w:themeColor="text1"/>
          <w:sz w:val="22"/>
          <w:szCs w:val="22"/>
        </w:rPr>
        <w:t>PUNTO HIDRÁULICO DE ½”</w:t>
      </w:r>
      <w:bookmarkEnd w:id="24"/>
    </w:p>
    <w:p w14:paraId="360B9348" w14:textId="77777777" w:rsidR="00757325" w:rsidRPr="002042FE" w:rsidRDefault="00757325" w:rsidP="004A76C1">
      <w:pPr>
        <w:pStyle w:val="Prrafodelista"/>
        <w:keepNext/>
        <w:keepLines/>
        <w:spacing w:after="0" w:line="240" w:lineRule="auto"/>
        <w:ind w:left="792"/>
        <w:outlineLvl w:val="1"/>
        <w:rPr>
          <w:rFonts w:ascii="Nunito Sans" w:eastAsia="Times New Roman" w:hAnsi="Nunito Sans" w:cs="Times New Roman"/>
          <w:b/>
          <w:bCs/>
          <w:color w:val="000000" w:themeColor="text1"/>
          <w:sz w:val="22"/>
          <w:szCs w:val="22"/>
        </w:rPr>
      </w:pPr>
    </w:p>
    <w:p w14:paraId="751E0287"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 xml:space="preserve">Alcance: </w:t>
      </w:r>
      <w:r w:rsidRPr="002042FE">
        <w:rPr>
          <w:rFonts w:ascii="Nunito Sans" w:eastAsia="Calibri" w:hAnsi="Nunito Sans" w:cs="Arial"/>
        </w:rPr>
        <w:t>Se consideran bajo estos ítems los trabajos necesarios para la construcción del punto hidráulico Ø1/2” con una longitud máxima de 2.0ml. Dependiendo del elemento a realizar, se establecerá el plan de trabajo, los medios a utilizar, el destino, localización de estos y la metodología de la entrega.</w:t>
      </w:r>
    </w:p>
    <w:p w14:paraId="1B53D8ED"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 xml:space="preserve">Descripción: </w:t>
      </w:r>
      <w:r w:rsidRPr="002042FE">
        <w:rPr>
          <w:rFonts w:ascii="Nunito Sans" w:eastAsia="Calibri" w:hAnsi="Nunito Sans" w:cs="Arial"/>
        </w:rPr>
        <w:t>El punto hidráulico comprende la tubería encargada del transporte y distribución del agua desde el punto de recibo, hasta el punto de consumo o de salida para los artefactos o implementos sanitarios a instalar.</w:t>
      </w:r>
    </w:p>
    <w:p w14:paraId="1EC352B5" w14:textId="77777777" w:rsidR="00504836" w:rsidRPr="002042FE" w:rsidRDefault="00504836" w:rsidP="004A76C1">
      <w:pPr>
        <w:spacing w:after="0" w:line="240" w:lineRule="auto"/>
        <w:jc w:val="both"/>
        <w:rPr>
          <w:rFonts w:ascii="Nunito Sans" w:eastAsia="Calibri" w:hAnsi="Nunito Sans" w:cs="Arial"/>
          <w:b/>
          <w:bCs/>
        </w:rPr>
      </w:pPr>
    </w:p>
    <w:p w14:paraId="7AB5B484" w14:textId="7C13CD99"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xml:space="preserve"> Unidad (Un)</w:t>
      </w:r>
    </w:p>
    <w:p w14:paraId="6B65AADC" w14:textId="77777777" w:rsidR="00504836" w:rsidRPr="002042FE" w:rsidRDefault="00504836" w:rsidP="004A76C1">
      <w:pPr>
        <w:spacing w:after="0" w:line="240" w:lineRule="auto"/>
        <w:jc w:val="both"/>
        <w:rPr>
          <w:rFonts w:ascii="Nunito Sans" w:eastAsia="Calibri" w:hAnsi="Nunito Sans" w:cs="Arial"/>
          <w:b/>
          <w:bCs/>
        </w:rPr>
      </w:pPr>
    </w:p>
    <w:p w14:paraId="2C27ABF0" w14:textId="77777777" w:rsidR="00504836"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Procedimiento de ejecución:</w:t>
      </w:r>
    </w:p>
    <w:p w14:paraId="3FE16001" w14:textId="77777777" w:rsidR="00504836" w:rsidRPr="002042FE" w:rsidRDefault="00504836" w:rsidP="004A76C1">
      <w:pPr>
        <w:spacing w:after="0" w:line="240" w:lineRule="auto"/>
        <w:jc w:val="both"/>
        <w:rPr>
          <w:rFonts w:ascii="Nunito Sans" w:eastAsia="Calibri" w:hAnsi="Nunito Sans" w:cs="Arial"/>
          <w:b/>
          <w:bCs/>
        </w:rPr>
      </w:pPr>
    </w:p>
    <w:p w14:paraId="19AEABB4" w14:textId="77777777" w:rsidR="00504836" w:rsidRPr="002042FE" w:rsidRDefault="00757325" w:rsidP="004A76C1">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Se verificará la presión del agua para garantizar un buen suministro a los aparatos sanitarios.</w:t>
      </w:r>
    </w:p>
    <w:p w14:paraId="61D122FE" w14:textId="77777777" w:rsidR="00504836" w:rsidRPr="002042FE" w:rsidRDefault="00757325" w:rsidP="004A76C1">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Indicar y trazar en planos la red Hidráulica a ejecutar. Verificar los diámetros de tuberías existentes. En caso de no ser de ½” adecuarlo al diámetro señalad</w:t>
      </w:r>
      <w:r w:rsidR="00504836" w:rsidRPr="002042FE">
        <w:rPr>
          <w:rFonts w:ascii="Nunito Sans" w:eastAsia="Calibri" w:hAnsi="Nunito Sans" w:cs="Arial"/>
          <w:sz w:val="22"/>
          <w:szCs w:val="22"/>
        </w:rPr>
        <w:t>.</w:t>
      </w:r>
    </w:p>
    <w:p w14:paraId="54D4B538" w14:textId="77777777" w:rsidR="00504836" w:rsidRPr="002042FE" w:rsidRDefault="00757325" w:rsidP="004A76C1">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 xml:space="preserve">Asegurar el corte del suministro de agua en caso de conectarse con la red existente </w:t>
      </w:r>
    </w:p>
    <w:p w14:paraId="16BE057A" w14:textId="4D05C2FB" w:rsidR="00504836" w:rsidRPr="002042FE" w:rsidRDefault="00757325" w:rsidP="004A76C1">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 xml:space="preserve">Coordinar con la </w:t>
      </w:r>
      <w:r w:rsidR="003C499B" w:rsidRPr="002042FE">
        <w:rPr>
          <w:rFonts w:ascii="Nunito Sans" w:eastAsia="Calibri" w:hAnsi="Nunito Sans" w:cs="Arial"/>
          <w:color w:val="000000"/>
          <w:sz w:val="22"/>
          <w:szCs w:val="22"/>
        </w:rPr>
        <w:t>supervisión/interventoría</w:t>
      </w:r>
      <w:r w:rsidR="00354A52" w:rsidRPr="002042FE">
        <w:rPr>
          <w:rFonts w:ascii="Nunito Sans" w:eastAsia="Calibri" w:hAnsi="Nunito Sans" w:cs="Arial"/>
          <w:sz w:val="22"/>
          <w:szCs w:val="22"/>
        </w:rPr>
        <w:t xml:space="preserve">, </w:t>
      </w:r>
      <w:r w:rsidRPr="002042FE">
        <w:rPr>
          <w:rFonts w:ascii="Nunito Sans" w:eastAsia="Calibri" w:hAnsi="Nunito Sans" w:cs="Arial"/>
          <w:sz w:val="22"/>
          <w:szCs w:val="22"/>
        </w:rPr>
        <w:t>el inicio de la actividad según presupuesto de obra.</w:t>
      </w:r>
    </w:p>
    <w:p w14:paraId="568A7BB6" w14:textId="77777777" w:rsidR="00504836" w:rsidRPr="002042FE" w:rsidRDefault="00757325" w:rsidP="004A76C1">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Consultar especificaciones y recomendaciones del fabricante.</w:t>
      </w:r>
    </w:p>
    <w:p w14:paraId="0F882561" w14:textId="77777777" w:rsidR="00504836" w:rsidRPr="002042FE" w:rsidRDefault="00757325" w:rsidP="004A76C1">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Instalar recámaras de aire en los puntos hidráulicos para el control de los golpes de ariete por sobrepresiones en las redes de distribución interior.</w:t>
      </w:r>
    </w:p>
    <w:p w14:paraId="0F954D48" w14:textId="77777777" w:rsidR="00504836" w:rsidRPr="002042FE" w:rsidRDefault="00757325" w:rsidP="004A76C1">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Se utilizarán tuberías y accesorios en PVC con diámetro de ½”. Las uniones se harán con soldadura PVC previa limpieza de las piezas de empate. La soldadura se aplica con brocha de cerda natural.</w:t>
      </w:r>
    </w:p>
    <w:p w14:paraId="76DD0DF8" w14:textId="77777777" w:rsidR="00504836" w:rsidRPr="002042FE" w:rsidRDefault="00757325" w:rsidP="004A76C1">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La instalación del punto debe dejarse a las distancias horizontales y verticales indicadas por el fabricante de los artefactos o implementos sanitarios. Las tuberías, tanto horizontales como verticales, deberán conectarse formando ángulos rectos entre sí.</w:t>
      </w:r>
    </w:p>
    <w:p w14:paraId="3116ED89" w14:textId="77777777" w:rsidR="00504836" w:rsidRPr="002042FE" w:rsidRDefault="00757325" w:rsidP="004A76C1">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El tubo deberá penetrar dentro del accesorio entre 1/3 y 2/3 de la longitud a la campana o al accesorio correspondiente. La instalación de esta tubería debe dejarse dispuesta en la construcción del muro respectivo o en muro existente manejarse con regata libre de cualquier obstáculo que permita la perforación del tubo.</w:t>
      </w:r>
    </w:p>
    <w:p w14:paraId="75240D71" w14:textId="77777777" w:rsidR="00504836" w:rsidRPr="002042FE" w:rsidRDefault="00757325" w:rsidP="004A76C1">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La soldadura se deja secar 15 minutos antes de mover la tubería y 48 horas antes de someter la red a la prueba de presión constante de 150 PSI durante no menos de 6 horas.</w:t>
      </w:r>
    </w:p>
    <w:p w14:paraId="434C5B67" w14:textId="77777777" w:rsidR="00504836" w:rsidRPr="002042FE" w:rsidRDefault="00757325" w:rsidP="004A76C1">
      <w:pPr>
        <w:pStyle w:val="Prrafodelista"/>
        <w:numPr>
          <w:ilvl w:val="0"/>
          <w:numId w:val="96"/>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lastRenderedPageBreak/>
        <w:t>Esta red quedará debidamente embebida en el piso y en los muros. No se permitirá doblar la tubería, y se utilizarán todos los accesorios necesarios que el punto requiera hasta la salida al punto hidráulico de consumo.</w:t>
      </w:r>
    </w:p>
    <w:p w14:paraId="43893FD0" w14:textId="77777777" w:rsidR="00504836" w:rsidRPr="002042FE" w:rsidRDefault="00504836" w:rsidP="004A76C1">
      <w:pPr>
        <w:pStyle w:val="Prrafodelista"/>
        <w:spacing w:after="0" w:line="240" w:lineRule="auto"/>
        <w:ind w:left="426"/>
        <w:jc w:val="both"/>
        <w:rPr>
          <w:rFonts w:ascii="Nunito Sans" w:eastAsia="Calibri" w:hAnsi="Nunito Sans" w:cs="Arial"/>
          <w:sz w:val="22"/>
          <w:szCs w:val="22"/>
        </w:rPr>
      </w:pPr>
    </w:p>
    <w:p w14:paraId="1DEC53EB" w14:textId="635B6046" w:rsidR="00757325" w:rsidRPr="002042FE" w:rsidRDefault="00757325" w:rsidP="004A76C1">
      <w:pPr>
        <w:pStyle w:val="Prrafodelista"/>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Sera sometida a pruebas de presión para constatar que no existan fugas ni filtraciones La tubería y accesorios deberán cumplir la norma ICONTEC y para su manejo e instalación se seguirán las recomendaciones dadas por los fabricantes.</w:t>
      </w:r>
    </w:p>
    <w:p w14:paraId="385799DA" w14:textId="77777777" w:rsidR="00504836" w:rsidRPr="002042FE" w:rsidRDefault="00504836" w:rsidP="004A76C1">
      <w:pPr>
        <w:spacing w:after="0" w:line="240" w:lineRule="auto"/>
        <w:jc w:val="both"/>
        <w:rPr>
          <w:rFonts w:ascii="Nunito Sans" w:eastAsia="Calibri" w:hAnsi="Nunito Sans" w:cs="Arial"/>
        </w:rPr>
      </w:pPr>
    </w:p>
    <w:p w14:paraId="1F2F5788" w14:textId="77777777" w:rsidR="00504836" w:rsidRPr="002042FE" w:rsidRDefault="00757325" w:rsidP="004A76C1">
      <w:pPr>
        <w:pStyle w:val="Prrafodelista"/>
        <w:numPr>
          <w:ilvl w:val="0"/>
          <w:numId w:val="96"/>
        </w:numPr>
        <w:spacing w:after="0" w:line="240" w:lineRule="auto"/>
        <w:ind w:left="426"/>
        <w:jc w:val="both"/>
        <w:rPr>
          <w:rFonts w:ascii="Nunito Sans" w:eastAsia="Calibri" w:hAnsi="Nunito Sans" w:cs="Arial"/>
          <w:sz w:val="22"/>
          <w:szCs w:val="22"/>
        </w:rPr>
      </w:pPr>
      <w:r w:rsidRPr="002042FE">
        <w:rPr>
          <w:rFonts w:ascii="Nunito Sans" w:eastAsia="Calibri" w:hAnsi="Nunito Sans" w:cs="Arial"/>
          <w:sz w:val="22"/>
          <w:szCs w:val="22"/>
        </w:rPr>
        <w:t>Hay que evitar que la tubería se golpee al colocar, pues los choques son siempre perjudiciales a la tubería (rupturas, ralladuras, abolladuras, etc.)</w:t>
      </w:r>
    </w:p>
    <w:p w14:paraId="6C7E81C5" w14:textId="77777777" w:rsidR="00504836" w:rsidRPr="002042FE" w:rsidRDefault="00757325" w:rsidP="004A76C1">
      <w:pPr>
        <w:pStyle w:val="Prrafodelista"/>
        <w:numPr>
          <w:ilvl w:val="0"/>
          <w:numId w:val="96"/>
        </w:numPr>
        <w:spacing w:after="0" w:line="240" w:lineRule="auto"/>
        <w:ind w:left="426"/>
        <w:jc w:val="both"/>
        <w:rPr>
          <w:rFonts w:ascii="Nunito Sans" w:eastAsia="Calibri" w:hAnsi="Nunito Sans" w:cs="Arial"/>
          <w:sz w:val="22"/>
          <w:szCs w:val="22"/>
        </w:rPr>
      </w:pPr>
      <w:r w:rsidRPr="002042FE">
        <w:rPr>
          <w:rFonts w:ascii="Nunito Sans" w:eastAsia="Calibri" w:hAnsi="Nunito Sans" w:cs="Arial"/>
          <w:sz w:val="22"/>
          <w:szCs w:val="22"/>
        </w:rPr>
        <w:t>Los cortes de los tubos se harán con segueta y los extremos se lijarán.</w:t>
      </w:r>
    </w:p>
    <w:p w14:paraId="2C961C77" w14:textId="06CC73AE" w:rsidR="00757325" w:rsidRPr="002042FE" w:rsidRDefault="00757325" w:rsidP="004A76C1">
      <w:pPr>
        <w:pStyle w:val="Prrafodelista"/>
        <w:numPr>
          <w:ilvl w:val="0"/>
          <w:numId w:val="96"/>
        </w:numPr>
        <w:spacing w:after="0" w:line="240" w:lineRule="auto"/>
        <w:ind w:left="426"/>
        <w:jc w:val="both"/>
        <w:rPr>
          <w:rFonts w:ascii="Nunito Sans" w:eastAsia="Calibri" w:hAnsi="Nunito Sans" w:cs="Arial"/>
          <w:sz w:val="22"/>
          <w:szCs w:val="22"/>
        </w:rPr>
      </w:pPr>
      <w:r w:rsidRPr="002042FE">
        <w:rPr>
          <w:rFonts w:ascii="Nunito Sans" w:eastAsia="Calibri" w:hAnsi="Nunito Sans" w:cs="Arial"/>
          <w:sz w:val="22"/>
          <w:szCs w:val="22"/>
        </w:rPr>
        <w:t>Se dejará la terminal de cada punto taponado para posteriormente instalar los artefactos o implementos sanitarios.</w:t>
      </w:r>
    </w:p>
    <w:p w14:paraId="15CEDEAB" w14:textId="77777777" w:rsidR="00757325" w:rsidRPr="002042FE" w:rsidRDefault="00757325" w:rsidP="004A76C1">
      <w:pPr>
        <w:spacing w:after="0" w:line="240" w:lineRule="auto"/>
        <w:jc w:val="both"/>
        <w:rPr>
          <w:rFonts w:ascii="Nunito Sans" w:eastAsia="Calibri" w:hAnsi="Nunito Sans" w:cs="Arial"/>
        </w:rPr>
      </w:pPr>
    </w:p>
    <w:p w14:paraId="3C410D01" w14:textId="77777777"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Tolerancias:  </w:t>
      </w:r>
      <w:r w:rsidRPr="002042FE">
        <w:rPr>
          <w:rFonts w:ascii="Nunito Sans" w:eastAsia="Calibri" w:hAnsi="Nunito Sans" w:cs="Arial"/>
        </w:rPr>
        <w:t>N/A</w:t>
      </w:r>
    </w:p>
    <w:p w14:paraId="269CB2C3" w14:textId="77777777" w:rsidR="00757325" w:rsidRPr="002042FE" w:rsidRDefault="00757325" w:rsidP="004A76C1">
      <w:pPr>
        <w:spacing w:after="0" w:line="240" w:lineRule="auto"/>
        <w:jc w:val="both"/>
        <w:rPr>
          <w:rFonts w:ascii="Nunito Sans" w:eastAsia="Calibri" w:hAnsi="Nunito Sans" w:cs="Arial"/>
        </w:rPr>
      </w:pPr>
    </w:p>
    <w:p w14:paraId="64829CAF"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Tubería y Accesorios PVC P ½”. (</w:t>
      </w:r>
      <w:proofErr w:type="spellStart"/>
      <w:r w:rsidRPr="002042FE">
        <w:rPr>
          <w:rFonts w:ascii="Nunito Sans" w:eastAsia="Calibri" w:hAnsi="Nunito Sans" w:cs="Arial"/>
        </w:rPr>
        <w:t>Tee</w:t>
      </w:r>
      <w:proofErr w:type="spellEnd"/>
      <w:r w:rsidRPr="002042FE">
        <w:rPr>
          <w:rFonts w:ascii="Nunito Sans" w:eastAsia="Calibri" w:hAnsi="Nunito Sans" w:cs="Arial"/>
        </w:rPr>
        <w:t xml:space="preserve"> presión ½”, adaptador hembra presión ½”, tapón de prueba soldado ½”, cinta teflón, codo presión 90° de ½”, limpiador removedor para PVC, soldadura PVC, tapón roscado presión ½” y tubo presión de ½”).</w:t>
      </w:r>
    </w:p>
    <w:p w14:paraId="1C60F786" w14:textId="77777777" w:rsidR="00504836" w:rsidRPr="002042FE" w:rsidRDefault="00504836" w:rsidP="004A76C1">
      <w:pPr>
        <w:spacing w:after="0" w:line="240" w:lineRule="auto"/>
        <w:jc w:val="both"/>
        <w:rPr>
          <w:rFonts w:ascii="Nunito Sans" w:eastAsia="Calibri" w:hAnsi="Nunito Sans" w:cs="Arial"/>
          <w:b/>
          <w:bCs/>
        </w:rPr>
      </w:pPr>
    </w:p>
    <w:p w14:paraId="01C1C81C" w14:textId="4C455F2C"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0226882F"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para plomería. </w:t>
      </w:r>
    </w:p>
    <w:p w14:paraId="1B43146C"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Dotación elementos de seguridad.</w:t>
      </w:r>
    </w:p>
    <w:p w14:paraId="77733730" w14:textId="77777777" w:rsidR="00757325" w:rsidRPr="002042FE" w:rsidRDefault="00757325" w:rsidP="004A76C1">
      <w:pPr>
        <w:spacing w:after="0" w:line="240" w:lineRule="auto"/>
        <w:jc w:val="both"/>
        <w:rPr>
          <w:rFonts w:ascii="Nunito Sans" w:eastAsia="Calibri" w:hAnsi="Nunito Sans" w:cs="Arial"/>
        </w:rPr>
      </w:pPr>
    </w:p>
    <w:p w14:paraId="1A191B56" w14:textId="77777777"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Mano de obra</w:t>
      </w:r>
      <w:r w:rsidRPr="002042FE">
        <w:rPr>
          <w:rFonts w:ascii="Nunito Sans" w:eastAsia="Calibri" w:hAnsi="Nunito Sans" w:cs="Arial"/>
        </w:rPr>
        <w:t>: Cuadrilla tipo BB de instalaciones conformada por un oficial y un ayudante.</w:t>
      </w:r>
    </w:p>
    <w:p w14:paraId="7D08719A" w14:textId="77777777" w:rsidR="00504836" w:rsidRPr="002042FE" w:rsidRDefault="00504836" w:rsidP="004A76C1">
      <w:pPr>
        <w:spacing w:after="0" w:line="240" w:lineRule="auto"/>
        <w:jc w:val="both"/>
        <w:rPr>
          <w:rFonts w:ascii="Nunito Sans" w:eastAsia="Calibri" w:hAnsi="Nunito Sans" w:cs="Arial"/>
          <w:b/>
          <w:bCs/>
        </w:rPr>
      </w:pPr>
    </w:p>
    <w:p w14:paraId="503A5F20" w14:textId="4F048FAB"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Referencias y otras especificaciones</w:t>
      </w:r>
      <w:r w:rsidRPr="002042FE">
        <w:rPr>
          <w:rFonts w:ascii="Nunito Sans" w:eastAsia="Calibri" w:hAnsi="Nunito Sans" w:cs="Arial"/>
        </w:rPr>
        <w:t>: N/A</w:t>
      </w:r>
    </w:p>
    <w:p w14:paraId="087B5D3F" w14:textId="77777777" w:rsidR="00504836" w:rsidRPr="002042FE" w:rsidRDefault="00504836" w:rsidP="004A76C1">
      <w:pPr>
        <w:spacing w:after="0" w:line="240" w:lineRule="auto"/>
        <w:jc w:val="both"/>
        <w:rPr>
          <w:rFonts w:ascii="Nunito Sans" w:eastAsia="Calibri" w:hAnsi="Nunito Sans" w:cs="Arial"/>
          <w:b/>
          <w:bCs/>
        </w:rPr>
      </w:pPr>
    </w:p>
    <w:p w14:paraId="6A6020E5" w14:textId="5E3BCFF9"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Se medirá y se pagará por unidad (Un),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5CC06669" w14:textId="77777777" w:rsidR="00504836" w:rsidRPr="002042FE" w:rsidRDefault="00504836" w:rsidP="004A76C1">
      <w:pPr>
        <w:spacing w:after="0" w:line="240" w:lineRule="auto"/>
        <w:jc w:val="both"/>
        <w:rPr>
          <w:rFonts w:ascii="Nunito Sans" w:eastAsia="Calibri" w:hAnsi="Nunito Sans" w:cs="Arial"/>
          <w:b/>
          <w:bCs/>
        </w:rPr>
      </w:pPr>
    </w:p>
    <w:p w14:paraId="04DADBF8" w14:textId="79E2B403"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r w:rsidR="003C499B" w:rsidRPr="002042FE">
        <w:rPr>
          <w:rFonts w:ascii="Nunito Sans" w:eastAsia="Calibri" w:hAnsi="Nunito Sans" w:cs="Arial"/>
        </w:rPr>
        <w:t>.</w:t>
      </w:r>
    </w:p>
    <w:p w14:paraId="2D04F5B8" w14:textId="77777777" w:rsidR="00504836" w:rsidRPr="002042FE" w:rsidRDefault="00504836" w:rsidP="004A76C1">
      <w:pPr>
        <w:spacing w:after="0" w:line="240" w:lineRule="auto"/>
        <w:jc w:val="both"/>
        <w:rPr>
          <w:rFonts w:ascii="Nunito Sans" w:eastAsia="Calibri" w:hAnsi="Nunito Sans" w:cs="Arial"/>
          <w:b/>
          <w:bCs/>
        </w:rPr>
      </w:pPr>
    </w:p>
    <w:p w14:paraId="5B356659" w14:textId="5C25B105"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Otros (Imágenes, esquemas, etc.): </w:t>
      </w:r>
      <w:r w:rsidRPr="002042FE">
        <w:rPr>
          <w:rFonts w:ascii="Nunito Sans" w:eastAsia="Calibri" w:hAnsi="Nunito Sans" w:cs="Arial"/>
        </w:rPr>
        <w:t>N/A</w:t>
      </w:r>
    </w:p>
    <w:p w14:paraId="4198D2CE" w14:textId="77777777" w:rsidR="00504836" w:rsidRPr="002042FE" w:rsidRDefault="00504836" w:rsidP="004A76C1">
      <w:pPr>
        <w:spacing w:after="0" w:line="240" w:lineRule="auto"/>
        <w:jc w:val="both"/>
        <w:rPr>
          <w:rFonts w:ascii="Nunito Sans" w:eastAsia="Calibri" w:hAnsi="Nunito Sans" w:cs="Arial"/>
          <w:b/>
          <w:bCs/>
        </w:rPr>
      </w:pPr>
    </w:p>
    <w:p w14:paraId="2AA45972" w14:textId="325352B6" w:rsidR="00757325"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lastRenderedPageBreak/>
        <w:t>Dotación elementos de seguridad</w:t>
      </w:r>
      <w:r w:rsidRPr="002042FE">
        <w:rPr>
          <w:rFonts w:ascii="Nunito Sans" w:eastAsia="Calibri" w:hAnsi="Nunito Sans" w:cs="Arial"/>
        </w:rPr>
        <w:t>: Protección cabeza, protecciones caídas, protección facial, protección manual, protección respiratoria, protección visual, ropa de trabajo, señalización industrial, dotaciones para seguridad en el sitio de trabajo.</w:t>
      </w:r>
    </w:p>
    <w:p w14:paraId="3BD7355E" w14:textId="77777777" w:rsidR="00D0213A" w:rsidRPr="002042FE" w:rsidRDefault="00D0213A" w:rsidP="004A76C1">
      <w:pPr>
        <w:spacing w:after="0" w:line="240" w:lineRule="auto"/>
        <w:jc w:val="both"/>
        <w:rPr>
          <w:rFonts w:ascii="Nunito Sans" w:eastAsia="Calibri" w:hAnsi="Nunito Sans" w:cs="Arial"/>
        </w:rPr>
      </w:pPr>
    </w:p>
    <w:p w14:paraId="7E084094" w14:textId="77777777" w:rsidR="00757325" w:rsidRPr="002042FE" w:rsidRDefault="00757325" w:rsidP="004A76C1">
      <w:pPr>
        <w:pStyle w:val="Prrafodelista"/>
        <w:keepNext/>
        <w:keepLines/>
        <w:numPr>
          <w:ilvl w:val="1"/>
          <w:numId w:val="3"/>
        </w:numPr>
        <w:spacing w:after="0" w:line="240" w:lineRule="auto"/>
        <w:outlineLvl w:val="1"/>
        <w:rPr>
          <w:rFonts w:ascii="Nunito Sans" w:eastAsia="Times New Roman" w:hAnsi="Nunito Sans" w:cs="Times New Roman"/>
          <w:b/>
          <w:bCs/>
          <w:color w:val="000000" w:themeColor="text1"/>
          <w:sz w:val="22"/>
          <w:szCs w:val="22"/>
        </w:rPr>
      </w:pPr>
      <w:bookmarkStart w:id="25" w:name="_Toc67913873"/>
      <w:r w:rsidRPr="002042FE">
        <w:rPr>
          <w:rFonts w:ascii="Nunito Sans" w:eastAsia="Times New Roman" w:hAnsi="Nunito Sans" w:cs="Times New Roman"/>
          <w:b/>
          <w:bCs/>
          <w:color w:val="000000" w:themeColor="text1"/>
          <w:sz w:val="22"/>
          <w:szCs w:val="22"/>
        </w:rPr>
        <w:t xml:space="preserve"> RED SUMINISTRO PVC P DE 1/2"</w:t>
      </w:r>
      <w:bookmarkEnd w:id="25"/>
    </w:p>
    <w:p w14:paraId="1DA269A0" w14:textId="77777777" w:rsidR="00757325" w:rsidRPr="002042FE" w:rsidRDefault="00757325" w:rsidP="004A76C1">
      <w:pPr>
        <w:pStyle w:val="Prrafodelista"/>
        <w:keepNext/>
        <w:keepLines/>
        <w:spacing w:after="0" w:line="240" w:lineRule="auto"/>
        <w:ind w:left="792"/>
        <w:outlineLvl w:val="1"/>
        <w:rPr>
          <w:rFonts w:ascii="Nunito Sans" w:eastAsia="Times New Roman" w:hAnsi="Nunito Sans" w:cs="Times New Roman"/>
          <w:b/>
          <w:bCs/>
          <w:color w:val="000000" w:themeColor="text1"/>
          <w:sz w:val="22"/>
          <w:szCs w:val="22"/>
        </w:rPr>
      </w:pPr>
    </w:p>
    <w:p w14:paraId="7ABADC57" w14:textId="77777777" w:rsidR="00757325" w:rsidRPr="002042FE" w:rsidRDefault="00757325" w:rsidP="004A76C1">
      <w:pPr>
        <w:pStyle w:val="Prrafodelista"/>
        <w:keepNext/>
        <w:keepLines/>
        <w:spacing w:after="0" w:line="240" w:lineRule="auto"/>
        <w:ind w:left="792"/>
        <w:outlineLvl w:val="1"/>
        <w:rPr>
          <w:rFonts w:ascii="Nunito Sans" w:eastAsia="Times New Roman" w:hAnsi="Nunito Sans" w:cs="Times New Roman"/>
          <w:b/>
          <w:bCs/>
          <w:color w:val="000000" w:themeColor="text1"/>
          <w:sz w:val="22"/>
          <w:szCs w:val="22"/>
        </w:rPr>
      </w:pPr>
    </w:p>
    <w:p w14:paraId="6DA3DECD"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realizar red de suministro PVC P de ½”. Dependiendo del elemento a realizar, se establecerá el plan de trabajo, los medios a utilizar, el destino, localización de estos y la metodología de la entrega.</w:t>
      </w:r>
    </w:p>
    <w:p w14:paraId="776B4F05" w14:textId="77777777" w:rsidR="00504836" w:rsidRPr="002042FE" w:rsidRDefault="00504836" w:rsidP="004A76C1">
      <w:pPr>
        <w:spacing w:after="0" w:line="240" w:lineRule="auto"/>
        <w:jc w:val="both"/>
        <w:rPr>
          <w:rFonts w:ascii="Nunito Sans" w:eastAsia="Calibri" w:hAnsi="Nunito Sans" w:cs="Arial"/>
          <w:b/>
          <w:bCs/>
        </w:rPr>
      </w:pPr>
    </w:p>
    <w:p w14:paraId="42A75F93" w14:textId="1EDBF5A4"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Metro (M)</w:t>
      </w:r>
    </w:p>
    <w:p w14:paraId="6548EDC5" w14:textId="77777777" w:rsidR="00504836" w:rsidRPr="002042FE" w:rsidRDefault="00504836" w:rsidP="004A76C1">
      <w:pPr>
        <w:spacing w:after="0" w:line="240" w:lineRule="auto"/>
        <w:jc w:val="both"/>
        <w:rPr>
          <w:rFonts w:ascii="Nunito Sans" w:eastAsia="Calibri" w:hAnsi="Nunito Sans" w:cs="Arial"/>
          <w:b/>
          <w:bCs/>
        </w:rPr>
      </w:pPr>
    </w:p>
    <w:p w14:paraId="2A0A630B" w14:textId="4E36FC09"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al suministro e instalación sistema hidráulico o de suministro de agua en PVC presión, con los diámetros ½” , y cuando la longitud es mayor a las distancias consideradas para los ítems 4.1 y 4.3, Puntos hidráulicos.  Incluye tuberías y accesorios desde la fuente de suministro de agua (domiciliaria de acueducto), o desde el tanque elevado para almacenamiento, descarga, distribución, controles, etc., hasta el funcionamiento y operación de cada aparato sanitario. Estas instalaciones se harán de acuerdo con los planos hidráulicos y a los detalles arquitectónicos, o de acuerdo con las recomendaciones de </w:t>
      </w:r>
      <w:r w:rsidR="00354A52" w:rsidRPr="002042FE">
        <w:rPr>
          <w:rFonts w:ascii="Nunito Sans" w:eastAsia="Calibri" w:hAnsi="Nunito Sans" w:cs="Arial"/>
        </w:rPr>
        <w:t xml:space="preserve">la </w:t>
      </w:r>
      <w:r w:rsidR="003C499B" w:rsidRPr="002042FE">
        <w:rPr>
          <w:rFonts w:ascii="Nunito Sans" w:eastAsia="Calibri" w:hAnsi="Nunito Sans" w:cs="Arial"/>
          <w:color w:val="000000"/>
        </w:rPr>
        <w:t>supervisión/interventoría</w:t>
      </w:r>
      <w:r w:rsidRPr="002042FE">
        <w:rPr>
          <w:rFonts w:ascii="Nunito Sans" w:eastAsia="Calibri" w:hAnsi="Nunito Sans" w:cs="Arial"/>
        </w:rPr>
        <w:t>. Para su ejecución se observarán las normas establecidas en estas especificaciones. 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785C6B55" w14:textId="77777777" w:rsidR="00504836" w:rsidRPr="002042FE" w:rsidRDefault="00504836" w:rsidP="004A76C1">
      <w:pPr>
        <w:spacing w:after="0" w:line="240" w:lineRule="auto"/>
        <w:jc w:val="both"/>
        <w:rPr>
          <w:rFonts w:ascii="Nunito Sans" w:eastAsia="Calibri" w:hAnsi="Nunito Sans" w:cs="Arial"/>
        </w:rPr>
      </w:pPr>
    </w:p>
    <w:p w14:paraId="6B867243" w14:textId="4D644140"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 xml:space="preserve">El </w:t>
      </w:r>
      <w:r w:rsidR="00CF5C64" w:rsidRPr="002042FE">
        <w:rPr>
          <w:rFonts w:ascii="Nunito Sans" w:hAnsi="Nunito Sans" w:cs="Arial"/>
          <w:color w:val="000000" w:themeColor="text1"/>
        </w:rPr>
        <w:t>Gestor o persona natural o jurídica</w:t>
      </w:r>
      <w:r w:rsidRPr="002042FE">
        <w:rPr>
          <w:rFonts w:ascii="Nunito Sans" w:eastAsia="Calibri" w:hAnsi="Nunito Sans" w:cs="Arial"/>
        </w:rPr>
        <w:t xml:space="preserve"> deberá cumplir cabalmente con la totalidad de estas especificaciones, así como también con las recomendaciones que realicen los fabricantes de los elementos a instalar, montar, funcionar y operar durante la ejecución y puesta en marcha de la obra.</w:t>
      </w:r>
    </w:p>
    <w:p w14:paraId="54491758" w14:textId="77777777" w:rsidR="00504836" w:rsidRPr="002042FE" w:rsidRDefault="00504836" w:rsidP="004A76C1">
      <w:pPr>
        <w:spacing w:after="0" w:line="240" w:lineRule="auto"/>
        <w:jc w:val="both"/>
        <w:rPr>
          <w:rFonts w:ascii="Nunito Sans" w:eastAsia="Calibri" w:hAnsi="Nunito Sans" w:cs="Arial"/>
        </w:rPr>
      </w:pPr>
    </w:p>
    <w:p w14:paraId="1FDA694E" w14:textId="0C8E9079"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Dejar secar la soldadura 1 hora antes de mover la tubería y esperar 24 horas antes de someter la línea a la presión de prueba.</w:t>
      </w:r>
    </w:p>
    <w:p w14:paraId="19069DA5"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Seguir en todo caso manual técnico de PAVCO tubería a presión.</w:t>
      </w:r>
    </w:p>
    <w:p w14:paraId="21012095" w14:textId="77777777" w:rsidR="00504836" w:rsidRPr="002042FE" w:rsidRDefault="00504836" w:rsidP="004A76C1">
      <w:pPr>
        <w:spacing w:after="0" w:line="240" w:lineRule="auto"/>
        <w:jc w:val="both"/>
        <w:rPr>
          <w:rFonts w:ascii="Nunito Sans" w:eastAsia="Calibri" w:hAnsi="Nunito Sans" w:cs="Arial"/>
          <w:b/>
          <w:bCs/>
        </w:rPr>
      </w:pPr>
    </w:p>
    <w:p w14:paraId="2DDA8148" w14:textId="13117D50"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Procedimiento de ejecución: </w:t>
      </w:r>
    </w:p>
    <w:p w14:paraId="54AA5A7F" w14:textId="77777777" w:rsidR="00504836" w:rsidRPr="002042FE" w:rsidRDefault="00504836" w:rsidP="004A76C1">
      <w:pPr>
        <w:spacing w:after="0" w:line="240" w:lineRule="auto"/>
        <w:jc w:val="both"/>
        <w:rPr>
          <w:rFonts w:ascii="Nunito Sans" w:eastAsia="Calibri" w:hAnsi="Nunito Sans" w:cs="Arial"/>
        </w:rPr>
      </w:pPr>
    </w:p>
    <w:p w14:paraId="35EAFAC5" w14:textId="77777777" w:rsidR="00504836" w:rsidRPr="002042FE" w:rsidRDefault="00757325" w:rsidP="004A76C1">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 xml:space="preserve">Identificar los sitios de ejecución de la actividad. </w:t>
      </w:r>
    </w:p>
    <w:p w14:paraId="4C1A0DDB" w14:textId="77777777" w:rsidR="00504836" w:rsidRPr="002042FE" w:rsidRDefault="00757325" w:rsidP="004A76C1">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Verificar la presión de agua con el fin de garantizar un suministro apropiado a los aparatos.</w:t>
      </w:r>
    </w:p>
    <w:p w14:paraId="7B4E6B8C" w14:textId="77777777" w:rsidR="00504836" w:rsidRPr="002042FE" w:rsidRDefault="00757325" w:rsidP="004A76C1">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lastRenderedPageBreak/>
        <w:t>Se utilizarán tuberías y accesorios en PVC P con diámetro de ½ , según corresponda. Las uniones se realizarán con soldadura PVC previa limpieza de las piezas de empate. La soldadura se deberá realizar con brocha de cerda natural.</w:t>
      </w:r>
    </w:p>
    <w:p w14:paraId="3FDF11EC" w14:textId="77777777" w:rsidR="00504836" w:rsidRPr="002042FE" w:rsidRDefault="00757325" w:rsidP="004A76C1">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 xml:space="preserve">El tubo deberá penetrar dentro del accesorio entre 1/3 y 2/3 de la longitud a la campana. </w:t>
      </w:r>
    </w:p>
    <w:p w14:paraId="49E36300" w14:textId="77777777" w:rsidR="00504836" w:rsidRPr="002042FE" w:rsidRDefault="00757325" w:rsidP="004A76C1">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 xml:space="preserve">La soldadura se deja secar 15 minutos antes de mover la tubería y 48 horas antes de someter la red a la presión de prueba No se permitirá doblar la tubería, y se utilizarán todos los accesorios necesarios que la distribución de la red requiera. </w:t>
      </w:r>
    </w:p>
    <w:p w14:paraId="594527B8" w14:textId="77777777" w:rsidR="00504836" w:rsidRPr="002042FE" w:rsidRDefault="00757325" w:rsidP="004A76C1">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Esta red quedará debidamente embebida en el piso, prever que la tubería quede con una profundidad mínima de 30 centímetros. Debe cubrirse el fondo de la zanja con una cama de arena de 10 centímetros de espesor y dejar completamente liso y regular para evitar flexiones de la tubería.</w:t>
      </w:r>
    </w:p>
    <w:p w14:paraId="5D49FD76" w14:textId="77777777" w:rsidR="00504836" w:rsidRPr="002042FE" w:rsidRDefault="00757325" w:rsidP="004A76C1">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 xml:space="preserve">Hay que evitar que la tubería se golpee al colocar, pues los choques son siempre perjudiciales a la tubería (rupturas, ralladuras, abolladuras, etc.). Los cortes de los tubos se harán con segueta y los extremos se lijarán. </w:t>
      </w:r>
    </w:p>
    <w:p w14:paraId="60997B53" w14:textId="77777777" w:rsidR="00504836" w:rsidRPr="002042FE" w:rsidRDefault="00757325" w:rsidP="004A76C1">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Se debe dejar la terminal taponada en un sitio de fácil empate en un punto determinado de recibo, para prolongar a cada punto hidráulico de consumo.</w:t>
      </w:r>
    </w:p>
    <w:p w14:paraId="66C5949A" w14:textId="77777777" w:rsidR="00504836" w:rsidRPr="002042FE" w:rsidRDefault="00757325" w:rsidP="004A76C1">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Limpiar la zona posterior a la actividad ejecutada.</w:t>
      </w:r>
    </w:p>
    <w:p w14:paraId="0A42D79E" w14:textId="40C1D2ED" w:rsidR="00757325" w:rsidRPr="002042FE" w:rsidRDefault="00757325" w:rsidP="004A76C1">
      <w:pPr>
        <w:pStyle w:val="Prrafodelista"/>
        <w:numPr>
          <w:ilvl w:val="0"/>
          <w:numId w:val="97"/>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Recoger los residuos producidos por la actividad y hacer disposición final a sitio autorizado</w:t>
      </w:r>
    </w:p>
    <w:p w14:paraId="415680D2" w14:textId="77777777" w:rsidR="00757325" w:rsidRPr="002042FE" w:rsidRDefault="00757325" w:rsidP="004A76C1">
      <w:pPr>
        <w:spacing w:after="0" w:line="240" w:lineRule="auto"/>
        <w:jc w:val="both"/>
        <w:rPr>
          <w:rFonts w:ascii="Nunito Sans" w:eastAsia="Calibri" w:hAnsi="Nunito Sans" w:cs="Arial"/>
        </w:rPr>
      </w:pPr>
    </w:p>
    <w:p w14:paraId="2E98C983" w14:textId="10B87EB3"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A la tubería PVC presión se le realizará la prueba hidrostática, inyectando una presión de 100 libras por pulgada cuadrada, sostenida durante un periodo mínimo de cuatro horas, la cual deberá aprobada y recibida por </w:t>
      </w:r>
      <w:r w:rsidR="00354A52" w:rsidRPr="002042FE">
        <w:rPr>
          <w:rFonts w:ascii="Nunito Sans" w:eastAsia="Calibri" w:hAnsi="Nunito Sans" w:cs="Arial"/>
        </w:rPr>
        <w:t xml:space="preserve">la </w:t>
      </w:r>
      <w:r w:rsidR="003C499B" w:rsidRPr="002042FE">
        <w:rPr>
          <w:rFonts w:ascii="Nunito Sans" w:eastAsia="Calibri" w:hAnsi="Nunito Sans" w:cs="Arial"/>
          <w:color w:val="000000"/>
        </w:rPr>
        <w:t>supervisión/interventoría</w:t>
      </w:r>
      <w:r w:rsidRPr="002042FE">
        <w:rPr>
          <w:rFonts w:ascii="Nunito Sans" w:eastAsia="Calibri" w:hAnsi="Nunito Sans" w:cs="Arial"/>
        </w:rPr>
        <w:t>.</w:t>
      </w:r>
    </w:p>
    <w:p w14:paraId="36777C89"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Este procedimiento se repetirá en tres ocasiones; la primera, al instalar la tubería en los muros, cielo raso y afinado de pisos; la segunda, una vez se ha terminado la labor de pañetes y la tercera, al instalar aparatos. Lo anterior con el fin de detectar o malos manejos en el desarrollo de la obra.</w:t>
      </w:r>
    </w:p>
    <w:p w14:paraId="4D1AE085" w14:textId="77777777" w:rsidR="00504836" w:rsidRPr="002042FE" w:rsidRDefault="00504836" w:rsidP="004A76C1">
      <w:pPr>
        <w:spacing w:after="0" w:line="240" w:lineRule="auto"/>
        <w:jc w:val="both"/>
        <w:rPr>
          <w:rFonts w:ascii="Nunito Sans" w:eastAsia="Calibri" w:hAnsi="Nunito Sans" w:cs="Arial"/>
          <w:b/>
          <w:bCs/>
        </w:rPr>
      </w:pPr>
    </w:p>
    <w:p w14:paraId="20F1545C" w14:textId="44E2D53A"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Para los dos casos: Limpiador removedor para PVC y CPVC (1/4 gal), soldadura PVC </w:t>
      </w:r>
      <w:proofErr w:type="spellStart"/>
      <w:r w:rsidRPr="002042FE">
        <w:rPr>
          <w:rFonts w:ascii="Nunito Sans" w:eastAsia="Calibri" w:hAnsi="Nunito Sans" w:cs="Arial"/>
        </w:rPr>
        <w:t>bounding</w:t>
      </w:r>
      <w:proofErr w:type="spellEnd"/>
      <w:r w:rsidRPr="002042FE">
        <w:rPr>
          <w:rFonts w:ascii="Nunito Sans" w:eastAsia="Calibri" w:hAnsi="Nunito Sans" w:cs="Arial"/>
        </w:rPr>
        <w:t xml:space="preserve"> 1/8 galón, codo 90 presión PVC 1/2", </w:t>
      </w:r>
      <w:proofErr w:type="spellStart"/>
      <w:r w:rsidRPr="002042FE">
        <w:rPr>
          <w:rFonts w:ascii="Nunito Sans" w:eastAsia="Calibri" w:hAnsi="Nunito Sans" w:cs="Arial"/>
        </w:rPr>
        <w:t>tee</w:t>
      </w:r>
      <w:proofErr w:type="spellEnd"/>
      <w:r w:rsidRPr="002042FE">
        <w:rPr>
          <w:rFonts w:ascii="Nunito Sans" w:eastAsia="Calibri" w:hAnsi="Nunito Sans" w:cs="Arial"/>
        </w:rPr>
        <w:t xml:space="preserve"> presión PVC 1/2", tubo presión PVC 1/2"</w:t>
      </w:r>
    </w:p>
    <w:p w14:paraId="562AEC6F" w14:textId="77777777" w:rsidR="00504836" w:rsidRPr="002042FE" w:rsidRDefault="00504836" w:rsidP="004A76C1">
      <w:pPr>
        <w:spacing w:after="0" w:line="240" w:lineRule="auto"/>
        <w:jc w:val="both"/>
        <w:rPr>
          <w:rFonts w:ascii="Nunito Sans" w:eastAsia="Calibri" w:hAnsi="Nunito Sans" w:cs="Arial"/>
          <w:b/>
          <w:bCs/>
        </w:rPr>
      </w:pPr>
    </w:p>
    <w:p w14:paraId="653E16ED" w14:textId="1B242EFA"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1A026335"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Herramienta menor para plomería</w:t>
      </w:r>
    </w:p>
    <w:p w14:paraId="68A4AB50"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Dotación elementos de seguridad y de protección</w:t>
      </w:r>
    </w:p>
    <w:p w14:paraId="104D0BB5" w14:textId="77777777" w:rsidR="00757325" w:rsidRPr="002042FE" w:rsidRDefault="00757325" w:rsidP="004A76C1">
      <w:pPr>
        <w:spacing w:after="0" w:line="240" w:lineRule="auto"/>
        <w:jc w:val="both"/>
        <w:rPr>
          <w:rFonts w:ascii="Nunito Sans" w:eastAsia="Calibri" w:hAnsi="Nunito Sans" w:cs="Arial"/>
        </w:rPr>
      </w:pPr>
    </w:p>
    <w:p w14:paraId="76C6EAF4"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4259C6D5" w14:textId="77777777" w:rsidR="00504836" w:rsidRPr="002042FE" w:rsidRDefault="00504836" w:rsidP="004A76C1">
      <w:pPr>
        <w:spacing w:after="0" w:line="240" w:lineRule="auto"/>
        <w:jc w:val="both"/>
        <w:rPr>
          <w:rFonts w:ascii="Nunito Sans" w:eastAsia="Calibri" w:hAnsi="Nunito Sans" w:cs="Arial"/>
          <w:b/>
          <w:bCs/>
        </w:rPr>
      </w:pPr>
    </w:p>
    <w:p w14:paraId="4830886D" w14:textId="47BD4055"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una cuadrilla tipo BB (Instalaciones), conformada por un oficial y un ayudante.</w:t>
      </w:r>
    </w:p>
    <w:p w14:paraId="3ADC4A86" w14:textId="77777777" w:rsidR="00504836" w:rsidRPr="002042FE" w:rsidRDefault="00504836" w:rsidP="004A76C1">
      <w:pPr>
        <w:spacing w:after="0" w:line="240" w:lineRule="auto"/>
        <w:jc w:val="both"/>
        <w:rPr>
          <w:rFonts w:ascii="Nunito Sans" w:eastAsia="Calibri" w:hAnsi="Nunito Sans" w:cs="Arial"/>
          <w:b/>
          <w:bCs/>
        </w:rPr>
      </w:pPr>
    </w:p>
    <w:p w14:paraId="08EEAC1F" w14:textId="092DBDF0"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Referencias y otras especificaciones: </w:t>
      </w:r>
      <w:r w:rsidRPr="002042FE">
        <w:rPr>
          <w:rFonts w:ascii="Nunito Sans" w:eastAsia="Calibri" w:hAnsi="Nunito Sans" w:cs="Arial"/>
        </w:rPr>
        <w:t>N/A</w:t>
      </w:r>
    </w:p>
    <w:p w14:paraId="66DE48B0" w14:textId="77777777" w:rsidR="00504836" w:rsidRPr="002042FE" w:rsidRDefault="00504836" w:rsidP="004A76C1">
      <w:pPr>
        <w:spacing w:after="0" w:line="240" w:lineRule="auto"/>
        <w:jc w:val="both"/>
        <w:rPr>
          <w:rFonts w:ascii="Nunito Sans" w:eastAsia="Calibri" w:hAnsi="Nunito Sans" w:cs="Arial"/>
          <w:b/>
          <w:bCs/>
        </w:rPr>
      </w:pPr>
    </w:p>
    <w:p w14:paraId="474DD1AA" w14:textId="670B3A9C"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lastRenderedPageBreak/>
        <w:t>Medida y forma de pago:</w:t>
      </w:r>
      <w:r w:rsidRPr="002042FE">
        <w:rPr>
          <w:rFonts w:ascii="Nunito Sans" w:eastAsia="Calibri" w:hAnsi="Nunito Sans" w:cs="Arial"/>
        </w:rPr>
        <w:t xml:space="preserve"> La unidad de medida de pago será por metro (M)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65775F78" w14:textId="77777777" w:rsidR="00504836" w:rsidRPr="002042FE" w:rsidRDefault="00504836" w:rsidP="004A76C1">
      <w:pPr>
        <w:spacing w:after="0" w:line="240" w:lineRule="auto"/>
        <w:jc w:val="both"/>
        <w:rPr>
          <w:rFonts w:ascii="Nunito Sans" w:eastAsia="Calibri" w:hAnsi="Nunito Sans" w:cs="Arial"/>
          <w:b/>
          <w:bCs/>
        </w:rPr>
      </w:pPr>
    </w:p>
    <w:p w14:paraId="0F714DA3" w14:textId="0FD4B742"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r w:rsidR="003C499B" w:rsidRPr="002042FE">
        <w:rPr>
          <w:rFonts w:ascii="Nunito Sans" w:eastAsia="Calibri" w:hAnsi="Nunito Sans" w:cs="Arial"/>
        </w:rPr>
        <w:t>.</w:t>
      </w:r>
    </w:p>
    <w:p w14:paraId="36C2A0E0" w14:textId="77777777" w:rsidR="00504836" w:rsidRPr="002042FE" w:rsidRDefault="00504836" w:rsidP="004A76C1">
      <w:pPr>
        <w:spacing w:after="0" w:line="240" w:lineRule="auto"/>
        <w:jc w:val="both"/>
        <w:rPr>
          <w:rFonts w:ascii="Nunito Sans" w:eastAsia="Calibri" w:hAnsi="Nunito Sans" w:cs="Arial"/>
          <w:b/>
          <w:bCs/>
        </w:rPr>
      </w:pPr>
    </w:p>
    <w:p w14:paraId="08BC28C1" w14:textId="2F965EE1"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Otros (Imágenes, esquemas, etc.):</w:t>
      </w:r>
      <w:r w:rsidRPr="002042FE">
        <w:rPr>
          <w:rFonts w:ascii="Nunito Sans" w:eastAsia="Calibri" w:hAnsi="Nunito Sans" w:cs="Arial"/>
        </w:rPr>
        <w:t xml:space="preserve"> N/A</w:t>
      </w:r>
    </w:p>
    <w:p w14:paraId="6C539F34" w14:textId="77777777" w:rsidR="00504836" w:rsidRPr="002042FE" w:rsidRDefault="00504836" w:rsidP="004A76C1">
      <w:pPr>
        <w:spacing w:after="0" w:line="240" w:lineRule="auto"/>
        <w:jc w:val="both"/>
        <w:rPr>
          <w:rFonts w:ascii="Nunito Sans" w:eastAsia="Calibri" w:hAnsi="Nunito Sans" w:cs="Arial"/>
          <w:b/>
          <w:bCs/>
        </w:rPr>
      </w:pPr>
    </w:p>
    <w:p w14:paraId="357432FB" w14:textId="63A2819F"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7149D1CB" w14:textId="77777777" w:rsidR="00504836" w:rsidRPr="002042FE" w:rsidRDefault="00504836" w:rsidP="004A76C1">
      <w:pPr>
        <w:spacing w:after="0" w:line="240" w:lineRule="auto"/>
        <w:jc w:val="both"/>
        <w:rPr>
          <w:rFonts w:ascii="Nunito Sans" w:eastAsia="Calibri" w:hAnsi="Nunito Sans" w:cs="Arial"/>
        </w:rPr>
      </w:pPr>
    </w:p>
    <w:p w14:paraId="45D489DF" w14:textId="77777777" w:rsidR="00757325" w:rsidRPr="002042FE" w:rsidRDefault="00757325" w:rsidP="004A76C1">
      <w:pPr>
        <w:pStyle w:val="Prrafodelista"/>
        <w:keepNext/>
        <w:keepLines/>
        <w:numPr>
          <w:ilvl w:val="1"/>
          <w:numId w:val="15"/>
        </w:numPr>
        <w:spacing w:after="0" w:line="240" w:lineRule="auto"/>
        <w:outlineLvl w:val="1"/>
        <w:rPr>
          <w:rFonts w:ascii="Nunito Sans" w:eastAsia="Times New Roman" w:hAnsi="Nunito Sans" w:cs="Times New Roman"/>
          <w:b/>
          <w:bCs/>
          <w:sz w:val="22"/>
          <w:szCs w:val="22"/>
        </w:rPr>
      </w:pPr>
      <w:bookmarkStart w:id="26" w:name="_Toc67913906"/>
      <w:r w:rsidRPr="002042FE">
        <w:rPr>
          <w:rFonts w:ascii="Nunito Sans" w:eastAsia="Times New Roman" w:hAnsi="Nunito Sans" w:cs="Times New Roman"/>
          <w:b/>
          <w:bCs/>
          <w:sz w:val="22"/>
          <w:szCs w:val="22"/>
        </w:rPr>
        <w:t>PUNTO SALIDA SANITARIA PVC S 2"</w:t>
      </w:r>
      <w:bookmarkEnd w:id="26"/>
    </w:p>
    <w:p w14:paraId="05B9FCD1" w14:textId="77777777" w:rsidR="00757325" w:rsidRPr="002042FE" w:rsidRDefault="00757325" w:rsidP="004A76C1">
      <w:pPr>
        <w:pStyle w:val="Prrafodelista"/>
        <w:keepNext/>
        <w:keepLines/>
        <w:numPr>
          <w:ilvl w:val="1"/>
          <w:numId w:val="15"/>
        </w:numPr>
        <w:spacing w:after="0" w:line="240" w:lineRule="auto"/>
        <w:outlineLvl w:val="1"/>
        <w:rPr>
          <w:rFonts w:ascii="Nunito Sans" w:eastAsia="Times New Roman" w:hAnsi="Nunito Sans" w:cs="Times New Roman"/>
          <w:b/>
          <w:bCs/>
          <w:sz w:val="22"/>
          <w:szCs w:val="22"/>
        </w:rPr>
      </w:pPr>
      <w:bookmarkStart w:id="27" w:name="_Toc67913907"/>
      <w:r w:rsidRPr="002042FE">
        <w:rPr>
          <w:rFonts w:ascii="Nunito Sans" w:eastAsia="Times New Roman" w:hAnsi="Nunito Sans" w:cs="Times New Roman"/>
          <w:b/>
          <w:bCs/>
          <w:sz w:val="22"/>
          <w:szCs w:val="22"/>
        </w:rPr>
        <w:t>PUNTO SALIDA SANITARIA PVC S 3"</w:t>
      </w:r>
      <w:bookmarkEnd w:id="27"/>
    </w:p>
    <w:p w14:paraId="4B24985F" w14:textId="77777777" w:rsidR="00757325" w:rsidRPr="002042FE" w:rsidRDefault="00757325" w:rsidP="004A76C1">
      <w:pPr>
        <w:pStyle w:val="Prrafodelista"/>
        <w:keepNext/>
        <w:keepLines/>
        <w:numPr>
          <w:ilvl w:val="1"/>
          <w:numId w:val="15"/>
        </w:numPr>
        <w:spacing w:after="0" w:line="240" w:lineRule="auto"/>
        <w:outlineLvl w:val="1"/>
        <w:rPr>
          <w:rFonts w:ascii="Nunito Sans" w:eastAsia="Times New Roman" w:hAnsi="Nunito Sans" w:cs="Times New Roman"/>
          <w:b/>
          <w:bCs/>
          <w:sz w:val="22"/>
          <w:szCs w:val="22"/>
        </w:rPr>
      </w:pPr>
      <w:bookmarkStart w:id="28" w:name="_Toc67913908"/>
      <w:r w:rsidRPr="002042FE">
        <w:rPr>
          <w:rFonts w:ascii="Nunito Sans" w:eastAsia="Times New Roman" w:hAnsi="Nunito Sans" w:cs="Times New Roman"/>
          <w:b/>
          <w:bCs/>
          <w:sz w:val="22"/>
          <w:szCs w:val="22"/>
        </w:rPr>
        <w:t>PUNTO SALIDA SANITARIA PVC S 4"</w:t>
      </w:r>
      <w:bookmarkEnd w:id="28"/>
    </w:p>
    <w:p w14:paraId="55F64210" w14:textId="77777777" w:rsidR="00757325" w:rsidRPr="002042FE" w:rsidRDefault="00757325" w:rsidP="004A76C1">
      <w:pPr>
        <w:spacing w:after="0" w:line="240" w:lineRule="auto"/>
        <w:jc w:val="both"/>
        <w:rPr>
          <w:rFonts w:ascii="Nunito Sans" w:eastAsia="Calibri" w:hAnsi="Nunito Sans" w:cs="Arial"/>
        </w:rPr>
      </w:pPr>
    </w:p>
    <w:p w14:paraId="63513993"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instalación de punto salida sanitaria PVC de 2”, 3” y 4”. Dependiendo del lugar en que se vaya a instalar se establecerá el plan de trabajo, los medios a utilizar, el destino, localización de estos y la metodología de la entrega.</w:t>
      </w:r>
    </w:p>
    <w:p w14:paraId="4A9A30CA" w14:textId="77777777" w:rsidR="00504836" w:rsidRPr="002042FE" w:rsidRDefault="00504836" w:rsidP="004A76C1">
      <w:pPr>
        <w:spacing w:after="0" w:line="240" w:lineRule="auto"/>
        <w:jc w:val="both"/>
        <w:rPr>
          <w:rFonts w:ascii="Nunito Sans" w:eastAsia="Calibri" w:hAnsi="Nunito Sans" w:cs="Arial"/>
          <w:b/>
          <w:bCs/>
        </w:rPr>
      </w:pPr>
    </w:p>
    <w:p w14:paraId="3E1AAD78" w14:textId="3802483D"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Unidad (Un)</w:t>
      </w:r>
    </w:p>
    <w:p w14:paraId="1885F322" w14:textId="77777777" w:rsidR="00504836" w:rsidRPr="002042FE" w:rsidRDefault="00504836" w:rsidP="004A76C1">
      <w:pPr>
        <w:spacing w:after="0" w:line="240" w:lineRule="auto"/>
        <w:jc w:val="both"/>
        <w:rPr>
          <w:rFonts w:ascii="Nunito Sans" w:eastAsia="Calibri" w:hAnsi="Nunito Sans" w:cs="Arial"/>
          <w:b/>
          <w:bCs/>
        </w:rPr>
      </w:pPr>
    </w:p>
    <w:p w14:paraId="207DB21B" w14:textId="27F00CDC"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al suministro e instalación de punto salida sanitaria PVC de 2”, 3” y 4”, para conectar al sistema de desagüe de aguas negras cada uno de los aparatos sanitarios, hacia la red general como cajas o red principal, mediante tuberías y accesorios PVC S tipo PAVCO igual o superior calidad, que funcionaran a gravedad con una pendiente mínima de 1%. En caso de divergencia, entre las especificaciones y los planos, el tema deberá ser sometido al estudio de</w:t>
      </w:r>
      <w:r w:rsidR="00354A52" w:rsidRPr="002042FE">
        <w:rPr>
          <w:rFonts w:ascii="Nunito Sans" w:eastAsia="Calibri" w:hAnsi="Nunito Sans" w:cs="Arial"/>
        </w:rPr>
        <w:t xml:space="preserve"> </w:t>
      </w:r>
      <w:r w:rsidRPr="002042FE">
        <w:rPr>
          <w:rFonts w:ascii="Nunito Sans" w:eastAsia="Calibri" w:hAnsi="Nunito Sans" w:cs="Arial"/>
        </w:rPr>
        <w:t>l</w:t>
      </w:r>
      <w:r w:rsidR="00354A52" w:rsidRPr="002042FE">
        <w:rPr>
          <w:rFonts w:ascii="Nunito Sans" w:eastAsia="Calibri" w:hAnsi="Nunito Sans" w:cs="Arial"/>
        </w:rPr>
        <w:t xml:space="preserve">a </w:t>
      </w:r>
      <w:r w:rsidR="003C499B" w:rsidRPr="002042FE">
        <w:rPr>
          <w:rFonts w:ascii="Nunito Sans" w:eastAsia="Calibri" w:hAnsi="Nunito Sans" w:cs="Arial"/>
          <w:color w:val="000000"/>
        </w:rPr>
        <w:t>supervisión/interventoría</w:t>
      </w:r>
      <w:r w:rsidRPr="002042FE">
        <w:rPr>
          <w:rFonts w:ascii="Nunito Sans" w:eastAsia="Calibri" w:hAnsi="Nunito Sans" w:cs="Arial"/>
        </w:rPr>
        <w:t xml:space="preserve"> cuyo concepto será definitivo. Para el recibo final de las obras, el </w:t>
      </w:r>
      <w:r w:rsidR="00CF5C64" w:rsidRPr="002042FE">
        <w:rPr>
          <w:rFonts w:ascii="Nunito Sans" w:hAnsi="Nunito Sans" w:cs="Arial"/>
          <w:color w:val="000000" w:themeColor="text1"/>
        </w:rPr>
        <w:t>Gestor o persona natural o jurídica</w:t>
      </w:r>
      <w:r w:rsidRPr="002042FE">
        <w:rPr>
          <w:rFonts w:ascii="Nunito Sans" w:eastAsia="Calibri" w:hAnsi="Nunito Sans" w:cs="Arial"/>
        </w:rPr>
        <w:t xml:space="preserve"> hará entrega </w:t>
      </w:r>
      <w:r w:rsidR="00354A52" w:rsidRPr="002042FE">
        <w:rPr>
          <w:rFonts w:ascii="Nunito Sans" w:eastAsia="Calibri" w:hAnsi="Nunito Sans" w:cs="Arial"/>
        </w:rPr>
        <w:t xml:space="preserve">a la </w:t>
      </w:r>
      <w:r w:rsidR="003C499B" w:rsidRPr="002042FE">
        <w:rPr>
          <w:rFonts w:ascii="Nunito Sans" w:eastAsia="Calibri" w:hAnsi="Nunito Sans" w:cs="Arial"/>
          <w:color w:val="000000"/>
        </w:rPr>
        <w:t>supervisión/interventoría</w:t>
      </w:r>
      <w:r w:rsidR="00354A52" w:rsidRPr="002042FE">
        <w:rPr>
          <w:rFonts w:ascii="Nunito Sans" w:eastAsia="Calibri" w:hAnsi="Nunito Sans" w:cs="Arial"/>
        </w:rPr>
        <w:t xml:space="preserve"> </w:t>
      </w:r>
      <w:r w:rsidRPr="002042FE">
        <w:rPr>
          <w:rFonts w:ascii="Nunito Sans" w:eastAsia="Calibri" w:hAnsi="Nunito Sans" w:cs="Arial"/>
        </w:rPr>
        <w:t>de los planos récord. Para su ejecución se observarán las recomendaciones técnicas del fabricante. En el desarrollo de esta actividad se tendrá cuidado de no dañar las áreas aledañas y se deberá utilizar la herramienta adecuada.</w:t>
      </w:r>
    </w:p>
    <w:p w14:paraId="07F079D6" w14:textId="77777777" w:rsidR="00504836" w:rsidRPr="002042FE" w:rsidRDefault="00504836" w:rsidP="004A76C1">
      <w:pPr>
        <w:spacing w:after="0" w:line="240" w:lineRule="auto"/>
        <w:jc w:val="both"/>
        <w:rPr>
          <w:rFonts w:ascii="Nunito Sans" w:eastAsia="Calibri" w:hAnsi="Nunito Sans" w:cs="Arial"/>
          <w:b/>
          <w:bCs/>
        </w:rPr>
      </w:pPr>
    </w:p>
    <w:p w14:paraId="112683AA" w14:textId="65CD16CC" w:rsidR="00757325"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Procedimiento de ejecución: </w:t>
      </w:r>
    </w:p>
    <w:p w14:paraId="58BD4F16" w14:textId="77777777" w:rsidR="00D0213A" w:rsidRPr="002042FE" w:rsidRDefault="00D0213A" w:rsidP="004A76C1">
      <w:pPr>
        <w:spacing w:after="0" w:line="240" w:lineRule="auto"/>
        <w:jc w:val="both"/>
        <w:rPr>
          <w:rFonts w:ascii="Nunito Sans" w:eastAsia="Calibri" w:hAnsi="Nunito Sans" w:cs="Arial"/>
          <w:b/>
          <w:bCs/>
        </w:rPr>
      </w:pPr>
    </w:p>
    <w:p w14:paraId="4716C383" w14:textId="77777777" w:rsidR="00504836" w:rsidRPr="002042FE" w:rsidRDefault="00757325" w:rsidP="004A76C1">
      <w:pPr>
        <w:pStyle w:val="Prrafodelista"/>
        <w:numPr>
          <w:ilvl w:val="0"/>
          <w:numId w:val="98"/>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 xml:space="preserve">Identificar los sitios de ejecución de la actividad. </w:t>
      </w:r>
    </w:p>
    <w:p w14:paraId="6A479966" w14:textId="7C9707CE" w:rsidR="00757325" w:rsidRPr="002042FE" w:rsidRDefault="00757325" w:rsidP="004A76C1">
      <w:pPr>
        <w:pStyle w:val="Prrafodelista"/>
        <w:numPr>
          <w:ilvl w:val="0"/>
          <w:numId w:val="98"/>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lastRenderedPageBreak/>
        <w:t>Implementar los parámetros de seguridad industrial. Revisar que la tubería no presente fisuras, roturas o se encuentre averiada.</w:t>
      </w:r>
    </w:p>
    <w:p w14:paraId="326FEE1D" w14:textId="0B0E8D7A" w:rsidR="00504836" w:rsidRPr="002042FE" w:rsidRDefault="00757325" w:rsidP="004A76C1">
      <w:pPr>
        <w:pStyle w:val="Prrafodelista"/>
        <w:numPr>
          <w:ilvl w:val="0"/>
          <w:numId w:val="98"/>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Trazar los puntos donde debe ir los desagües a realizar.</w:t>
      </w:r>
    </w:p>
    <w:p w14:paraId="16871A0E" w14:textId="77777777" w:rsidR="00504836" w:rsidRPr="002042FE" w:rsidRDefault="00757325" w:rsidP="004A76C1">
      <w:pPr>
        <w:pStyle w:val="Prrafodelista"/>
        <w:numPr>
          <w:ilvl w:val="0"/>
          <w:numId w:val="98"/>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Regatear el muro e incrustar el tubo; se debe tener en cuenta que la tubería no exceda 1/3 del espesor del muro.</w:t>
      </w:r>
    </w:p>
    <w:p w14:paraId="022B38D2" w14:textId="77777777" w:rsidR="00504836" w:rsidRPr="002042FE" w:rsidRDefault="00757325" w:rsidP="004A76C1">
      <w:pPr>
        <w:pStyle w:val="Prrafodelista"/>
        <w:numPr>
          <w:ilvl w:val="0"/>
          <w:numId w:val="98"/>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El extremo abierto del tubo deberá mantenerse taponado, con el fin de evitar la posible entrada de materiales que puedan afectar la buena conducción del fluido.</w:t>
      </w:r>
    </w:p>
    <w:p w14:paraId="2EFB6E17" w14:textId="77777777" w:rsidR="00504836" w:rsidRPr="002042FE" w:rsidRDefault="00757325" w:rsidP="004A76C1">
      <w:pPr>
        <w:pStyle w:val="Prrafodelista"/>
        <w:numPr>
          <w:ilvl w:val="0"/>
          <w:numId w:val="98"/>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Si es necesario realizar empalmes en la tubería, se debe limpiar la parte del tubo o accesorio con limpiador PVC.</w:t>
      </w:r>
    </w:p>
    <w:p w14:paraId="58175502" w14:textId="77777777" w:rsidR="00504836" w:rsidRPr="002042FE" w:rsidRDefault="00757325" w:rsidP="004A76C1">
      <w:pPr>
        <w:pStyle w:val="Prrafodelista"/>
        <w:numPr>
          <w:ilvl w:val="0"/>
          <w:numId w:val="98"/>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Para cortes, limpieza, soldadura y demás, e deben seguir las recomendaciones del fabricante.</w:t>
      </w:r>
    </w:p>
    <w:p w14:paraId="061E361A" w14:textId="77777777" w:rsidR="00504836" w:rsidRPr="002042FE" w:rsidRDefault="00757325" w:rsidP="004A76C1">
      <w:pPr>
        <w:pStyle w:val="Prrafodelista"/>
        <w:numPr>
          <w:ilvl w:val="0"/>
          <w:numId w:val="98"/>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Dejar secar los pegues y realizar prueba con agua para verificar que no haya quedado gotera o fuga de fluido.</w:t>
      </w:r>
    </w:p>
    <w:p w14:paraId="6C120A1B" w14:textId="77777777" w:rsidR="00504836" w:rsidRPr="002042FE" w:rsidRDefault="00757325" w:rsidP="004A76C1">
      <w:pPr>
        <w:pStyle w:val="Prrafodelista"/>
        <w:numPr>
          <w:ilvl w:val="0"/>
          <w:numId w:val="98"/>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Rellenar con recebo las zanjas abiertas en el suelo.</w:t>
      </w:r>
    </w:p>
    <w:p w14:paraId="45354F39" w14:textId="77777777" w:rsidR="00504836" w:rsidRPr="002042FE" w:rsidRDefault="00757325" w:rsidP="004A76C1">
      <w:pPr>
        <w:pStyle w:val="Prrafodelista"/>
        <w:numPr>
          <w:ilvl w:val="0"/>
          <w:numId w:val="98"/>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Rellenar con mortero la parte regateada en los muros, dejando una superficie nivelada y limpia.</w:t>
      </w:r>
    </w:p>
    <w:p w14:paraId="6B1BDA49" w14:textId="59163D2A" w:rsidR="00757325" w:rsidRPr="002042FE" w:rsidRDefault="00757325" w:rsidP="004A76C1">
      <w:pPr>
        <w:pStyle w:val="Prrafodelista"/>
        <w:numPr>
          <w:ilvl w:val="0"/>
          <w:numId w:val="98"/>
        </w:numPr>
        <w:spacing w:after="0" w:line="240" w:lineRule="auto"/>
        <w:jc w:val="both"/>
        <w:rPr>
          <w:rFonts w:ascii="Nunito Sans" w:eastAsia="Calibri" w:hAnsi="Nunito Sans" w:cs="Arial"/>
          <w:sz w:val="22"/>
          <w:szCs w:val="22"/>
        </w:rPr>
      </w:pPr>
      <w:r w:rsidRPr="002042FE">
        <w:rPr>
          <w:rFonts w:ascii="Nunito Sans" w:eastAsia="Calibri" w:hAnsi="Nunito Sans" w:cs="Arial"/>
          <w:sz w:val="22"/>
          <w:szCs w:val="22"/>
        </w:rPr>
        <w:t xml:space="preserve">Limpiar la zona posterior a la actividad ejecutada. </w:t>
      </w:r>
    </w:p>
    <w:p w14:paraId="26921576" w14:textId="77777777" w:rsidR="00757325" w:rsidRPr="002042FE" w:rsidRDefault="00757325" w:rsidP="004A76C1">
      <w:pPr>
        <w:spacing w:after="0" w:line="240" w:lineRule="auto"/>
        <w:jc w:val="both"/>
        <w:rPr>
          <w:rFonts w:ascii="Nunito Sans" w:eastAsia="Calibri" w:hAnsi="Nunito Sans" w:cs="Arial"/>
        </w:rPr>
      </w:pPr>
    </w:p>
    <w:p w14:paraId="4D4E1BEB"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La tubería debe colocarse con una pendiente mínima, igual o un poco mayor al 1% en caso de estar está ubicada en posición horizontal.</w:t>
      </w:r>
    </w:p>
    <w:p w14:paraId="3F1E87DD" w14:textId="77777777" w:rsidR="00504836" w:rsidRPr="002042FE" w:rsidRDefault="00504836" w:rsidP="004A76C1">
      <w:pPr>
        <w:spacing w:after="0" w:line="240" w:lineRule="auto"/>
        <w:jc w:val="both"/>
        <w:rPr>
          <w:rFonts w:ascii="Nunito Sans" w:eastAsia="Calibri" w:hAnsi="Nunito Sans" w:cs="Arial"/>
          <w:b/>
          <w:bCs/>
        </w:rPr>
      </w:pPr>
    </w:p>
    <w:p w14:paraId="4891EE39" w14:textId="292D04D1"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Codo 90 c x c </w:t>
      </w:r>
      <w:proofErr w:type="spellStart"/>
      <w:r w:rsidRPr="002042FE">
        <w:rPr>
          <w:rFonts w:ascii="Nunito Sans" w:eastAsia="Calibri" w:hAnsi="Nunito Sans" w:cs="Arial"/>
        </w:rPr>
        <w:t>pvc</w:t>
      </w:r>
      <w:proofErr w:type="spellEnd"/>
      <w:r w:rsidRPr="002042FE">
        <w:rPr>
          <w:rFonts w:ascii="Nunito Sans" w:eastAsia="Calibri" w:hAnsi="Nunito Sans" w:cs="Arial"/>
        </w:rPr>
        <w:t xml:space="preserve"> sanitaria 4”, limpiador removedor para </w:t>
      </w:r>
      <w:proofErr w:type="spellStart"/>
      <w:r w:rsidRPr="002042FE">
        <w:rPr>
          <w:rFonts w:ascii="Nunito Sans" w:eastAsia="Calibri" w:hAnsi="Nunito Sans" w:cs="Arial"/>
        </w:rPr>
        <w:t>pvc</w:t>
      </w:r>
      <w:proofErr w:type="spellEnd"/>
      <w:r w:rsidRPr="002042FE">
        <w:rPr>
          <w:rFonts w:ascii="Nunito Sans" w:eastAsia="Calibri" w:hAnsi="Nunito Sans" w:cs="Arial"/>
        </w:rPr>
        <w:t xml:space="preserve"> y </w:t>
      </w:r>
      <w:proofErr w:type="spellStart"/>
      <w:r w:rsidRPr="002042FE">
        <w:rPr>
          <w:rFonts w:ascii="Nunito Sans" w:eastAsia="Calibri" w:hAnsi="Nunito Sans" w:cs="Arial"/>
        </w:rPr>
        <w:t>cpvc</w:t>
      </w:r>
      <w:proofErr w:type="spellEnd"/>
      <w:r w:rsidRPr="002042FE">
        <w:rPr>
          <w:rFonts w:ascii="Nunito Sans" w:eastAsia="Calibri" w:hAnsi="Nunito Sans" w:cs="Arial"/>
        </w:rPr>
        <w:t xml:space="preserve"> (1/4 gal)), soldadura </w:t>
      </w:r>
      <w:proofErr w:type="spellStart"/>
      <w:r w:rsidRPr="002042FE">
        <w:rPr>
          <w:rFonts w:ascii="Nunito Sans" w:eastAsia="Calibri" w:hAnsi="Nunito Sans" w:cs="Arial"/>
        </w:rPr>
        <w:t>pvc</w:t>
      </w:r>
      <w:proofErr w:type="spellEnd"/>
      <w:r w:rsidRPr="002042FE">
        <w:rPr>
          <w:rFonts w:ascii="Nunito Sans" w:eastAsia="Calibri" w:hAnsi="Nunito Sans" w:cs="Arial"/>
        </w:rPr>
        <w:t xml:space="preserve"> </w:t>
      </w:r>
      <w:proofErr w:type="spellStart"/>
      <w:r w:rsidRPr="002042FE">
        <w:rPr>
          <w:rFonts w:ascii="Nunito Sans" w:eastAsia="Calibri" w:hAnsi="Nunito Sans" w:cs="Arial"/>
        </w:rPr>
        <w:t>bounding</w:t>
      </w:r>
      <w:proofErr w:type="spellEnd"/>
      <w:r w:rsidRPr="002042FE">
        <w:rPr>
          <w:rFonts w:ascii="Nunito Sans" w:eastAsia="Calibri" w:hAnsi="Nunito Sans" w:cs="Arial"/>
        </w:rPr>
        <w:t xml:space="preserve"> 1/8 galón, tapón prueba sanitaria </w:t>
      </w:r>
      <w:proofErr w:type="spellStart"/>
      <w:r w:rsidRPr="002042FE">
        <w:rPr>
          <w:rFonts w:ascii="Nunito Sans" w:eastAsia="Calibri" w:hAnsi="Nunito Sans" w:cs="Arial"/>
        </w:rPr>
        <w:t>pvc</w:t>
      </w:r>
      <w:proofErr w:type="spellEnd"/>
      <w:r w:rsidRPr="002042FE">
        <w:rPr>
          <w:rFonts w:ascii="Nunito Sans" w:eastAsia="Calibri" w:hAnsi="Nunito Sans" w:cs="Arial"/>
        </w:rPr>
        <w:t xml:space="preserve"> 4”, tubo </w:t>
      </w:r>
      <w:proofErr w:type="spellStart"/>
      <w:r w:rsidRPr="002042FE">
        <w:rPr>
          <w:rFonts w:ascii="Nunito Sans" w:eastAsia="Calibri" w:hAnsi="Nunito Sans" w:cs="Arial"/>
        </w:rPr>
        <w:t>pvc</w:t>
      </w:r>
      <w:proofErr w:type="spellEnd"/>
      <w:r w:rsidRPr="002042FE">
        <w:rPr>
          <w:rFonts w:ascii="Nunito Sans" w:eastAsia="Calibri" w:hAnsi="Nunito Sans" w:cs="Arial"/>
        </w:rPr>
        <w:t xml:space="preserve"> sanitario de 4”, </w:t>
      </w:r>
      <w:proofErr w:type="spellStart"/>
      <w:r w:rsidRPr="002042FE">
        <w:rPr>
          <w:rFonts w:ascii="Nunito Sans" w:eastAsia="Calibri" w:hAnsi="Nunito Sans" w:cs="Arial"/>
        </w:rPr>
        <w:t>Yee</w:t>
      </w:r>
      <w:proofErr w:type="spellEnd"/>
      <w:r w:rsidRPr="002042FE">
        <w:rPr>
          <w:rFonts w:ascii="Nunito Sans" w:eastAsia="Calibri" w:hAnsi="Nunito Sans" w:cs="Arial"/>
        </w:rPr>
        <w:t xml:space="preserve"> PVC sanitaria 4”.</w:t>
      </w:r>
    </w:p>
    <w:p w14:paraId="1E51BEA5" w14:textId="77777777" w:rsidR="00504836" w:rsidRPr="002042FE" w:rsidRDefault="00504836" w:rsidP="004A76C1">
      <w:pPr>
        <w:spacing w:after="0" w:line="240" w:lineRule="auto"/>
        <w:jc w:val="both"/>
        <w:rPr>
          <w:rFonts w:ascii="Nunito Sans" w:eastAsia="Calibri" w:hAnsi="Nunito Sans" w:cs="Arial"/>
          <w:b/>
          <w:bCs/>
        </w:rPr>
      </w:pPr>
    </w:p>
    <w:p w14:paraId="216CD11B" w14:textId="114EFD22"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669ECED3"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75716292"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Dotación elementos de seguridad y de protección</w:t>
      </w:r>
    </w:p>
    <w:p w14:paraId="19DF66CA" w14:textId="77777777" w:rsidR="00757325" w:rsidRPr="002042FE" w:rsidRDefault="00757325" w:rsidP="004A76C1">
      <w:pPr>
        <w:spacing w:after="0" w:line="240" w:lineRule="auto"/>
        <w:jc w:val="both"/>
        <w:rPr>
          <w:rFonts w:ascii="Nunito Sans" w:eastAsia="Calibri" w:hAnsi="Nunito Sans" w:cs="Arial"/>
        </w:rPr>
      </w:pPr>
    </w:p>
    <w:p w14:paraId="2A770EA7"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72B03B00" w14:textId="77777777" w:rsidR="00504836" w:rsidRPr="002042FE" w:rsidRDefault="00504836" w:rsidP="004A76C1">
      <w:pPr>
        <w:spacing w:after="0" w:line="240" w:lineRule="auto"/>
        <w:jc w:val="both"/>
        <w:rPr>
          <w:rFonts w:ascii="Nunito Sans" w:eastAsia="Calibri" w:hAnsi="Nunito Sans" w:cs="Arial"/>
          <w:b/>
          <w:bCs/>
        </w:rPr>
      </w:pPr>
    </w:p>
    <w:p w14:paraId="3479EA25" w14:textId="410B89BF"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una cuadrilla tipo BB (Instalaciones), conformada por un oficial y un ayudante.</w:t>
      </w:r>
    </w:p>
    <w:p w14:paraId="09987131" w14:textId="77777777" w:rsidR="00504836" w:rsidRPr="002042FE" w:rsidRDefault="00504836" w:rsidP="004A76C1">
      <w:pPr>
        <w:spacing w:after="0" w:line="240" w:lineRule="auto"/>
        <w:jc w:val="both"/>
        <w:rPr>
          <w:rFonts w:ascii="Nunito Sans" w:eastAsia="Calibri" w:hAnsi="Nunito Sans" w:cs="Arial"/>
          <w:b/>
          <w:bCs/>
        </w:rPr>
      </w:pPr>
    </w:p>
    <w:p w14:paraId="4418603D" w14:textId="6DD46E4D"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Referencias y otras especificaciones: </w:t>
      </w:r>
      <w:r w:rsidRPr="002042FE">
        <w:rPr>
          <w:rFonts w:ascii="Nunito Sans" w:eastAsia="Calibri" w:hAnsi="Nunito Sans" w:cs="Arial"/>
        </w:rPr>
        <w:t>N/A</w:t>
      </w:r>
    </w:p>
    <w:p w14:paraId="50C58EF1" w14:textId="77777777" w:rsidR="00504836" w:rsidRPr="002042FE" w:rsidRDefault="00504836" w:rsidP="004A76C1">
      <w:pPr>
        <w:spacing w:after="0" w:line="240" w:lineRule="auto"/>
        <w:jc w:val="both"/>
        <w:rPr>
          <w:rFonts w:ascii="Nunito Sans" w:eastAsia="Calibri" w:hAnsi="Nunito Sans" w:cs="Arial"/>
          <w:b/>
          <w:bCs/>
        </w:rPr>
      </w:pPr>
    </w:p>
    <w:p w14:paraId="7630D2FB" w14:textId="7CAAD506"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unidad (Un)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7B2B1CD6" w14:textId="77777777" w:rsidR="00504836" w:rsidRPr="002042FE" w:rsidRDefault="00504836" w:rsidP="004A76C1">
      <w:pPr>
        <w:spacing w:after="0" w:line="240" w:lineRule="auto"/>
        <w:jc w:val="both"/>
        <w:rPr>
          <w:rFonts w:ascii="Nunito Sans" w:eastAsia="Calibri" w:hAnsi="Nunito Sans" w:cs="Arial"/>
          <w:b/>
          <w:bCs/>
        </w:rPr>
      </w:pPr>
    </w:p>
    <w:p w14:paraId="4A1AEAAF" w14:textId="01267349"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lastRenderedPageBreak/>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r w:rsidR="003C499B" w:rsidRPr="002042FE">
        <w:rPr>
          <w:rFonts w:ascii="Nunito Sans" w:eastAsia="Calibri" w:hAnsi="Nunito Sans" w:cs="Arial"/>
        </w:rPr>
        <w:t>.</w:t>
      </w:r>
    </w:p>
    <w:p w14:paraId="176D40BC" w14:textId="77777777" w:rsidR="00504836" w:rsidRPr="002042FE" w:rsidRDefault="00504836" w:rsidP="004A76C1">
      <w:pPr>
        <w:spacing w:after="0" w:line="240" w:lineRule="auto"/>
        <w:jc w:val="both"/>
        <w:rPr>
          <w:rFonts w:ascii="Nunito Sans" w:eastAsia="Calibri" w:hAnsi="Nunito Sans" w:cs="Arial"/>
          <w:b/>
          <w:bCs/>
        </w:rPr>
      </w:pPr>
    </w:p>
    <w:p w14:paraId="05AA0D06" w14:textId="3FFE3CBF"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Otros (Imágenes, esquemas, etc.): </w:t>
      </w:r>
      <w:r w:rsidRPr="002042FE">
        <w:rPr>
          <w:rFonts w:ascii="Nunito Sans" w:eastAsia="Calibri" w:hAnsi="Nunito Sans" w:cs="Arial"/>
        </w:rPr>
        <w:t>N/A</w:t>
      </w:r>
    </w:p>
    <w:p w14:paraId="5680E7F9" w14:textId="77777777" w:rsidR="00504836" w:rsidRPr="002042FE" w:rsidRDefault="00504836" w:rsidP="004A76C1">
      <w:pPr>
        <w:spacing w:after="0" w:line="240" w:lineRule="auto"/>
        <w:jc w:val="both"/>
        <w:rPr>
          <w:rFonts w:ascii="Nunito Sans" w:eastAsia="Calibri" w:hAnsi="Nunito Sans" w:cs="Arial"/>
          <w:b/>
          <w:bCs/>
        </w:rPr>
      </w:pPr>
    </w:p>
    <w:p w14:paraId="67C263A9" w14:textId="55591B80"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Protección cabeza, protecciones caídas, protección facial, protección manual, protección respiratoria, protección visual, ropa de trabajo, señalización industrial, dotaciones para seguridad en el sitio de trabajo.</w:t>
      </w:r>
    </w:p>
    <w:p w14:paraId="6F41FC5B" w14:textId="77777777" w:rsidR="00504836" w:rsidRPr="002042FE" w:rsidRDefault="00504836" w:rsidP="004A76C1">
      <w:pPr>
        <w:spacing w:after="0" w:line="240" w:lineRule="auto"/>
        <w:jc w:val="both"/>
        <w:rPr>
          <w:rFonts w:ascii="Nunito Sans" w:eastAsia="Calibri" w:hAnsi="Nunito Sans" w:cs="Arial"/>
        </w:rPr>
      </w:pPr>
    </w:p>
    <w:p w14:paraId="27764B59" w14:textId="77777777" w:rsidR="00757325" w:rsidRPr="002042FE" w:rsidRDefault="00757325" w:rsidP="004A76C1">
      <w:pPr>
        <w:pStyle w:val="Prrafodelista"/>
        <w:keepNext/>
        <w:keepLines/>
        <w:numPr>
          <w:ilvl w:val="0"/>
          <w:numId w:val="82"/>
        </w:numPr>
        <w:spacing w:after="0" w:line="240" w:lineRule="auto"/>
        <w:outlineLvl w:val="1"/>
        <w:rPr>
          <w:rFonts w:ascii="Nunito Sans" w:eastAsia="Times New Roman" w:hAnsi="Nunito Sans" w:cs="Times New Roman"/>
          <w:b/>
          <w:bCs/>
          <w:vanish/>
          <w:sz w:val="22"/>
          <w:szCs w:val="22"/>
        </w:rPr>
      </w:pPr>
      <w:bookmarkStart w:id="29" w:name="_Toc67913912"/>
    </w:p>
    <w:p w14:paraId="00355FF7" w14:textId="77777777" w:rsidR="00757325" w:rsidRPr="002042FE" w:rsidRDefault="00757325" w:rsidP="004A76C1">
      <w:pPr>
        <w:pStyle w:val="Prrafodelista"/>
        <w:keepNext/>
        <w:keepLines/>
        <w:numPr>
          <w:ilvl w:val="0"/>
          <w:numId w:val="82"/>
        </w:numPr>
        <w:spacing w:after="0" w:line="240" w:lineRule="auto"/>
        <w:outlineLvl w:val="1"/>
        <w:rPr>
          <w:rFonts w:ascii="Nunito Sans" w:eastAsia="Times New Roman" w:hAnsi="Nunito Sans" w:cs="Times New Roman"/>
          <w:b/>
          <w:bCs/>
          <w:vanish/>
          <w:sz w:val="22"/>
          <w:szCs w:val="22"/>
        </w:rPr>
      </w:pPr>
    </w:p>
    <w:p w14:paraId="1AAF36E9" w14:textId="77777777" w:rsidR="00757325" w:rsidRPr="002042FE" w:rsidRDefault="00757325" w:rsidP="004A76C1">
      <w:pPr>
        <w:pStyle w:val="Prrafodelista"/>
        <w:keepNext/>
        <w:keepLines/>
        <w:numPr>
          <w:ilvl w:val="0"/>
          <w:numId w:val="82"/>
        </w:numPr>
        <w:spacing w:after="0" w:line="240" w:lineRule="auto"/>
        <w:outlineLvl w:val="1"/>
        <w:rPr>
          <w:rFonts w:ascii="Nunito Sans" w:eastAsia="Times New Roman" w:hAnsi="Nunito Sans" w:cs="Times New Roman"/>
          <w:b/>
          <w:bCs/>
          <w:vanish/>
          <w:sz w:val="22"/>
          <w:szCs w:val="22"/>
        </w:rPr>
      </w:pPr>
    </w:p>
    <w:p w14:paraId="4EDA5A9E" w14:textId="77777777" w:rsidR="00757325" w:rsidRPr="002042FE" w:rsidRDefault="00757325" w:rsidP="004A76C1">
      <w:pPr>
        <w:pStyle w:val="Prrafodelista"/>
        <w:keepNext/>
        <w:keepLines/>
        <w:numPr>
          <w:ilvl w:val="1"/>
          <w:numId w:val="82"/>
        </w:numPr>
        <w:spacing w:after="0" w:line="240" w:lineRule="auto"/>
        <w:outlineLvl w:val="1"/>
        <w:rPr>
          <w:rFonts w:ascii="Nunito Sans" w:eastAsia="Times New Roman" w:hAnsi="Nunito Sans" w:cs="Times New Roman"/>
          <w:b/>
          <w:bCs/>
          <w:vanish/>
          <w:sz w:val="22"/>
          <w:szCs w:val="22"/>
        </w:rPr>
      </w:pPr>
    </w:p>
    <w:p w14:paraId="29D33CAB" w14:textId="77777777" w:rsidR="00757325" w:rsidRPr="002042FE" w:rsidRDefault="00757325" w:rsidP="004A76C1">
      <w:pPr>
        <w:pStyle w:val="Prrafodelista"/>
        <w:keepNext/>
        <w:keepLines/>
        <w:numPr>
          <w:ilvl w:val="1"/>
          <w:numId w:val="82"/>
        </w:numPr>
        <w:spacing w:after="0" w:line="240" w:lineRule="auto"/>
        <w:outlineLvl w:val="1"/>
        <w:rPr>
          <w:rFonts w:ascii="Nunito Sans" w:eastAsia="Times New Roman" w:hAnsi="Nunito Sans" w:cs="Times New Roman"/>
          <w:b/>
          <w:bCs/>
          <w:vanish/>
          <w:sz w:val="22"/>
          <w:szCs w:val="22"/>
        </w:rPr>
      </w:pPr>
    </w:p>
    <w:p w14:paraId="27CB2CF0" w14:textId="77777777" w:rsidR="00757325" w:rsidRPr="002042FE" w:rsidRDefault="00757325" w:rsidP="004A76C1">
      <w:pPr>
        <w:pStyle w:val="Prrafodelista"/>
        <w:keepNext/>
        <w:keepLines/>
        <w:numPr>
          <w:ilvl w:val="1"/>
          <w:numId w:val="82"/>
        </w:numPr>
        <w:spacing w:after="0" w:line="240" w:lineRule="auto"/>
        <w:outlineLvl w:val="1"/>
        <w:rPr>
          <w:rFonts w:ascii="Nunito Sans" w:eastAsia="Times New Roman" w:hAnsi="Nunito Sans" w:cs="Times New Roman"/>
          <w:b/>
          <w:bCs/>
          <w:vanish/>
          <w:sz w:val="22"/>
          <w:szCs w:val="22"/>
        </w:rPr>
      </w:pPr>
    </w:p>
    <w:p w14:paraId="3887AB3C" w14:textId="77777777" w:rsidR="00757325" w:rsidRPr="002042FE" w:rsidRDefault="00757325" w:rsidP="004A76C1">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30" w:name="_Toc67913913"/>
      <w:bookmarkEnd w:id="29"/>
      <w:r w:rsidRPr="002042FE">
        <w:rPr>
          <w:rFonts w:ascii="Nunito Sans" w:eastAsia="Times New Roman" w:hAnsi="Nunito Sans" w:cs="Times New Roman"/>
          <w:b/>
          <w:bCs/>
          <w:sz w:val="22"/>
          <w:szCs w:val="22"/>
        </w:rPr>
        <w:t>TUBERIA SANITARIA PVC  2"+ ACCESORIOS</w:t>
      </w:r>
      <w:bookmarkEnd w:id="30"/>
    </w:p>
    <w:p w14:paraId="47C0F18A" w14:textId="77777777" w:rsidR="00757325" w:rsidRPr="002042FE" w:rsidRDefault="00757325" w:rsidP="004A76C1">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31" w:name="_Toc67913914"/>
      <w:r w:rsidRPr="002042FE">
        <w:rPr>
          <w:rFonts w:ascii="Nunito Sans" w:eastAsia="Times New Roman" w:hAnsi="Nunito Sans" w:cs="Times New Roman"/>
          <w:b/>
          <w:bCs/>
          <w:sz w:val="22"/>
          <w:szCs w:val="22"/>
        </w:rPr>
        <w:t>TUBERIA SANITARIA PVC  3"+ ACCESORIOS</w:t>
      </w:r>
      <w:bookmarkEnd w:id="31"/>
    </w:p>
    <w:p w14:paraId="4FFF25AE" w14:textId="77777777" w:rsidR="00757325" w:rsidRPr="002042FE" w:rsidRDefault="00757325" w:rsidP="004A76C1">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32" w:name="_Toc67913915"/>
      <w:r w:rsidRPr="002042FE">
        <w:rPr>
          <w:rFonts w:ascii="Nunito Sans" w:eastAsia="Times New Roman" w:hAnsi="Nunito Sans" w:cs="Times New Roman"/>
          <w:b/>
          <w:bCs/>
          <w:sz w:val="22"/>
          <w:szCs w:val="22"/>
        </w:rPr>
        <w:t>TUBERIA SANITARIA PVC  4" + ACCESORIOS</w:t>
      </w:r>
      <w:bookmarkEnd w:id="32"/>
    </w:p>
    <w:p w14:paraId="0A55694B" w14:textId="77777777" w:rsidR="00757325" w:rsidRPr="002042FE" w:rsidRDefault="00757325" w:rsidP="004A76C1">
      <w:pPr>
        <w:pStyle w:val="Prrafodelista"/>
        <w:keepNext/>
        <w:keepLines/>
        <w:spacing w:after="0" w:line="240" w:lineRule="auto"/>
        <w:ind w:left="420"/>
        <w:outlineLvl w:val="1"/>
        <w:rPr>
          <w:rFonts w:ascii="Nunito Sans" w:eastAsia="Times New Roman" w:hAnsi="Nunito Sans" w:cs="Times New Roman"/>
          <w:b/>
          <w:bCs/>
          <w:sz w:val="22"/>
          <w:szCs w:val="22"/>
        </w:rPr>
      </w:pPr>
    </w:p>
    <w:p w14:paraId="09B51700"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la colocación de tubería sanitaria PVC de 2”, 3” y 4”. Las pendientes mínimas para ramales horizontales hasta 4” serán del 1%. Las bocas de los desagües tanto para los aparatos como en las prolongaciones de los bajantes deberán permanecer debidamente taponadas en el tiempo de su instalación, ya sea con tapones de prueba o con niples aplanados en la parte superior. Dependiendo del lugar en que se vaya a instalar se establecerá el plan de trabajo, los medios a utilizar, el destino, localización de estos y la metodología de la entrega.</w:t>
      </w:r>
    </w:p>
    <w:p w14:paraId="7C7DBE58" w14:textId="77777777" w:rsidR="00504836" w:rsidRPr="002042FE" w:rsidRDefault="00504836" w:rsidP="004A76C1">
      <w:pPr>
        <w:spacing w:after="0" w:line="240" w:lineRule="auto"/>
        <w:jc w:val="both"/>
        <w:rPr>
          <w:rFonts w:ascii="Nunito Sans" w:eastAsia="Calibri" w:hAnsi="Nunito Sans" w:cs="Arial"/>
          <w:b/>
          <w:bCs/>
        </w:rPr>
      </w:pPr>
    </w:p>
    <w:p w14:paraId="034009AF" w14:textId="517B266B"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xml:space="preserve"> Metro (M)</w:t>
      </w:r>
    </w:p>
    <w:p w14:paraId="2BD3F1E0" w14:textId="77777777" w:rsidR="00504836" w:rsidRPr="002042FE" w:rsidRDefault="00504836" w:rsidP="004A76C1">
      <w:pPr>
        <w:spacing w:after="0" w:line="240" w:lineRule="auto"/>
        <w:jc w:val="both"/>
        <w:rPr>
          <w:rFonts w:ascii="Nunito Sans" w:eastAsia="Calibri" w:hAnsi="Nunito Sans" w:cs="Arial"/>
          <w:b/>
          <w:bCs/>
        </w:rPr>
      </w:pPr>
    </w:p>
    <w:p w14:paraId="4AC03845" w14:textId="68DD8962"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 la instalación para desagües sanitarios, bajantes y ramales horizontales hasta las cajas de inspección en tubería PVC de diámetros 2”, 3” y 4” indicados en los planos para la correspondiente salida de aguas residuales de la casa, incluye accesorios, zanjado y relleno para la implementación de la tubería, de acuerdo con los planos arquitectónicos, en las especificaciones particulares o por la I</w:t>
      </w:r>
      <w:r w:rsidR="00354A52" w:rsidRPr="002042FE">
        <w:rPr>
          <w:rFonts w:ascii="Nunito Sans" w:eastAsia="Calibri" w:hAnsi="Nunito Sans" w:cs="Arial"/>
          <w:color w:val="000000"/>
        </w:rPr>
        <w:t xml:space="preserve"> </w:t>
      </w:r>
      <w:r w:rsidR="003C499B" w:rsidRPr="002042FE">
        <w:rPr>
          <w:rFonts w:ascii="Nunito Sans" w:eastAsia="Calibri" w:hAnsi="Nunito Sans" w:cs="Arial"/>
          <w:color w:val="000000"/>
        </w:rPr>
        <w:t>supervisión/interventoría</w:t>
      </w:r>
      <w:r w:rsidRPr="002042FE">
        <w:rPr>
          <w:rFonts w:ascii="Nunito Sans" w:eastAsia="Calibri" w:hAnsi="Nunito Sans" w:cs="Arial"/>
        </w:rPr>
        <w:t xml:space="preserve">. Para su ejecución se observarán recomendaciones de la ficha técnica del fabricante. En el desarrollo de esta actividad se tendrá especial cuidado de no dañar las áreas aledañas. </w:t>
      </w:r>
    </w:p>
    <w:p w14:paraId="0D26CA51" w14:textId="77777777" w:rsidR="00504836" w:rsidRPr="002042FE" w:rsidRDefault="00504836" w:rsidP="004A76C1">
      <w:pPr>
        <w:spacing w:after="0" w:line="240" w:lineRule="auto"/>
        <w:jc w:val="both"/>
        <w:rPr>
          <w:rFonts w:ascii="Nunito Sans" w:eastAsia="Calibri" w:hAnsi="Nunito Sans" w:cs="Arial"/>
          <w:b/>
          <w:bCs/>
        </w:rPr>
      </w:pPr>
    </w:p>
    <w:p w14:paraId="4B3B83AA" w14:textId="7CF2E421"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Procedimiento de ejecución: </w:t>
      </w:r>
    </w:p>
    <w:p w14:paraId="6B68B453" w14:textId="77777777" w:rsidR="00504836" w:rsidRPr="002042FE" w:rsidRDefault="00504836" w:rsidP="004A76C1">
      <w:pPr>
        <w:spacing w:after="0" w:line="240" w:lineRule="auto"/>
        <w:jc w:val="both"/>
        <w:rPr>
          <w:rFonts w:ascii="Nunito Sans" w:eastAsia="Calibri" w:hAnsi="Nunito Sans" w:cs="Arial"/>
          <w:b/>
          <w:bCs/>
        </w:rPr>
      </w:pPr>
    </w:p>
    <w:p w14:paraId="0C2212BA" w14:textId="77777777" w:rsidR="00504836" w:rsidRPr="002042FE" w:rsidRDefault="00757325" w:rsidP="004A76C1">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Ubicar el lugar de trabajo.</w:t>
      </w:r>
    </w:p>
    <w:p w14:paraId="706CE052" w14:textId="77777777" w:rsidR="00504836" w:rsidRPr="002042FE" w:rsidRDefault="00757325" w:rsidP="004A76C1">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Revisar planos de redes sanitarias para empezar a ubicarla.</w:t>
      </w:r>
    </w:p>
    <w:p w14:paraId="6DC14B50" w14:textId="77777777" w:rsidR="00504836" w:rsidRPr="002042FE" w:rsidRDefault="00757325" w:rsidP="004A76C1">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 xml:space="preserve">Revisar que la tubería no presentes fisuras, rota o averiada. </w:t>
      </w:r>
    </w:p>
    <w:p w14:paraId="2088002B" w14:textId="77777777" w:rsidR="00504836" w:rsidRPr="002042FE" w:rsidRDefault="00757325" w:rsidP="004A76C1">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Trazar los puntos donde debe ir la tubería y los desagües de la tubería.</w:t>
      </w:r>
    </w:p>
    <w:p w14:paraId="146AEDDB" w14:textId="77777777" w:rsidR="00504836" w:rsidRPr="002042FE" w:rsidRDefault="00757325" w:rsidP="004A76C1">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Excavar con pica y pala el piso para realizar las zanjas donde irán los tubos de las      redes sanitarias sin exceder los 30 cm.</w:t>
      </w:r>
    </w:p>
    <w:p w14:paraId="4275C74C" w14:textId="77777777" w:rsidR="00504836" w:rsidRPr="002042FE" w:rsidRDefault="00757325" w:rsidP="004A76C1">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lastRenderedPageBreak/>
        <w:t>Regatear el muro para poder incrustar el tubo, teniendo en cuenta que la tubería no exceda 1/3 del espesor del muro o si es externa, sujetar con abrazaderas metálicas de acuerdo al diámetro de la red.</w:t>
      </w:r>
    </w:p>
    <w:p w14:paraId="2952F5F7" w14:textId="77777777" w:rsidR="00504836" w:rsidRPr="002042FE" w:rsidRDefault="00757325" w:rsidP="004A76C1">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Realizar los cortes necesarios según las medidas establecidas en los planos.</w:t>
      </w:r>
    </w:p>
    <w:p w14:paraId="77CCEE13" w14:textId="77777777" w:rsidR="00504836" w:rsidRPr="002042FE" w:rsidRDefault="00757325" w:rsidP="004A76C1">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Cada extremo abierto del tubo deberá mantenerse taponado siempre para evitar posible entrada de materiales que afecten la buena conducción del fluido</w:t>
      </w:r>
      <w:r w:rsidR="00504836" w:rsidRPr="002042FE">
        <w:rPr>
          <w:rFonts w:ascii="Nunito Sans" w:eastAsia="Calibri" w:hAnsi="Nunito Sans" w:cs="Arial"/>
          <w:sz w:val="22"/>
          <w:szCs w:val="22"/>
        </w:rPr>
        <w:t>.</w:t>
      </w:r>
    </w:p>
    <w:p w14:paraId="7A995992" w14:textId="77777777" w:rsidR="00504836" w:rsidRPr="002042FE" w:rsidRDefault="00757325" w:rsidP="004A76C1">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 xml:space="preserve">En caso de ser necesario hacer uniones o empalmes en la tubería es primordial limpiar la parte del tubo o accesorio donde se va a hacer el pegue con limpiador PVC. </w:t>
      </w:r>
    </w:p>
    <w:p w14:paraId="05E32E58" w14:textId="77777777" w:rsidR="00504836" w:rsidRPr="002042FE" w:rsidRDefault="00757325" w:rsidP="004A76C1">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Seguir las recomendaciones del fabricante, para realizar, cortes, uniones, soldadura y demás actividades necesarias para la instalación de la red.</w:t>
      </w:r>
    </w:p>
    <w:p w14:paraId="48A1E1F1" w14:textId="77777777" w:rsidR="00504836" w:rsidRPr="002042FE" w:rsidRDefault="00757325" w:rsidP="004A76C1">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Se dejan secar los pegues y se hace una prueba con agua para verificar que no haya quedado gotera o fuga del fluido.</w:t>
      </w:r>
    </w:p>
    <w:p w14:paraId="283F01F5" w14:textId="77777777" w:rsidR="00504836" w:rsidRPr="002042FE" w:rsidRDefault="00757325" w:rsidP="004A76C1">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Rellenar con recebo las zanjas abiertas en el suelo.</w:t>
      </w:r>
    </w:p>
    <w:p w14:paraId="367889BC" w14:textId="77777777" w:rsidR="00504836" w:rsidRPr="002042FE" w:rsidRDefault="00757325" w:rsidP="004A76C1">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Rellenar con mortero la parte regateada en los muros dejando una superficie nivelada y limpia.</w:t>
      </w:r>
    </w:p>
    <w:p w14:paraId="0A91ACBB" w14:textId="61DEABFA" w:rsidR="00757325" w:rsidRPr="002042FE" w:rsidRDefault="00757325" w:rsidP="004A76C1">
      <w:pPr>
        <w:pStyle w:val="Prrafodelista"/>
        <w:numPr>
          <w:ilvl w:val="0"/>
          <w:numId w:val="99"/>
        </w:numPr>
        <w:spacing w:after="0" w:line="240" w:lineRule="auto"/>
        <w:ind w:left="567"/>
        <w:jc w:val="both"/>
        <w:rPr>
          <w:rFonts w:ascii="Nunito Sans" w:eastAsia="Calibri" w:hAnsi="Nunito Sans" w:cs="Arial"/>
          <w:sz w:val="22"/>
          <w:szCs w:val="22"/>
        </w:rPr>
      </w:pPr>
      <w:r w:rsidRPr="002042FE">
        <w:rPr>
          <w:rFonts w:ascii="Nunito Sans" w:eastAsia="Calibri" w:hAnsi="Nunito Sans" w:cs="Arial"/>
          <w:sz w:val="22"/>
          <w:szCs w:val="22"/>
        </w:rPr>
        <w:t xml:space="preserve">Limpiar la zona posterior a la actividad ejecutada. </w:t>
      </w:r>
    </w:p>
    <w:p w14:paraId="119C350A" w14:textId="77777777" w:rsidR="00757325" w:rsidRPr="002042FE" w:rsidRDefault="00757325" w:rsidP="004A76C1">
      <w:pPr>
        <w:spacing w:after="0" w:line="240" w:lineRule="auto"/>
        <w:jc w:val="both"/>
        <w:rPr>
          <w:rFonts w:ascii="Nunito Sans" w:eastAsia="Calibri" w:hAnsi="Nunito Sans" w:cs="Arial"/>
        </w:rPr>
      </w:pPr>
    </w:p>
    <w:p w14:paraId="30AB6F77"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La tubería sanitaria descolgada de la placa deberá ir anclada a la placa con los accesorios propios en metal galvanizado o pintados de tal forma que estéticamente tenga una muy buena presentación a la vista.</w:t>
      </w:r>
    </w:p>
    <w:p w14:paraId="08A2EF85" w14:textId="77777777" w:rsidR="00504836" w:rsidRPr="002042FE" w:rsidRDefault="00504836" w:rsidP="004A76C1">
      <w:pPr>
        <w:spacing w:after="0" w:line="240" w:lineRule="auto"/>
        <w:jc w:val="both"/>
        <w:rPr>
          <w:rFonts w:ascii="Nunito Sans" w:eastAsia="Calibri" w:hAnsi="Nunito Sans" w:cs="Arial"/>
        </w:rPr>
      </w:pPr>
    </w:p>
    <w:p w14:paraId="3BDFEFDD" w14:textId="4948CB10"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 xml:space="preserve">El diámetro de los desagües dentro de la vivienda deber ser de 3” o 4 ", mientras la conexión o acometida al colector principal debe aumentarse a 6". Un diámetro menor puede dificultar la circulación del fluido. </w:t>
      </w:r>
    </w:p>
    <w:p w14:paraId="31D93B15" w14:textId="77777777" w:rsidR="00504836" w:rsidRPr="002042FE" w:rsidRDefault="00504836" w:rsidP="004A76C1">
      <w:pPr>
        <w:spacing w:after="0" w:line="240" w:lineRule="auto"/>
        <w:jc w:val="both"/>
        <w:rPr>
          <w:rFonts w:ascii="Nunito Sans" w:eastAsia="Calibri" w:hAnsi="Nunito Sans" w:cs="Arial"/>
        </w:rPr>
      </w:pPr>
    </w:p>
    <w:p w14:paraId="1901BDA4" w14:textId="6DCB7876"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La tubería debe colocarse con una pendiente mínima del 2% en caso de estar está ubicada en posición horizontal.</w:t>
      </w:r>
    </w:p>
    <w:p w14:paraId="5754555F" w14:textId="77777777" w:rsidR="00504836" w:rsidRPr="002042FE" w:rsidRDefault="00504836" w:rsidP="004A76C1">
      <w:pPr>
        <w:spacing w:after="0" w:line="240" w:lineRule="auto"/>
        <w:jc w:val="both"/>
        <w:rPr>
          <w:rFonts w:ascii="Nunito Sans" w:eastAsia="Calibri" w:hAnsi="Nunito Sans" w:cs="Arial"/>
          <w:b/>
          <w:bCs/>
        </w:rPr>
      </w:pPr>
    </w:p>
    <w:p w14:paraId="72D4F393" w14:textId="75BC63FA"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Para cada uno de los tres casos se elegirán los diámetros correspondientes. Limpiador removedor para PVC y CPVC (1/4 gal)), soldadura PVC </w:t>
      </w:r>
      <w:proofErr w:type="spellStart"/>
      <w:r w:rsidRPr="002042FE">
        <w:rPr>
          <w:rFonts w:ascii="Nunito Sans" w:eastAsia="Calibri" w:hAnsi="Nunito Sans" w:cs="Arial"/>
        </w:rPr>
        <w:t>bounding</w:t>
      </w:r>
      <w:proofErr w:type="spellEnd"/>
      <w:r w:rsidRPr="002042FE">
        <w:rPr>
          <w:rFonts w:ascii="Nunito Sans" w:eastAsia="Calibri" w:hAnsi="Nunito Sans" w:cs="Arial"/>
        </w:rPr>
        <w:t xml:space="preserve"> 1/8 galón, </w:t>
      </w:r>
      <w:proofErr w:type="spellStart"/>
      <w:r w:rsidRPr="002042FE">
        <w:rPr>
          <w:rFonts w:ascii="Nunito Sans" w:eastAsia="Calibri" w:hAnsi="Nunito Sans" w:cs="Arial"/>
        </w:rPr>
        <w:t>yee</w:t>
      </w:r>
      <w:proofErr w:type="spellEnd"/>
      <w:r w:rsidRPr="002042FE">
        <w:rPr>
          <w:rFonts w:ascii="Nunito Sans" w:eastAsia="Calibri" w:hAnsi="Nunito Sans" w:cs="Arial"/>
        </w:rPr>
        <w:t xml:space="preserve"> PVC sanitaria 2”,3” y 4”, tubo PVC sanitario 2”,3” y 4”, unión PVC sanitaria 2”,3” y 4”. </w:t>
      </w:r>
    </w:p>
    <w:p w14:paraId="385B074C" w14:textId="77777777" w:rsidR="00504836" w:rsidRPr="002042FE" w:rsidRDefault="00504836" w:rsidP="004A76C1">
      <w:pPr>
        <w:spacing w:after="0" w:line="240" w:lineRule="auto"/>
        <w:jc w:val="both"/>
        <w:rPr>
          <w:rFonts w:ascii="Nunito Sans" w:eastAsia="Calibri" w:hAnsi="Nunito Sans" w:cs="Arial"/>
          <w:b/>
          <w:bCs/>
        </w:rPr>
      </w:pPr>
    </w:p>
    <w:p w14:paraId="6E9134AD" w14:textId="595BF88C"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539ECECD"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0E70755A"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Dotación elementos de seguridad y de protección</w:t>
      </w:r>
    </w:p>
    <w:p w14:paraId="0B52C03C" w14:textId="77777777" w:rsidR="00757325" w:rsidRPr="002042FE" w:rsidRDefault="00757325" w:rsidP="004A76C1">
      <w:pPr>
        <w:spacing w:after="0" w:line="240" w:lineRule="auto"/>
        <w:jc w:val="both"/>
        <w:rPr>
          <w:rFonts w:ascii="Nunito Sans" w:eastAsia="Calibri" w:hAnsi="Nunito Sans" w:cs="Arial"/>
        </w:rPr>
      </w:pPr>
    </w:p>
    <w:p w14:paraId="00A57CAA"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67AC4871"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una cuadrilla BB (instalaciones), conformada por un oficial y un ayudante.</w:t>
      </w:r>
    </w:p>
    <w:p w14:paraId="3A2A639A" w14:textId="77777777" w:rsidR="00504836" w:rsidRPr="002042FE" w:rsidRDefault="00504836" w:rsidP="004A76C1">
      <w:pPr>
        <w:spacing w:after="0" w:line="240" w:lineRule="auto"/>
        <w:jc w:val="both"/>
        <w:rPr>
          <w:rFonts w:ascii="Nunito Sans" w:eastAsia="Calibri" w:hAnsi="Nunito Sans" w:cs="Arial"/>
          <w:b/>
          <w:bCs/>
        </w:rPr>
      </w:pPr>
    </w:p>
    <w:p w14:paraId="57640A37" w14:textId="1733D2CB"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Referencias y otras especificaciones:</w:t>
      </w:r>
      <w:r w:rsidRPr="002042FE">
        <w:rPr>
          <w:rFonts w:ascii="Nunito Sans" w:eastAsia="Calibri" w:hAnsi="Nunito Sans" w:cs="Arial"/>
        </w:rPr>
        <w:t xml:space="preserve"> N/A</w:t>
      </w:r>
    </w:p>
    <w:p w14:paraId="20B639D5" w14:textId="77777777" w:rsidR="00504836" w:rsidRPr="002042FE" w:rsidRDefault="00504836" w:rsidP="004A76C1">
      <w:pPr>
        <w:spacing w:after="0" w:line="240" w:lineRule="auto"/>
        <w:jc w:val="both"/>
        <w:rPr>
          <w:rFonts w:ascii="Nunito Sans" w:eastAsia="Calibri" w:hAnsi="Nunito Sans" w:cs="Arial"/>
          <w:b/>
          <w:bCs/>
        </w:rPr>
      </w:pPr>
    </w:p>
    <w:p w14:paraId="33E8CC41" w14:textId="3B2171E4"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Metro (M)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 que incluyen herramienta, materiales, mano de obra, equipos y transporte necesario para su ejecución.</w:t>
      </w:r>
    </w:p>
    <w:p w14:paraId="57CB0C8F" w14:textId="77777777" w:rsidR="00504836" w:rsidRPr="002042FE" w:rsidRDefault="00504836" w:rsidP="004A76C1">
      <w:pPr>
        <w:spacing w:after="0" w:line="240" w:lineRule="auto"/>
        <w:jc w:val="both"/>
        <w:rPr>
          <w:rFonts w:ascii="Nunito Sans" w:eastAsia="Calibri" w:hAnsi="Nunito Sans" w:cs="Arial"/>
          <w:b/>
          <w:bCs/>
        </w:rPr>
      </w:pPr>
    </w:p>
    <w:p w14:paraId="04F09F27" w14:textId="0D1AFE6A"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6FE533A" w14:textId="77777777" w:rsidR="00504836" w:rsidRPr="002042FE" w:rsidRDefault="00504836" w:rsidP="004A76C1">
      <w:pPr>
        <w:spacing w:after="0" w:line="240" w:lineRule="auto"/>
        <w:jc w:val="both"/>
        <w:rPr>
          <w:rFonts w:ascii="Nunito Sans" w:eastAsia="Calibri" w:hAnsi="Nunito Sans" w:cs="Arial"/>
          <w:b/>
          <w:bCs/>
        </w:rPr>
      </w:pPr>
    </w:p>
    <w:p w14:paraId="1E163DDD" w14:textId="23ADA0CB"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Otros (Imágenes, esquemas, etc.):</w:t>
      </w:r>
      <w:r w:rsidRPr="002042FE">
        <w:rPr>
          <w:rFonts w:ascii="Nunito Sans" w:eastAsia="Calibri" w:hAnsi="Nunito Sans" w:cs="Arial"/>
        </w:rPr>
        <w:t xml:space="preserve"> N/A</w:t>
      </w:r>
    </w:p>
    <w:p w14:paraId="2418B670" w14:textId="77777777" w:rsidR="00504836" w:rsidRPr="002042FE" w:rsidRDefault="00504836" w:rsidP="004A76C1">
      <w:pPr>
        <w:spacing w:after="0" w:line="240" w:lineRule="auto"/>
        <w:jc w:val="both"/>
        <w:rPr>
          <w:rFonts w:ascii="Nunito Sans" w:eastAsia="Calibri" w:hAnsi="Nunito Sans" w:cs="Arial"/>
          <w:b/>
          <w:bCs/>
        </w:rPr>
      </w:pPr>
    </w:p>
    <w:p w14:paraId="564FFE95" w14:textId="75CBBCD9"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36B67AC1" w14:textId="77777777" w:rsidR="00504836" w:rsidRPr="002042FE" w:rsidRDefault="00504836" w:rsidP="004A76C1">
      <w:pPr>
        <w:spacing w:after="0" w:line="240" w:lineRule="auto"/>
        <w:jc w:val="both"/>
        <w:rPr>
          <w:rFonts w:ascii="Nunito Sans" w:eastAsia="Calibri" w:hAnsi="Nunito Sans" w:cs="Arial"/>
        </w:rPr>
      </w:pPr>
    </w:p>
    <w:p w14:paraId="55E675EA" w14:textId="77777777" w:rsidR="00757325" w:rsidRPr="002042FE" w:rsidRDefault="00757325" w:rsidP="004A76C1">
      <w:pPr>
        <w:pStyle w:val="Prrafodelista"/>
        <w:keepNext/>
        <w:keepLines/>
        <w:numPr>
          <w:ilvl w:val="1"/>
          <w:numId w:val="83"/>
        </w:numPr>
        <w:spacing w:after="0" w:line="240" w:lineRule="auto"/>
        <w:jc w:val="both"/>
        <w:outlineLvl w:val="1"/>
        <w:rPr>
          <w:rFonts w:ascii="Nunito Sans" w:eastAsia="Times New Roman" w:hAnsi="Nunito Sans" w:cs="Times New Roman"/>
          <w:b/>
          <w:bCs/>
          <w:sz w:val="22"/>
          <w:szCs w:val="22"/>
        </w:rPr>
      </w:pPr>
      <w:bookmarkStart w:id="33" w:name="_Toc67913926"/>
      <w:r w:rsidRPr="002042FE">
        <w:rPr>
          <w:rFonts w:ascii="Nunito Sans" w:eastAsia="Times New Roman" w:hAnsi="Nunito Sans" w:cs="Times New Roman"/>
          <w:b/>
          <w:bCs/>
          <w:sz w:val="22"/>
          <w:szCs w:val="22"/>
        </w:rPr>
        <w:t>SUMINISTRO E INSTALACIÓN SIFÓN EN PVC PAVCO DE DIAMETRO 2"</w:t>
      </w:r>
      <w:bookmarkEnd w:id="33"/>
    </w:p>
    <w:p w14:paraId="05467F68" w14:textId="77777777" w:rsidR="00757325" w:rsidRPr="002042FE" w:rsidRDefault="00757325" w:rsidP="004A76C1">
      <w:pPr>
        <w:pStyle w:val="Prrafodelista"/>
        <w:keepNext/>
        <w:keepLines/>
        <w:numPr>
          <w:ilvl w:val="1"/>
          <w:numId w:val="83"/>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SUMINISTRO E INSTALACIÓN SIFÓN EN PVC PAVCO DE DIAMETRO 3"</w:t>
      </w:r>
    </w:p>
    <w:p w14:paraId="7C9273BF" w14:textId="77777777" w:rsidR="00757325" w:rsidRPr="002042FE" w:rsidRDefault="00757325" w:rsidP="004A76C1">
      <w:pPr>
        <w:pStyle w:val="Prrafodelista"/>
        <w:keepNext/>
        <w:keepLines/>
        <w:spacing w:after="0" w:line="240" w:lineRule="auto"/>
        <w:ind w:left="420"/>
        <w:jc w:val="both"/>
        <w:outlineLvl w:val="1"/>
        <w:rPr>
          <w:rFonts w:ascii="Nunito Sans" w:eastAsia="Times New Roman" w:hAnsi="Nunito Sans" w:cs="Times New Roman"/>
          <w:b/>
          <w:bCs/>
          <w:sz w:val="22"/>
          <w:szCs w:val="22"/>
        </w:rPr>
      </w:pPr>
    </w:p>
    <w:p w14:paraId="196F64B8"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el suministro e instalación de sifón en PVC Pavco de 2” y 3”. Dependiendo del lugar en que se vaya a instalar se establecerá el plan de trabajo, los medios a utilizar, el destino, localización de estos y la metodología de la entrega.</w:t>
      </w:r>
    </w:p>
    <w:p w14:paraId="49EE38C5" w14:textId="77777777" w:rsidR="00504836" w:rsidRPr="002042FE" w:rsidRDefault="00504836" w:rsidP="004A76C1">
      <w:pPr>
        <w:spacing w:after="0" w:line="240" w:lineRule="auto"/>
        <w:jc w:val="both"/>
        <w:rPr>
          <w:rFonts w:ascii="Nunito Sans" w:eastAsia="Calibri" w:hAnsi="Nunito Sans" w:cs="Arial"/>
          <w:b/>
          <w:bCs/>
        </w:rPr>
      </w:pPr>
    </w:p>
    <w:p w14:paraId="6177A3E9" w14:textId="7BDF8B41"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xml:space="preserve"> Unidad (Un)</w:t>
      </w:r>
    </w:p>
    <w:p w14:paraId="76E023BE" w14:textId="77777777" w:rsidR="00504836" w:rsidRPr="002042FE" w:rsidRDefault="00504836" w:rsidP="004A76C1">
      <w:pPr>
        <w:spacing w:after="0" w:line="240" w:lineRule="auto"/>
        <w:jc w:val="both"/>
        <w:rPr>
          <w:rFonts w:ascii="Nunito Sans" w:eastAsia="Calibri" w:hAnsi="Nunito Sans" w:cs="Arial"/>
          <w:b/>
          <w:bCs/>
        </w:rPr>
      </w:pPr>
    </w:p>
    <w:p w14:paraId="45D7FCE8" w14:textId="5304B6A8"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al suministro e instalación de sifón en PVC de diámetro 2” y 3”. El ejecutor de las obras deberá asegurar la protección y conservación de la superficie del piso durante la intervención en la vivienda.</w:t>
      </w:r>
    </w:p>
    <w:p w14:paraId="0E4AEEAF" w14:textId="77777777" w:rsidR="00504836" w:rsidRPr="002042FE" w:rsidRDefault="00504836" w:rsidP="004A76C1">
      <w:pPr>
        <w:spacing w:after="0" w:line="240" w:lineRule="auto"/>
        <w:jc w:val="both"/>
        <w:rPr>
          <w:rFonts w:ascii="Nunito Sans" w:eastAsia="Calibri" w:hAnsi="Nunito Sans" w:cs="Arial"/>
          <w:b/>
          <w:bCs/>
        </w:rPr>
      </w:pPr>
    </w:p>
    <w:p w14:paraId="5243A9D1" w14:textId="77777777" w:rsidR="00504836"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Procedimiento de ejecución: </w:t>
      </w:r>
    </w:p>
    <w:p w14:paraId="28EA12FB" w14:textId="77777777" w:rsidR="00504836" w:rsidRPr="002042FE" w:rsidRDefault="00504836" w:rsidP="004A76C1">
      <w:pPr>
        <w:spacing w:after="0" w:line="240" w:lineRule="auto"/>
        <w:jc w:val="both"/>
        <w:rPr>
          <w:rFonts w:ascii="Nunito Sans" w:eastAsia="Calibri" w:hAnsi="Nunito Sans" w:cs="Arial"/>
          <w:b/>
          <w:bCs/>
        </w:rPr>
      </w:pPr>
    </w:p>
    <w:p w14:paraId="775E1E66" w14:textId="77777777" w:rsidR="00504836" w:rsidRPr="002042FE" w:rsidRDefault="00757325" w:rsidP="004A76C1">
      <w:pPr>
        <w:pStyle w:val="Prrafodelista"/>
        <w:numPr>
          <w:ilvl w:val="0"/>
          <w:numId w:val="100"/>
        </w:numPr>
        <w:spacing w:after="0" w:line="240" w:lineRule="auto"/>
        <w:ind w:left="567"/>
        <w:jc w:val="both"/>
        <w:rPr>
          <w:rFonts w:ascii="Nunito Sans" w:eastAsia="Calibri" w:hAnsi="Nunito Sans" w:cs="Arial"/>
          <w:b/>
          <w:bCs/>
          <w:sz w:val="22"/>
          <w:szCs w:val="22"/>
        </w:rPr>
      </w:pPr>
      <w:r w:rsidRPr="002042FE">
        <w:rPr>
          <w:rFonts w:ascii="Nunito Sans" w:eastAsia="Calibri" w:hAnsi="Nunito Sans" w:cs="Arial"/>
          <w:sz w:val="22"/>
          <w:szCs w:val="22"/>
        </w:rPr>
        <w:t>Identificar los puntos sanitarios a los que se va a colocar los sifones.</w:t>
      </w:r>
    </w:p>
    <w:p w14:paraId="73B26007" w14:textId="77777777" w:rsidR="00504836" w:rsidRPr="002042FE" w:rsidRDefault="00757325" w:rsidP="004A76C1">
      <w:pPr>
        <w:pStyle w:val="Prrafodelista"/>
        <w:numPr>
          <w:ilvl w:val="0"/>
          <w:numId w:val="100"/>
        </w:numPr>
        <w:spacing w:after="0" w:line="240" w:lineRule="auto"/>
        <w:ind w:left="567"/>
        <w:jc w:val="both"/>
        <w:rPr>
          <w:rFonts w:ascii="Nunito Sans" w:eastAsia="Calibri" w:hAnsi="Nunito Sans" w:cs="Arial"/>
          <w:b/>
          <w:bCs/>
          <w:sz w:val="22"/>
          <w:szCs w:val="22"/>
        </w:rPr>
      </w:pPr>
      <w:r w:rsidRPr="002042FE">
        <w:rPr>
          <w:rFonts w:ascii="Nunito Sans" w:eastAsia="Calibri" w:hAnsi="Nunito Sans" w:cs="Arial"/>
          <w:sz w:val="22"/>
          <w:szCs w:val="22"/>
        </w:rPr>
        <w:t>Verificar las dimensiones de la tubería de desagüe en la cual se van a instalar los sifones</w:t>
      </w:r>
      <w:r w:rsidR="00504836" w:rsidRPr="002042FE">
        <w:rPr>
          <w:rFonts w:ascii="Nunito Sans" w:eastAsia="Calibri" w:hAnsi="Nunito Sans" w:cs="Arial"/>
          <w:sz w:val="22"/>
          <w:szCs w:val="22"/>
        </w:rPr>
        <w:t>.</w:t>
      </w:r>
    </w:p>
    <w:p w14:paraId="30650A3E" w14:textId="77777777" w:rsidR="00B609B0" w:rsidRPr="002042FE" w:rsidRDefault="00757325" w:rsidP="004A76C1">
      <w:pPr>
        <w:pStyle w:val="Prrafodelista"/>
        <w:numPr>
          <w:ilvl w:val="0"/>
          <w:numId w:val="100"/>
        </w:numPr>
        <w:spacing w:after="0" w:line="240" w:lineRule="auto"/>
        <w:ind w:left="567"/>
        <w:jc w:val="both"/>
        <w:rPr>
          <w:rFonts w:ascii="Nunito Sans" w:eastAsia="Calibri" w:hAnsi="Nunito Sans" w:cs="Arial"/>
          <w:b/>
          <w:bCs/>
          <w:sz w:val="22"/>
          <w:szCs w:val="22"/>
        </w:rPr>
      </w:pPr>
      <w:r w:rsidRPr="002042FE">
        <w:rPr>
          <w:rFonts w:ascii="Nunito Sans" w:eastAsia="Calibri" w:hAnsi="Nunito Sans" w:cs="Arial"/>
          <w:sz w:val="22"/>
          <w:szCs w:val="22"/>
        </w:rPr>
        <w:t xml:space="preserve">Implementar los parámetros de asepsia. </w:t>
      </w:r>
    </w:p>
    <w:p w14:paraId="3225991D" w14:textId="77777777" w:rsidR="00B609B0" w:rsidRPr="002042FE" w:rsidRDefault="00757325" w:rsidP="004A76C1">
      <w:pPr>
        <w:pStyle w:val="Prrafodelista"/>
        <w:numPr>
          <w:ilvl w:val="0"/>
          <w:numId w:val="100"/>
        </w:numPr>
        <w:spacing w:after="0" w:line="240" w:lineRule="auto"/>
        <w:ind w:left="567"/>
        <w:jc w:val="both"/>
        <w:rPr>
          <w:rFonts w:ascii="Nunito Sans" w:eastAsia="Calibri" w:hAnsi="Nunito Sans" w:cs="Arial"/>
          <w:b/>
          <w:bCs/>
          <w:sz w:val="22"/>
          <w:szCs w:val="22"/>
        </w:rPr>
      </w:pPr>
      <w:r w:rsidRPr="002042FE">
        <w:rPr>
          <w:rFonts w:ascii="Nunito Sans" w:eastAsia="Calibri" w:hAnsi="Nunito Sans" w:cs="Arial"/>
          <w:sz w:val="22"/>
          <w:szCs w:val="22"/>
        </w:rPr>
        <w:t>Limpiar con agua y jabón el punto a intervenir, para poder realizar la unión y soldadura.</w:t>
      </w:r>
    </w:p>
    <w:p w14:paraId="37649F4A" w14:textId="77777777" w:rsidR="00B609B0" w:rsidRPr="002042FE" w:rsidRDefault="00757325" w:rsidP="004A76C1">
      <w:pPr>
        <w:pStyle w:val="Prrafodelista"/>
        <w:numPr>
          <w:ilvl w:val="0"/>
          <w:numId w:val="100"/>
        </w:numPr>
        <w:spacing w:after="0" w:line="240" w:lineRule="auto"/>
        <w:ind w:left="567"/>
        <w:jc w:val="both"/>
        <w:rPr>
          <w:rFonts w:ascii="Nunito Sans" w:eastAsia="Calibri" w:hAnsi="Nunito Sans" w:cs="Arial"/>
          <w:b/>
          <w:bCs/>
          <w:sz w:val="22"/>
          <w:szCs w:val="22"/>
        </w:rPr>
      </w:pPr>
      <w:r w:rsidRPr="002042FE">
        <w:rPr>
          <w:rFonts w:ascii="Nunito Sans" w:eastAsia="Calibri" w:hAnsi="Nunito Sans" w:cs="Arial"/>
          <w:sz w:val="22"/>
          <w:szCs w:val="22"/>
        </w:rPr>
        <w:t>Ensamblar el sifón a la tubería de desagüe con soldadura. reparar con revoques la zona alrededor de la intervención en caso de ser necesario.</w:t>
      </w:r>
    </w:p>
    <w:p w14:paraId="676CE81D" w14:textId="14024D85" w:rsidR="00757325" w:rsidRPr="002042FE" w:rsidRDefault="00757325" w:rsidP="004A76C1">
      <w:pPr>
        <w:pStyle w:val="Prrafodelista"/>
        <w:numPr>
          <w:ilvl w:val="0"/>
          <w:numId w:val="100"/>
        </w:numPr>
        <w:spacing w:after="0" w:line="240" w:lineRule="auto"/>
        <w:ind w:left="567"/>
        <w:jc w:val="both"/>
        <w:rPr>
          <w:rFonts w:ascii="Nunito Sans" w:eastAsia="Calibri" w:hAnsi="Nunito Sans" w:cs="Arial"/>
          <w:b/>
          <w:bCs/>
          <w:sz w:val="22"/>
          <w:szCs w:val="22"/>
        </w:rPr>
      </w:pPr>
      <w:r w:rsidRPr="002042FE">
        <w:rPr>
          <w:rFonts w:ascii="Nunito Sans" w:eastAsia="Calibri" w:hAnsi="Nunito Sans" w:cs="Arial"/>
          <w:sz w:val="22"/>
          <w:szCs w:val="22"/>
        </w:rPr>
        <w:t xml:space="preserve">Limpiar la zona posterior a la actividad ejecutada. </w:t>
      </w:r>
    </w:p>
    <w:p w14:paraId="670FC6B3" w14:textId="77777777" w:rsidR="00B609B0" w:rsidRPr="002042FE" w:rsidRDefault="00B609B0" w:rsidP="004A76C1">
      <w:pPr>
        <w:spacing w:after="0" w:line="240" w:lineRule="auto"/>
        <w:jc w:val="both"/>
        <w:rPr>
          <w:rFonts w:ascii="Nunito Sans" w:eastAsia="Calibri" w:hAnsi="Nunito Sans" w:cs="Arial"/>
          <w:b/>
          <w:bCs/>
        </w:rPr>
      </w:pPr>
    </w:p>
    <w:p w14:paraId="58119B91" w14:textId="2A3FA7A9"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El sifón debe permitir una correcta evacuación de agua.</w:t>
      </w:r>
    </w:p>
    <w:p w14:paraId="2850D592" w14:textId="77777777" w:rsidR="00B609B0" w:rsidRPr="002042FE" w:rsidRDefault="00B609B0" w:rsidP="004A76C1">
      <w:pPr>
        <w:spacing w:after="0" w:line="240" w:lineRule="auto"/>
        <w:jc w:val="both"/>
        <w:rPr>
          <w:rFonts w:ascii="Nunito Sans" w:eastAsia="Calibri" w:hAnsi="Nunito Sans" w:cs="Arial"/>
          <w:b/>
          <w:bCs/>
        </w:rPr>
      </w:pPr>
    </w:p>
    <w:p w14:paraId="3689ED42" w14:textId="6346A5BB"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Sifón PVC Pavco igual o superior Ø 2” y 3”, limpiador removedor para </w:t>
      </w:r>
      <w:proofErr w:type="spellStart"/>
      <w:r w:rsidRPr="002042FE">
        <w:rPr>
          <w:rFonts w:ascii="Nunito Sans" w:eastAsia="Calibri" w:hAnsi="Nunito Sans" w:cs="Arial"/>
        </w:rPr>
        <w:t>pvc</w:t>
      </w:r>
      <w:proofErr w:type="spellEnd"/>
      <w:r w:rsidRPr="002042FE">
        <w:rPr>
          <w:rFonts w:ascii="Nunito Sans" w:eastAsia="Calibri" w:hAnsi="Nunito Sans" w:cs="Arial"/>
        </w:rPr>
        <w:t xml:space="preserve"> s(1/4 galón), soldadura PVC (1/4 de galón).</w:t>
      </w:r>
    </w:p>
    <w:p w14:paraId="5ABF1F56" w14:textId="77777777" w:rsidR="00B609B0" w:rsidRPr="002042FE" w:rsidRDefault="00B609B0" w:rsidP="004A76C1">
      <w:pPr>
        <w:spacing w:after="0" w:line="240" w:lineRule="auto"/>
        <w:jc w:val="both"/>
        <w:rPr>
          <w:rFonts w:ascii="Nunito Sans" w:eastAsia="Calibri" w:hAnsi="Nunito Sans" w:cs="Arial"/>
          <w:b/>
          <w:bCs/>
        </w:rPr>
      </w:pPr>
    </w:p>
    <w:p w14:paraId="645FBFD0" w14:textId="401E0553"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Equipo/herramientas: </w:t>
      </w:r>
    </w:p>
    <w:p w14:paraId="484E694D"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032A878B"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Dotación elementos de seguridad</w:t>
      </w:r>
    </w:p>
    <w:p w14:paraId="119E8770" w14:textId="77777777" w:rsidR="00757325" w:rsidRPr="002042FE" w:rsidRDefault="00757325" w:rsidP="004A76C1">
      <w:pPr>
        <w:spacing w:after="0" w:line="240" w:lineRule="auto"/>
        <w:jc w:val="both"/>
        <w:rPr>
          <w:rFonts w:ascii="Nunito Sans" w:eastAsia="Calibri" w:hAnsi="Nunito Sans" w:cs="Arial"/>
        </w:rPr>
      </w:pPr>
    </w:p>
    <w:p w14:paraId="09BE800D"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6C432B37"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 oficial tipo BB (Instalaciones).</w:t>
      </w:r>
    </w:p>
    <w:p w14:paraId="424441F6" w14:textId="77777777" w:rsidR="00B609B0" w:rsidRPr="002042FE" w:rsidRDefault="00B609B0" w:rsidP="004A76C1">
      <w:pPr>
        <w:spacing w:after="0" w:line="240" w:lineRule="auto"/>
        <w:jc w:val="both"/>
        <w:rPr>
          <w:rFonts w:ascii="Nunito Sans" w:eastAsia="Calibri" w:hAnsi="Nunito Sans" w:cs="Arial"/>
          <w:b/>
          <w:bCs/>
        </w:rPr>
      </w:pPr>
    </w:p>
    <w:p w14:paraId="67DDDB88" w14:textId="71220C71"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Referencias y otras especificaciones:</w:t>
      </w:r>
      <w:r w:rsidRPr="002042FE">
        <w:rPr>
          <w:rFonts w:ascii="Nunito Sans" w:eastAsia="Calibri" w:hAnsi="Nunito Sans" w:cs="Arial"/>
        </w:rPr>
        <w:t xml:space="preserve"> N/A</w:t>
      </w:r>
    </w:p>
    <w:p w14:paraId="49693556" w14:textId="77777777" w:rsidR="00B609B0" w:rsidRPr="002042FE" w:rsidRDefault="00B609B0" w:rsidP="004A76C1">
      <w:pPr>
        <w:spacing w:after="0" w:line="240" w:lineRule="auto"/>
        <w:jc w:val="both"/>
        <w:rPr>
          <w:rFonts w:ascii="Nunito Sans" w:eastAsia="Calibri" w:hAnsi="Nunito Sans" w:cs="Arial"/>
          <w:b/>
          <w:bCs/>
        </w:rPr>
      </w:pPr>
    </w:p>
    <w:p w14:paraId="453BE8AB" w14:textId="1B8D417F"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unidad (Un)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2260E437" w14:textId="77777777" w:rsidR="00B609B0" w:rsidRPr="002042FE" w:rsidRDefault="00B609B0" w:rsidP="004A76C1">
      <w:pPr>
        <w:spacing w:after="0" w:line="240" w:lineRule="auto"/>
        <w:jc w:val="both"/>
        <w:rPr>
          <w:rFonts w:ascii="Nunito Sans" w:eastAsia="Calibri" w:hAnsi="Nunito Sans" w:cs="Arial"/>
          <w:b/>
          <w:bCs/>
        </w:rPr>
      </w:pPr>
    </w:p>
    <w:p w14:paraId="2659B00E" w14:textId="151670D1"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30C16159" w14:textId="77777777" w:rsidR="00B609B0" w:rsidRPr="002042FE" w:rsidRDefault="00B609B0" w:rsidP="004A76C1">
      <w:pPr>
        <w:spacing w:after="0" w:line="240" w:lineRule="auto"/>
        <w:jc w:val="both"/>
        <w:rPr>
          <w:rFonts w:ascii="Nunito Sans" w:eastAsia="Calibri" w:hAnsi="Nunito Sans" w:cs="Arial"/>
          <w:b/>
          <w:bCs/>
        </w:rPr>
      </w:pPr>
    </w:p>
    <w:p w14:paraId="59C3CAF2" w14:textId="7A1FCB26"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 xml:space="preserve">Otros (Imágenes, esquemas, etc.): </w:t>
      </w:r>
      <w:r w:rsidRPr="002042FE">
        <w:rPr>
          <w:rFonts w:ascii="Nunito Sans" w:eastAsia="Calibri" w:hAnsi="Nunito Sans" w:cs="Arial"/>
        </w:rPr>
        <w:t>N/A</w:t>
      </w:r>
    </w:p>
    <w:p w14:paraId="412C0E0A" w14:textId="77777777" w:rsidR="00B609B0" w:rsidRPr="002042FE" w:rsidRDefault="00B609B0" w:rsidP="004A76C1">
      <w:pPr>
        <w:spacing w:after="0" w:line="240" w:lineRule="auto"/>
        <w:jc w:val="both"/>
        <w:rPr>
          <w:rFonts w:ascii="Nunito Sans" w:eastAsia="Calibri" w:hAnsi="Nunito Sans" w:cs="Arial"/>
          <w:b/>
          <w:bCs/>
        </w:rPr>
      </w:pPr>
    </w:p>
    <w:p w14:paraId="474D9927" w14:textId="05C06695"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 xml:space="preserve">Dotación elementos de seguridad: </w:t>
      </w:r>
      <w:r w:rsidRPr="002042FE">
        <w:rPr>
          <w:rFonts w:ascii="Nunito Sans" w:eastAsia="Calibri" w:hAnsi="Nunito Sans" w:cs="Arial"/>
        </w:rPr>
        <w:t>Protección cabeza, protecciones caídas, protección facial, protección manual, protección respiratoria, protección visual, ropa de trabajo, señalización industrial, dotaciones para seguridad en el sitio de trabajo.</w:t>
      </w:r>
    </w:p>
    <w:p w14:paraId="31422B9E" w14:textId="77777777" w:rsidR="00B609B0" w:rsidRPr="002042FE" w:rsidRDefault="00B609B0" w:rsidP="004A76C1">
      <w:pPr>
        <w:spacing w:after="0" w:line="240" w:lineRule="auto"/>
        <w:jc w:val="both"/>
        <w:rPr>
          <w:rFonts w:ascii="Nunito Sans" w:eastAsia="Calibri" w:hAnsi="Nunito Sans" w:cs="Arial"/>
        </w:rPr>
      </w:pPr>
    </w:p>
    <w:p w14:paraId="06F954F3" w14:textId="77777777" w:rsidR="00757325" w:rsidRPr="002042FE" w:rsidRDefault="00757325" w:rsidP="004A76C1">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34" w:name="_Toc67913868"/>
      <w:r w:rsidRPr="002042FE">
        <w:rPr>
          <w:rFonts w:ascii="Nunito Sans" w:eastAsia="Times New Roman" w:hAnsi="Nunito Sans" w:cs="Times New Roman"/>
          <w:b/>
          <w:bCs/>
          <w:sz w:val="22"/>
          <w:szCs w:val="22"/>
        </w:rPr>
        <w:t>VALVULA BOLA PVC DE REGISTRO 1/</w:t>
      </w:r>
      <w:bookmarkEnd w:id="34"/>
      <w:r w:rsidRPr="002042FE">
        <w:rPr>
          <w:rFonts w:ascii="Nunito Sans" w:eastAsia="Times New Roman" w:hAnsi="Nunito Sans" w:cs="Times New Roman"/>
          <w:b/>
          <w:bCs/>
          <w:sz w:val="22"/>
          <w:szCs w:val="22"/>
        </w:rPr>
        <w:t>2"</w:t>
      </w:r>
    </w:p>
    <w:p w14:paraId="263C9158" w14:textId="77777777" w:rsidR="00757325" w:rsidRPr="002042FE" w:rsidRDefault="00757325" w:rsidP="004A76C1">
      <w:pPr>
        <w:pStyle w:val="Prrafodelista"/>
        <w:keepNext/>
        <w:keepLines/>
        <w:spacing w:after="0" w:line="240" w:lineRule="auto"/>
        <w:ind w:left="420"/>
        <w:outlineLvl w:val="1"/>
        <w:rPr>
          <w:rFonts w:ascii="Nunito Sans" w:eastAsia="Times New Roman" w:hAnsi="Nunito Sans" w:cs="Times New Roman"/>
          <w:b/>
          <w:bCs/>
          <w:sz w:val="22"/>
          <w:szCs w:val="22"/>
        </w:rPr>
      </w:pPr>
    </w:p>
    <w:p w14:paraId="7CA0B71B"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suministro e instalación de un registro de ½” y/o una válvula PVC de ½”. Dependiendo del elemento a realizar, se establecerá el plan de trabajo, los medios a utilizar, el destino, localización de estos y la metodología de la entrega.</w:t>
      </w:r>
    </w:p>
    <w:p w14:paraId="7D6E56F8" w14:textId="77777777" w:rsidR="00B609B0" w:rsidRPr="002042FE" w:rsidRDefault="00B609B0" w:rsidP="004A76C1">
      <w:pPr>
        <w:spacing w:after="0" w:line="240" w:lineRule="auto"/>
        <w:jc w:val="both"/>
        <w:rPr>
          <w:rFonts w:ascii="Nunito Sans" w:eastAsia="Calibri" w:hAnsi="Nunito Sans" w:cs="Arial"/>
        </w:rPr>
      </w:pPr>
    </w:p>
    <w:p w14:paraId="3C9D745B"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comprende la instalación de una válvula de bola PVC y/o registro de ½” en las áreas que van a ser servidas por agua potable necesarios para el control del paso de agua fría y corte del suministro hidráulico, se debe emplear por unidad de servicio baño, cocina y zona de ropas.</w:t>
      </w:r>
    </w:p>
    <w:p w14:paraId="3C96C241" w14:textId="77777777" w:rsidR="00B609B0" w:rsidRPr="002042FE" w:rsidRDefault="00B609B0" w:rsidP="004A76C1">
      <w:pPr>
        <w:spacing w:after="0" w:line="240" w:lineRule="auto"/>
        <w:jc w:val="both"/>
        <w:rPr>
          <w:rFonts w:ascii="Nunito Sans" w:eastAsia="Calibri" w:hAnsi="Nunito Sans" w:cs="Arial"/>
          <w:b/>
          <w:bCs/>
        </w:rPr>
      </w:pPr>
    </w:p>
    <w:p w14:paraId="7F85901C" w14:textId="5BDCB19D"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xml:space="preserve"> Unidad (un)</w:t>
      </w:r>
    </w:p>
    <w:p w14:paraId="6B71F402" w14:textId="77777777" w:rsidR="00B609B0" w:rsidRPr="002042FE" w:rsidRDefault="00B609B0" w:rsidP="004A76C1">
      <w:pPr>
        <w:spacing w:after="0" w:line="240" w:lineRule="auto"/>
        <w:jc w:val="both"/>
        <w:rPr>
          <w:rFonts w:ascii="Nunito Sans" w:eastAsia="Calibri" w:hAnsi="Nunito Sans" w:cs="Arial"/>
          <w:b/>
          <w:bCs/>
        </w:rPr>
      </w:pPr>
    </w:p>
    <w:p w14:paraId="701E6195" w14:textId="77777777" w:rsidR="00B609B0"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lastRenderedPageBreak/>
        <w:t>Procedimiento de ejecución</w:t>
      </w:r>
    </w:p>
    <w:p w14:paraId="07321A69" w14:textId="77777777" w:rsidR="00B609B0" w:rsidRPr="002042FE" w:rsidRDefault="00B609B0" w:rsidP="004A76C1">
      <w:pPr>
        <w:spacing w:after="0" w:line="240" w:lineRule="auto"/>
        <w:jc w:val="both"/>
        <w:rPr>
          <w:rFonts w:ascii="Nunito Sans" w:eastAsia="Calibri" w:hAnsi="Nunito Sans" w:cs="Arial"/>
          <w:b/>
          <w:bCs/>
        </w:rPr>
      </w:pPr>
    </w:p>
    <w:p w14:paraId="2CE799A3" w14:textId="77777777" w:rsidR="00B609B0" w:rsidRPr="002042FE" w:rsidRDefault="00757325" w:rsidP="004A76C1">
      <w:pPr>
        <w:pStyle w:val="Prrafodelista"/>
        <w:numPr>
          <w:ilvl w:val="0"/>
          <w:numId w:val="101"/>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Indicar y trazar en planos la red Hidráulica a ejecutar. Verificar los diámetros de tuberías existentes</w:t>
      </w:r>
      <w:r w:rsidR="00B609B0" w:rsidRPr="002042FE">
        <w:rPr>
          <w:rFonts w:ascii="Nunito Sans" w:eastAsia="Calibri" w:hAnsi="Nunito Sans" w:cs="Arial"/>
          <w:sz w:val="22"/>
          <w:szCs w:val="22"/>
        </w:rPr>
        <w:t>.</w:t>
      </w:r>
    </w:p>
    <w:p w14:paraId="2971BB06" w14:textId="57264027" w:rsidR="00B609B0" w:rsidRPr="002042FE" w:rsidRDefault="00757325" w:rsidP="004A76C1">
      <w:pPr>
        <w:pStyle w:val="Prrafodelista"/>
        <w:numPr>
          <w:ilvl w:val="0"/>
          <w:numId w:val="101"/>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 xml:space="preserve">Coordinar con la </w:t>
      </w:r>
      <w:r w:rsidR="003C499B" w:rsidRPr="002042FE">
        <w:rPr>
          <w:rFonts w:ascii="Nunito Sans" w:eastAsia="Calibri" w:hAnsi="Nunito Sans" w:cs="Arial"/>
          <w:color w:val="000000"/>
          <w:sz w:val="22"/>
          <w:szCs w:val="22"/>
        </w:rPr>
        <w:t>supervisión/interventoría</w:t>
      </w:r>
      <w:r w:rsidR="00BE2E30" w:rsidRPr="002042FE">
        <w:rPr>
          <w:rFonts w:ascii="Nunito Sans" w:eastAsia="Calibri" w:hAnsi="Nunito Sans" w:cs="Arial"/>
          <w:sz w:val="22"/>
          <w:szCs w:val="22"/>
        </w:rPr>
        <w:t xml:space="preserve"> </w:t>
      </w:r>
      <w:r w:rsidRPr="002042FE">
        <w:rPr>
          <w:rFonts w:ascii="Nunito Sans" w:eastAsia="Calibri" w:hAnsi="Nunito Sans" w:cs="Arial"/>
          <w:sz w:val="22"/>
          <w:szCs w:val="22"/>
        </w:rPr>
        <w:t>el inicio de la actividad.</w:t>
      </w:r>
    </w:p>
    <w:p w14:paraId="390544A2" w14:textId="77777777" w:rsidR="00B609B0" w:rsidRPr="002042FE" w:rsidRDefault="00757325" w:rsidP="004A76C1">
      <w:pPr>
        <w:pStyle w:val="Prrafodelista"/>
        <w:numPr>
          <w:ilvl w:val="0"/>
          <w:numId w:val="101"/>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Este registro y/o válvula debe cumplir con todas las normas, requisitos y especificaciones exigidas por los fabricantes de los elementos y accesorios con el fin de garantizar su adecuado funcionamiento.</w:t>
      </w:r>
    </w:p>
    <w:p w14:paraId="4F881E19" w14:textId="77777777" w:rsidR="00B609B0" w:rsidRPr="002042FE" w:rsidRDefault="00757325" w:rsidP="004A76C1">
      <w:pPr>
        <w:pStyle w:val="Prrafodelista"/>
        <w:numPr>
          <w:ilvl w:val="0"/>
          <w:numId w:val="101"/>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Su ubicación debe ser de fácil acceso y contemplar una tapa registro.</w:t>
      </w:r>
    </w:p>
    <w:p w14:paraId="07C6F9F7" w14:textId="77777777" w:rsidR="00B609B0" w:rsidRPr="002042FE" w:rsidRDefault="00757325" w:rsidP="004A76C1">
      <w:pPr>
        <w:pStyle w:val="Prrafodelista"/>
        <w:numPr>
          <w:ilvl w:val="0"/>
          <w:numId w:val="101"/>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Se instalará en tal forma que permita el fácil acceso para su reparación o sustitución. Para su instalación, los cortes a la tubería se harán con segueta y los extremos se lijarán. La medida de tubo a cortar debe tomarse de la longitud total de la válvula y sus accesorios de cada lado más 3mm de aumento resultante de las pegas.</w:t>
      </w:r>
    </w:p>
    <w:p w14:paraId="49D36657" w14:textId="77777777" w:rsidR="00B609B0" w:rsidRPr="002042FE" w:rsidRDefault="00757325" w:rsidP="004A76C1">
      <w:pPr>
        <w:pStyle w:val="Prrafodelista"/>
        <w:numPr>
          <w:ilvl w:val="0"/>
          <w:numId w:val="101"/>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Las uniones se harán con soldadura PVC previa limpieza de las piezas de empate. La soldadura se aplica con brocha de cerda natural.</w:t>
      </w:r>
    </w:p>
    <w:p w14:paraId="5E2874AA" w14:textId="77777777" w:rsidR="00B609B0" w:rsidRPr="002042FE" w:rsidRDefault="00757325" w:rsidP="004A76C1">
      <w:pPr>
        <w:pStyle w:val="Prrafodelista"/>
        <w:numPr>
          <w:ilvl w:val="0"/>
          <w:numId w:val="101"/>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La soldadura se deja secar 48 horas antes de someter la red a la presión continua de la tubería para constatar que no queden fugas ni filtraciones.</w:t>
      </w:r>
    </w:p>
    <w:p w14:paraId="3A5E2E19" w14:textId="5170598E" w:rsidR="00757325" w:rsidRPr="002042FE" w:rsidRDefault="00757325" w:rsidP="004A76C1">
      <w:pPr>
        <w:pStyle w:val="Prrafodelista"/>
        <w:numPr>
          <w:ilvl w:val="0"/>
          <w:numId w:val="101"/>
        </w:numPr>
        <w:spacing w:after="0" w:line="240" w:lineRule="auto"/>
        <w:ind w:left="426"/>
        <w:jc w:val="both"/>
        <w:rPr>
          <w:rFonts w:ascii="Nunito Sans" w:eastAsia="Calibri" w:hAnsi="Nunito Sans" w:cs="Arial"/>
          <w:b/>
          <w:bCs/>
          <w:sz w:val="22"/>
          <w:szCs w:val="22"/>
        </w:rPr>
      </w:pPr>
      <w:r w:rsidRPr="002042FE">
        <w:rPr>
          <w:rFonts w:ascii="Nunito Sans" w:eastAsia="Calibri" w:hAnsi="Nunito Sans" w:cs="Arial"/>
          <w:sz w:val="22"/>
          <w:szCs w:val="22"/>
        </w:rPr>
        <w:t>Se termina cuando este en pleno servicio él registro con el paso y/o corte de agua.</w:t>
      </w:r>
    </w:p>
    <w:p w14:paraId="7FE2D916" w14:textId="77777777" w:rsidR="00B609B0" w:rsidRPr="002042FE" w:rsidRDefault="00B609B0" w:rsidP="004A76C1">
      <w:pPr>
        <w:spacing w:after="0" w:line="240" w:lineRule="auto"/>
        <w:jc w:val="both"/>
        <w:rPr>
          <w:rFonts w:ascii="Nunito Sans" w:eastAsia="Calibri" w:hAnsi="Nunito Sans" w:cs="Arial"/>
          <w:b/>
          <w:bCs/>
        </w:rPr>
      </w:pPr>
    </w:p>
    <w:p w14:paraId="4A1B3F7C" w14:textId="51107845"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N/A</w:t>
      </w:r>
    </w:p>
    <w:p w14:paraId="25B8EB91" w14:textId="77777777" w:rsidR="00B609B0" w:rsidRPr="002042FE" w:rsidRDefault="00B609B0" w:rsidP="004A76C1">
      <w:pPr>
        <w:spacing w:after="0" w:line="240" w:lineRule="auto"/>
        <w:jc w:val="both"/>
        <w:rPr>
          <w:rFonts w:ascii="Nunito Sans" w:eastAsia="Calibri" w:hAnsi="Nunito Sans" w:cs="Arial"/>
          <w:b/>
          <w:bCs/>
        </w:rPr>
      </w:pPr>
    </w:p>
    <w:p w14:paraId="125F600D" w14:textId="3CAF2205"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Válvula de bola PVC ½” y/o registro de ½”, limpiador removedor para PVC y CPVC, soldadura PVC, </w:t>
      </w:r>
      <w:proofErr w:type="spellStart"/>
      <w:r w:rsidRPr="002042FE">
        <w:rPr>
          <w:rFonts w:ascii="Nunito Sans" w:eastAsia="Calibri" w:hAnsi="Nunito Sans" w:cs="Arial"/>
        </w:rPr>
        <w:t>adptador</w:t>
      </w:r>
      <w:proofErr w:type="spellEnd"/>
      <w:r w:rsidRPr="002042FE">
        <w:rPr>
          <w:rFonts w:ascii="Nunito Sans" w:eastAsia="Calibri" w:hAnsi="Nunito Sans" w:cs="Arial"/>
        </w:rPr>
        <w:t xml:space="preserve"> macho presión PVC ½”, Cinta teflón de ½” x 10m </w:t>
      </w:r>
    </w:p>
    <w:p w14:paraId="0C923798" w14:textId="77777777" w:rsidR="00B609B0" w:rsidRPr="002042FE" w:rsidRDefault="00B609B0" w:rsidP="004A76C1">
      <w:pPr>
        <w:spacing w:after="0" w:line="240" w:lineRule="auto"/>
        <w:jc w:val="both"/>
        <w:rPr>
          <w:rFonts w:ascii="Nunito Sans" w:eastAsia="Calibri" w:hAnsi="Nunito Sans" w:cs="Arial"/>
          <w:b/>
          <w:bCs/>
        </w:rPr>
      </w:pPr>
    </w:p>
    <w:p w14:paraId="6FF48AB1" w14:textId="4231D3AC"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Equipos y Herramientas:</w:t>
      </w:r>
    </w:p>
    <w:p w14:paraId="13799C71"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Herramienta menor</w:t>
      </w:r>
    </w:p>
    <w:p w14:paraId="3B736382"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Elementos de seguridad</w:t>
      </w:r>
    </w:p>
    <w:p w14:paraId="54BD3E81" w14:textId="77777777" w:rsidR="00757325" w:rsidRPr="002042FE" w:rsidRDefault="00757325" w:rsidP="004A76C1">
      <w:pPr>
        <w:spacing w:after="0" w:line="240" w:lineRule="auto"/>
        <w:jc w:val="both"/>
        <w:rPr>
          <w:rFonts w:ascii="Nunito Sans" w:eastAsia="Calibri" w:hAnsi="Nunito Sans" w:cs="Arial"/>
        </w:rPr>
      </w:pPr>
    </w:p>
    <w:p w14:paraId="7B13B141"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Cuadrilla BB Instalaciones conformada por un oficial.</w:t>
      </w:r>
    </w:p>
    <w:p w14:paraId="1380F701" w14:textId="77777777" w:rsidR="00B609B0" w:rsidRPr="002042FE" w:rsidRDefault="00B609B0" w:rsidP="004A76C1">
      <w:pPr>
        <w:spacing w:after="0" w:line="240" w:lineRule="auto"/>
        <w:jc w:val="both"/>
        <w:rPr>
          <w:rFonts w:ascii="Nunito Sans" w:eastAsia="Calibri" w:hAnsi="Nunito Sans" w:cs="Arial"/>
          <w:b/>
          <w:bCs/>
        </w:rPr>
      </w:pPr>
    </w:p>
    <w:p w14:paraId="3D83F503" w14:textId="606B67FB"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Referencias y otras especificaciones:</w:t>
      </w:r>
      <w:r w:rsidRPr="002042FE">
        <w:rPr>
          <w:rFonts w:ascii="Nunito Sans" w:eastAsia="Calibri" w:hAnsi="Nunito Sans" w:cs="Arial"/>
        </w:rPr>
        <w:t xml:space="preserve"> N/A</w:t>
      </w:r>
    </w:p>
    <w:p w14:paraId="2A6242F9" w14:textId="77777777" w:rsidR="00B609B0" w:rsidRPr="002042FE" w:rsidRDefault="00B609B0" w:rsidP="004A76C1">
      <w:pPr>
        <w:spacing w:after="0" w:line="240" w:lineRule="auto"/>
        <w:jc w:val="both"/>
        <w:rPr>
          <w:rFonts w:ascii="Nunito Sans" w:eastAsia="Calibri" w:hAnsi="Nunito Sans" w:cs="Arial"/>
          <w:b/>
          <w:bCs/>
        </w:rPr>
      </w:pPr>
    </w:p>
    <w:p w14:paraId="0A5B4B3C" w14:textId="4C498E0F"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Se medirá y se pagará por unidad (Un),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7B28CEE9" w14:textId="77777777" w:rsidR="00B609B0" w:rsidRPr="002042FE" w:rsidRDefault="00B609B0" w:rsidP="004A76C1">
      <w:pPr>
        <w:spacing w:after="0" w:line="240" w:lineRule="auto"/>
        <w:jc w:val="both"/>
        <w:rPr>
          <w:rFonts w:ascii="Nunito Sans" w:eastAsia="Calibri" w:hAnsi="Nunito Sans" w:cs="Arial"/>
          <w:b/>
          <w:bCs/>
        </w:rPr>
      </w:pPr>
    </w:p>
    <w:p w14:paraId="6B61F9C9" w14:textId="3CDBB522"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EDE263B" w14:textId="77777777" w:rsidR="00B609B0" w:rsidRPr="002042FE" w:rsidRDefault="00B609B0" w:rsidP="004A76C1">
      <w:pPr>
        <w:spacing w:after="0" w:line="240" w:lineRule="auto"/>
        <w:jc w:val="both"/>
        <w:rPr>
          <w:rFonts w:ascii="Nunito Sans" w:eastAsia="Calibri" w:hAnsi="Nunito Sans" w:cs="Arial"/>
          <w:b/>
          <w:bCs/>
        </w:rPr>
      </w:pPr>
    </w:p>
    <w:p w14:paraId="28B88EAE" w14:textId="6796CA5C"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lastRenderedPageBreak/>
        <w:t>Otros (Imágenes, esquemas, etc.):</w:t>
      </w:r>
      <w:r w:rsidRPr="002042FE">
        <w:rPr>
          <w:rFonts w:ascii="Nunito Sans" w:eastAsia="Calibri" w:hAnsi="Nunito Sans" w:cs="Arial"/>
        </w:rPr>
        <w:t xml:space="preserve"> N/A</w:t>
      </w:r>
    </w:p>
    <w:p w14:paraId="410C255F" w14:textId="77777777" w:rsidR="00B609B0" w:rsidRPr="002042FE" w:rsidRDefault="00B609B0" w:rsidP="004A76C1">
      <w:pPr>
        <w:spacing w:after="0" w:line="240" w:lineRule="auto"/>
        <w:jc w:val="both"/>
        <w:rPr>
          <w:rFonts w:ascii="Nunito Sans" w:eastAsia="Calibri" w:hAnsi="Nunito Sans" w:cs="Arial"/>
          <w:b/>
          <w:bCs/>
        </w:rPr>
      </w:pPr>
    </w:p>
    <w:p w14:paraId="4B466A06" w14:textId="4B6D741C"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1E06B9C2" w14:textId="77777777" w:rsidR="00B609B0" w:rsidRPr="002042FE" w:rsidRDefault="00B609B0" w:rsidP="004A76C1">
      <w:pPr>
        <w:spacing w:after="0" w:line="240" w:lineRule="auto"/>
        <w:jc w:val="both"/>
        <w:rPr>
          <w:rFonts w:ascii="Nunito Sans" w:eastAsia="Calibri" w:hAnsi="Nunito Sans" w:cs="Arial"/>
        </w:rPr>
      </w:pPr>
    </w:p>
    <w:p w14:paraId="675E4696" w14:textId="77777777" w:rsidR="00757325" w:rsidRPr="002042FE" w:rsidRDefault="00757325" w:rsidP="004A76C1">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35" w:name="_Toc67913901"/>
      <w:r w:rsidRPr="002042FE">
        <w:rPr>
          <w:rFonts w:ascii="Nunito Sans" w:eastAsia="Times New Roman" w:hAnsi="Nunito Sans" w:cs="Times New Roman"/>
          <w:b/>
          <w:bCs/>
          <w:sz w:val="22"/>
          <w:szCs w:val="22"/>
        </w:rPr>
        <w:t>REJILLA PLÁSTICA SOSCO 3X2</w:t>
      </w:r>
      <w:bookmarkEnd w:id="35"/>
    </w:p>
    <w:p w14:paraId="26C6E39A" w14:textId="77777777" w:rsidR="00757325" w:rsidRPr="002042FE" w:rsidRDefault="00757325" w:rsidP="004A76C1">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36" w:name="_Toc67913902"/>
      <w:r w:rsidRPr="002042FE">
        <w:rPr>
          <w:rFonts w:ascii="Nunito Sans" w:eastAsia="Times New Roman" w:hAnsi="Nunito Sans" w:cs="Times New Roman"/>
          <w:b/>
          <w:bCs/>
          <w:sz w:val="22"/>
          <w:szCs w:val="22"/>
        </w:rPr>
        <w:t>REJILLA SIFON DE PISO 2"</w:t>
      </w:r>
      <w:bookmarkEnd w:id="36"/>
    </w:p>
    <w:p w14:paraId="37164F22" w14:textId="77777777" w:rsidR="00757325" w:rsidRPr="002042FE" w:rsidRDefault="00757325" w:rsidP="004A76C1">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37" w:name="_Toc67913903"/>
      <w:r w:rsidRPr="002042FE">
        <w:rPr>
          <w:rFonts w:ascii="Nunito Sans" w:eastAsia="Times New Roman" w:hAnsi="Nunito Sans" w:cs="Times New Roman"/>
          <w:b/>
          <w:bCs/>
          <w:sz w:val="22"/>
          <w:szCs w:val="22"/>
        </w:rPr>
        <w:t>REJILLAS SIFON CUADRADA 20X20 CM</w:t>
      </w:r>
      <w:bookmarkEnd w:id="37"/>
    </w:p>
    <w:p w14:paraId="6DE68A10" w14:textId="77777777" w:rsidR="00757325" w:rsidRPr="002042FE" w:rsidRDefault="00757325" w:rsidP="004A76C1">
      <w:pPr>
        <w:pStyle w:val="Prrafodelista"/>
        <w:keepNext/>
        <w:keepLines/>
        <w:spacing w:after="0" w:line="240" w:lineRule="auto"/>
        <w:ind w:left="420"/>
        <w:outlineLvl w:val="1"/>
        <w:rPr>
          <w:rFonts w:ascii="Nunito Sans" w:eastAsia="Times New Roman" w:hAnsi="Nunito Sans" w:cs="Times New Roman"/>
          <w:b/>
          <w:bCs/>
          <w:sz w:val="22"/>
          <w:szCs w:val="22"/>
        </w:rPr>
      </w:pPr>
    </w:p>
    <w:p w14:paraId="404B894A"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instalación de rejilla plástica sosco 3 X 2, rejillas sifón de piso 2”, rejillas sifón cuadrada 20 X 20 cm. </w:t>
      </w:r>
    </w:p>
    <w:p w14:paraId="3F413FC0" w14:textId="77777777" w:rsidR="00B609B0" w:rsidRPr="002042FE" w:rsidRDefault="00B609B0" w:rsidP="004A76C1">
      <w:pPr>
        <w:spacing w:after="0" w:line="240" w:lineRule="auto"/>
        <w:jc w:val="both"/>
        <w:rPr>
          <w:rFonts w:ascii="Nunito Sans" w:eastAsia="Calibri" w:hAnsi="Nunito Sans" w:cs="Arial"/>
          <w:b/>
          <w:bCs/>
        </w:rPr>
      </w:pPr>
    </w:p>
    <w:p w14:paraId="2CDEB0EE" w14:textId="031106DF"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xml:space="preserve"> Unidad (Un)</w:t>
      </w:r>
    </w:p>
    <w:p w14:paraId="7D12A99B" w14:textId="77777777" w:rsidR="00B609B0" w:rsidRPr="002042FE" w:rsidRDefault="00B609B0" w:rsidP="004A76C1">
      <w:pPr>
        <w:spacing w:after="0" w:line="240" w:lineRule="auto"/>
        <w:jc w:val="both"/>
        <w:rPr>
          <w:rFonts w:ascii="Nunito Sans" w:eastAsia="Calibri" w:hAnsi="Nunito Sans" w:cs="Arial"/>
          <w:b/>
          <w:bCs/>
        </w:rPr>
      </w:pPr>
    </w:p>
    <w:p w14:paraId="76365427" w14:textId="45377F12"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 la instalación de rejilla de piso para el correspondiente cubrimiento de desagües, dependiendo de la necesidad se colocará rejilla plástica sosco 3x2, rejilla de sifón de piso de 2”, rejilla de sifón cuadrada 20x20 cm. Para su instalación se seguirán las recomendaciones técnicas del fabricante. Las rejillas se instalarán considerando el acabado del piso, se emboquillarán los bordes de la salida, simultáneamente con los materiales de acabado, se asegurará el marco convenientemente para que no se mueva ni se suelte mediante tornillo de bronce y pasador metálico.</w:t>
      </w:r>
    </w:p>
    <w:p w14:paraId="682C0387" w14:textId="77777777" w:rsidR="00B609B0" w:rsidRPr="002042FE" w:rsidRDefault="00B609B0" w:rsidP="004A76C1">
      <w:pPr>
        <w:spacing w:after="0" w:line="240" w:lineRule="auto"/>
        <w:jc w:val="both"/>
        <w:rPr>
          <w:rFonts w:ascii="Nunito Sans" w:eastAsia="Calibri" w:hAnsi="Nunito Sans" w:cs="Arial"/>
          <w:b/>
          <w:bCs/>
        </w:rPr>
      </w:pPr>
    </w:p>
    <w:p w14:paraId="1D475721" w14:textId="500197DE"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Procedimiento de ejecución: </w:t>
      </w:r>
    </w:p>
    <w:p w14:paraId="65AB265E" w14:textId="77777777" w:rsidR="00B609B0" w:rsidRPr="00D0213A" w:rsidRDefault="00B609B0" w:rsidP="004A76C1">
      <w:pPr>
        <w:spacing w:after="0" w:line="240" w:lineRule="auto"/>
        <w:jc w:val="both"/>
        <w:rPr>
          <w:rFonts w:ascii="Nunito Sans" w:eastAsia="Calibri" w:hAnsi="Nunito Sans" w:cs="Arial"/>
          <w:b/>
          <w:bCs/>
        </w:rPr>
      </w:pPr>
    </w:p>
    <w:p w14:paraId="10BF3FB9" w14:textId="77777777" w:rsidR="00D0213A" w:rsidRPr="00D0213A" w:rsidRDefault="00757325" w:rsidP="004A76C1">
      <w:pPr>
        <w:pStyle w:val="Prrafodelista"/>
        <w:numPr>
          <w:ilvl w:val="0"/>
          <w:numId w:val="109"/>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 xml:space="preserve">Identificar los sitios de ejecución de la actividad. </w:t>
      </w:r>
    </w:p>
    <w:p w14:paraId="5BFB1E11" w14:textId="77777777" w:rsidR="00D0213A" w:rsidRPr="00D0213A" w:rsidRDefault="00757325" w:rsidP="004A76C1">
      <w:pPr>
        <w:pStyle w:val="Prrafodelista"/>
        <w:numPr>
          <w:ilvl w:val="0"/>
          <w:numId w:val="109"/>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Limpiar el desagüe para asegurarse que este quede libre y en buen funcionamiento.</w:t>
      </w:r>
    </w:p>
    <w:p w14:paraId="2E17C82E" w14:textId="77777777" w:rsidR="00D0213A" w:rsidRPr="00D0213A" w:rsidRDefault="00757325" w:rsidP="004A76C1">
      <w:pPr>
        <w:pStyle w:val="Prrafodelista"/>
        <w:numPr>
          <w:ilvl w:val="0"/>
          <w:numId w:val="109"/>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Colocar sobre el tubo la rejilla para tomar el diámetro que esta ocupara.</w:t>
      </w:r>
    </w:p>
    <w:p w14:paraId="042878D9" w14:textId="77777777" w:rsidR="00D0213A" w:rsidRPr="00D0213A" w:rsidRDefault="00757325" w:rsidP="004A76C1">
      <w:pPr>
        <w:pStyle w:val="Prrafodelista"/>
        <w:numPr>
          <w:ilvl w:val="0"/>
          <w:numId w:val="109"/>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En caso de que la rejilla pueda estar quedando sobre el revestimiento es necesario romper un poco para que esta entre y quede sobre el nivel del piso existente.</w:t>
      </w:r>
    </w:p>
    <w:p w14:paraId="167C853A" w14:textId="77777777" w:rsidR="00D0213A" w:rsidRPr="00D0213A" w:rsidRDefault="00757325" w:rsidP="004A76C1">
      <w:pPr>
        <w:pStyle w:val="Prrafodelista"/>
        <w:numPr>
          <w:ilvl w:val="0"/>
          <w:numId w:val="109"/>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Limpiar el extremo tubo de desagüe y sosco de la rejilla.</w:t>
      </w:r>
    </w:p>
    <w:p w14:paraId="30B8D280" w14:textId="77777777" w:rsidR="00D0213A" w:rsidRPr="00D0213A" w:rsidRDefault="00757325" w:rsidP="004A76C1">
      <w:pPr>
        <w:pStyle w:val="Prrafodelista"/>
        <w:numPr>
          <w:ilvl w:val="0"/>
          <w:numId w:val="109"/>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Colocar sobre el sosco y parte inferior de la rejilla el cemento blanco.</w:t>
      </w:r>
    </w:p>
    <w:p w14:paraId="3984F952" w14:textId="77777777" w:rsidR="00D0213A" w:rsidRPr="00D0213A" w:rsidRDefault="00757325" w:rsidP="004A76C1">
      <w:pPr>
        <w:pStyle w:val="Prrafodelista"/>
        <w:numPr>
          <w:ilvl w:val="0"/>
          <w:numId w:val="109"/>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Colocar la rejilla sobre el tubo de desagüe dándole un golpe suave para que esta pegue.</w:t>
      </w:r>
    </w:p>
    <w:p w14:paraId="4D8BF23F" w14:textId="74CEB865" w:rsidR="00757325" w:rsidRPr="00D0213A" w:rsidRDefault="00757325" w:rsidP="004A76C1">
      <w:pPr>
        <w:pStyle w:val="Prrafodelista"/>
        <w:numPr>
          <w:ilvl w:val="0"/>
          <w:numId w:val="109"/>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 xml:space="preserve">Limpiar la zona posterior a la actividad ejecutada. </w:t>
      </w:r>
    </w:p>
    <w:p w14:paraId="4A92ABB6" w14:textId="77777777" w:rsidR="00D0213A" w:rsidRPr="00D0213A" w:rsidRDefault="00D0213A" w:rsidP="004A76C1">
      <w:pPr>
        <w:spacing w:after="0" w:line="240" w:lineRule="auto"/>
        <w:jc w:val="both"/>
        <w:rPr>
          <w:rFonts w:ascii="Nunito Sans" w:eastAsia="Calibri" w:hAnsi="Nunito Sans" w:cs="Arial"/>
          <w:b/>
          <w:bCs/>
        </w:rPr>
      </w:pPr>
    </w:p>
    <w:p w14:paraId="0CD94BE2" w14:textId="3D5D97BB" w:rsidR="00757325" w:rsidRPr="00D0213A" w:rsidRDefault="00757325" w:rsidP="004A76C1">
      <w:pPr>
        <w:spacing w:after="0" w:line="240" w:lineRule="auto"/>
        <w:jc w:val="both"/>
        <w:rPr>
          <w:rFonts w:ascii="Nunito Sans" w:eastAsia="Calibri" w:hAnsi="Nunito Sans" w:cs="Arial"/>
        </w:rPr>
      </w:pPr>
      <w:r w:rsidRPr="00D0213A">
        <w:rPr>
          <w:rFonts w:ascii="Nunito Sans" w:eastAsia="Calibri" w:hAnsi="Nunito Sans" w:cs="Arial"/>
          <w:b/>
          <w:bCs/>
        </w:rPr>
        <w:t>Tolerancias:</w:t>
      </w:r>
      <w:r w:rsidRPr="00D0213A">
        <w:rPr>
          <w:rFonts w:ascii="Nunito Sans" w:eastAsia="Calibri" w:hAnsi="Nunito Sans" w:cs="Arial"/>
        </w:rPr>
        <w:t xml:space="preserve"> N/A</w:t>
      </w:r>
    </w:p>
    <w:p w14:paraId="4DFF6912" w14:textId="77777777" w:rsidR="00D0213A" w:rsidRDefault="00D0213A" w:rsidP="004A76C1">
      <w:pPr>
        <w:spacing w:after="0" w:line="240" w:lineRule="auto"/>
        <w:jc w:val="both"/>
        <w:rPr>
          <w:rFonts w:ascii="Nunito Sans" w:eastAsia="Calibri" w:hAnsi="Nunito Sans" w:cs="Arial"/>
          <w:b/>
          <w:bCs/>
        </w:rPr>
      </w:pPr>
    </w:p>
    <w:p w14:paraId="0740CD49" w14:textId="7FB49685"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w:t>
      </w:r>
      <w:proofErr w:type="spellStart"/>
      <w:r w:rsidRPr="002042FE">
        <w:rPr>
          <w:rFonts w:ascii="Nunito Sans" w:eastAsia="Calibri" w:hAnsi="Nunito Sans" w:cs="Arial"/>
        </w:rPr>
        <w:t>Pegacor</w:t>
      </w:r>
      <w:proofErr w:type="spellEnd"/>
      <w:r w:rsidRPr="002042FE">
        <w:rPr>
          <w:rFonts w:ascii="Nunito Sans" w:eastAsia="Calibri" w:hAnsi="Nunito Sans" w:cs="Arial"/>
        </w:rPr>
        <w:t xml:space="preserve"> blanco, rejilla plástica 3"x2" sosco, rejilla plástica 2", rejilla sifón cuadrada 20 * 20 cm según el caso. </w:t>
      </w:r>
    </w:p>
    <w:p w14:paraId="6615CB33" w14:textId="77777777" w:rsidR="00D0213A" w:rsidRDefault="00D0213A" w:rsidP="004A76C1">
      <w:pPr>
        <w:spacing w:after="0" w:line="240" w:lineRule="auto"/>
        <w:jc w:val="both"/>
        <w:rPr>
          <w:rFonts w:ascii="Nunito Sans" w:eastAsia="Calibri" w:hAnsi="Nunito Sans" w:cs="Arial"/>
          <w:b/>
          <w:bCs/>
        </w:rPr>
      </w:pPr>
    </w:p>
    <w:p w14:paraId="5C101520" w14:textId="5A6EC203"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700761E3"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lastRenderedPageBreak/>
        <w:t>Herramienta menor</w:t>
      </w:r>
    </w:p>
    <w:p w14:paraId="66432591"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 xml:space="preserve"> Dotación elementos de seguridad y de protección</w:t>
      </w:r>
    </w:p>
    <w:p w14:paraId="39051F4A" w14:textId="77777777" w:rsidR="00757325" w:rsidRPr="002042FE" w:rsidRDefault="00757325" w:rsidP="004A76C1">
      <w:pPr>
        <w:spacing w:after="0" w:line="240" w:lineRule="auto"/>
        <w:jc w:val="both"/>
        <w:rPr>
          <w:rFonts w:ascii="Nunito Sans" w:eastAsia="Calibri" w:hAnsi="Nunito Sans" w:cs="Arial"/>
        </w:rPr>
      </w:pPr>
    </w:p>
    <w:p w14:paraId="148E3E24"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N/A</w:t>
      </w:r>
    </w:p>
    <w:p w14:paraId="300B0783" w14:textId="77777777" w:rsidR="00D0213A" w:rsidRDefault="00D0213A" w:rsidP="004A76C1">
      <w:pPr>
        <w:spacing w:after="0" w:line="240" w:lineRule="auto"/>
        <w:jc w:val="both"/>
        <w:rPr>
          <w:rFonts w:ascii="Nunito Sans" w:eastAsia="Calibri" w:hAnsi="Nunito Sans" w:cs="Arial"/>
          <w:b/>
          <w:bCs/>
        </w:rPr>
      </w:pPr>
    </w:p>
    <w:p w14:paraId="2FF29FE7" w14:textId="6D2142C2"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una cuadrilla BB (Instalaciones), conformada por un oficial.</w:t>
      </w:r>
    </w:p>
    <w:p w14:paraId="59BB2CC6" w14:textId="77777777" w:rsidR="00D0213A" w:rsidRDefault="00D0213A" w:rsidP="004A76C1">
      <w:pPr>
        <w:spacing w:after="0" w:line="240" w:lineRule="auto"/>
        <w:jc w:val="both"/>
        <w:rPr>
          <w:rFonts w:ascii="Nunito Sans" w:eastAsia="Calibri" w:hAnsi="Nunito Sans" w:cs="Arial"/>
          <w:b/>
          <w:bCs/>
        </w:rPr>
      </w:pPr>
    </w:p>
    <w:p w14:paraId="09ED3CEF" w14:textId="322BE9F5"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Referencias y otras especificaciones: </w:t>
      </w:r>
      <w:r w:rsidRPr="002042FE">
        <w:rPr>
          <w:rFonts w:ascii="Nunito Sans" w:eastAsia="Calibri" w:hAnsi="Nunito Sans" w:cs="Arial"/>
        </w:rPr>
        <w:t>N/A</w:t>
      </w:r>
    </w:p>
    <w:p w14:paraId="45723EB3" w14:textId="77777777" w:rsidR="00D0213A" w:rsidRDefault="00D0213A" w:rsidP="004A76C1">
      <w:pPr>
        <w:spacing w:after="0" w:line="240" w:lineRule="auto"/>
        <w:jc w:val="both"/>
        <w:rPr>
          <w:rFonts w:ascii="Nunito Sans" w:eastAsia="Calibri" w:hAnsi="Nunito Sans" w:cs="Arial"/>
          <w:b/>
          <w:bCs/>
        </w:rPr>
      </w:pPr>
    </w:p>
    <w:p w14:paraId="6D475265" w14:textId="7CB1A0C9"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unidad (Un)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2577D286" w14:textId="77777777" w:rsidR="003C499B" w:rsidRPr="002042FE" w:rsidRDefault="003C499B" w:rsidP="004A76C1">
      <w:pPr>
        <w:spacing w:after="0" w:line="240" w:lineRule="auto"/>
        <w:jc w:val="both"/>
        <w:rPr>
          <w:rFonts w:ascii="Nunito Sans" w:eastAsia="Calibri" w:hAnsi="Nunito Sans" w:cs="Arial"/>
          <w:b/>
          <w:bCs/>
        </w:rPr>
      </w:pPr>
    </w:p>
    <w:p w14:paraId="6430E806" w14:textId="3C1D28E4"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63227631" w14:textId="77777777" w:rsidR="003C499B" w:rsidRPr="002042FE" w:rsidRDefault="003C499B" w:rsidP="004A76C1">
      <w:pPr>
        <w:spacing w:after="0" w:line="240" w:lineRule="auto"/>
        <w:jc w:val="both"/>
        <w:rPr>
          <w:rFonts w:ascii="Nunito Sans" w:eastAsia="Calibri" w:hAnsi="Nunito Sans" w:cs="Arial"/>
        </w:rPr>
      </w:pPr>
    </w:p>
    <w:p w14:paraId="4342076B"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Otros (Imágenes, esquemas, etc.):</w:t>
      </w:r>
      <w:r w:rsidRPr="002042FE">
        <w:rPr>
          <w:rFonts w:ascii="Nunito Sans" w:eastAsia="Calibri" w:hAnsi="Nunito Sans" w:cs="Arial"/>
        </w:rPr>
        <w:t xml:space="preserve"> N/A</w:t>
      </w:r>
    </w:p>
    <w:p w14:paraId="08F71A02" w14:textId="77777777" w:rsidR="003C499B" w:rsidRPr="002042FE" w:rsidRDefault="003C499B" w:rsidP="004A76C1">
      <w:pPr>
        <w:spacing w:after="0" w:line="240" w:lineRule="auto"/>
        <w:jc w:val="both"/>
        <w:rPr>
          <w:rFonts w:ascii="Nunito Sans" w:eastAsia="Calibri" w:hAnsi="Nunito Sans" w:cs="Arial"/>
          <w:b/>
          <w:bCs/>
        </w:rPr>
      </w:pPr>
    </w:p>
    <w:p w14:paraId="57237A86" w14:textId="45B69822"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429544EC" w14:textId="77777777" w:rsidR="003C499B" w:rsidRPr="002042FE" w:rsidRDefault="003C499B" w:rsidP="004A76C1">
      <w:pPr>
        <w:spacing w:after="0" w:line="240" w:lineRule="auto"/>
        <w:jc w:val="both"/>
        <w:rPr>
          <w:rFonts w:ascii="Nunito Sans" w:eastAsia="Calibri" w:hAnsi="Nunito Sans" w:cs="Arial"/>
        </w:rPr>
      </w:pPr>
    </w:p>
    <w:p w14:paraId="07203AAE" w14:textId="77777777" w:rsidR="00757325" w:rsidRPr="002042FE" w:rsidRDefault="00757325" w:rsidP="004A76C1">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38" w:name="_Toc67913911"/>
      <w:r w:rsidRPr="002042FE">
        <w:rPr>
          <w:rFonts w:ascii="Nunito Sans" w:eastAsia="Times New Roman" w:hAnsi="Nunito Sans" w:cs="Times New Roman"/>
          <w:b/>
          <w:bCs/>
          <w:sz w:val="22"/>
          <w:szCs w:val="22"/>
        </w:rPr>
        <w:t>TUBERÍA DE REVENTILACIÓN DE 4"</w:t>
      </w:r>
      <w:bookmarkEnd w:id="38"/>
    </w:p>
    <w:p w14:paraId="7A77CA13" w14:textId="77777777" w:rsidR="00757325" w:rsidRPr="002042FE" w:rsidRDefault="00757325" w:rsidP="004A76C1">
      <w:pPr>
        <w:pStyle w:val="Prrafodelista"/>
        <w:keepNext/>
        <w:keepLines/>
        <w:spacing w:after="0" w:line="240" w:lineRule="auto"/>
        <w:ind w:left="420"/>
        <w:outlineLvl w:val="1"/>
        <w:rPr>
          <w:rFonts w:ascii="Nunito Sans" w:eastAsia="Times New Roman" w:hAnsi="Nunito Sans" w:cs="Times New Roman"/>
          <w:b/>
          <w:bCs/>
          <w:sz w:val="22"/>
          <w:szCs w:val="22"/>
        </w:rPr>
      </w:pPr>
    </w:p>
    <w:p w14:paraId="609022D4"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la instalación de tubería en PVC de 3” y 4” para la </w:t>
      </w:r>
      <w:proofErr w:type="spellStart"/>
      <w:r w:rsidRPr="002042FE">
        <w:rPr>
          <w:rFonts w:ascii="Nunito Sans" w:eastAsia="Calibri" w:hAnsi="Nunito Sans" w:cs="Arial"/>
        </w:rPr>
        <w:t>Re-ventilación</w:t>
      </w:r>
      <w:proofErr w:type="spellEnd"/>
      <w:r w:rsidRPr="002042FE">
        <w:rPr>
          <w:rFonts w:ascii="Nunito Sans" w:eastAsia="Calibri" w:hAnsi="Nunito Sans" w:cs="Arial"/>
        </w:rPr>
        <w:t xml:space="preserve"> de la red sanitaria. Todas las tuberías de desagüe horizontal para aguas negras tendrán tuberías de </w:t>
      </w:r>
      <w:proofErr w:type="spellStart"/>
      <w:r w:rsidRPr="002042FE">
        <w:rPr>
          <w:rFonts w:ascii="Nunito Sans" w:eastAsia="Calibri" w:hAnsi="Nunito Sans" w:cs="Arial"/>
        </w:rPr>
        <w:t>Re-ventilación</w:t>
      </w:r>
      <w:proofErr w:type="spellEnd"/>
      <w:r w:rsidRPr="002042FE">
        <w:rPr>
          <w:rFonts w:ascii="Nunito Sans" w:eastAsia="Calibri" w:hAnsi="Nunito Sans" w:cs="Arial"/>
        </w:rPr>
        <w:t xml:space="preserve"> colocadas al pie de las bajantes, y en la prolongación posterior del tramo horizontal saliendo a la atmósfera sobre el techo. Cuando en los planos se indiquen </w:t>
      </w:r>
      <w:proofErr w:type="spellStart"/>
      <w:r w:rsidRPr="002042FE">
        <w:rPr>
          <w:rFonts w:ascii="Nunito Sans" w:eastAsia="Calibri" w:hAnsi="Nunito Sans" w:cs="Arial"/>
        </w:rPr>
        <w:t>Re-ventilación</w:t>
      </w:r>
      <w:proofErr w:type="spellEnd"/>
      <w:r w:rsidRPr="002042FE">
        <w:rPr>
          <w:rFonts w:ascii="Nunito Sans" w:eastAsia="Calibri" w:hAnsi="Nunito Sans" w:cs="Arial"/>
        </w:rPr>
        <w:t xml:space="preserve"> de ramales interiores o de aparatos, se instalará al lado de la conexión de desagüe, con el brazo de 45º por encima del piso, desde el cual se saca la tubería de </w:t>
      </w:r>
      <w:proofErr w:type="spellStart"/>
      <w:r w:rsidRPr="002042FE">
        <w:rPr>
          <w:rFonts w:ascii="Nunito Sans" w:eastAsia="Calibri" w:hAnsi="Nunito Sans" w:cs="Arial"/>
        </w:rPr>
        <w:t>Re-ventilación</w:t>
      </w:r>
      <w:proofErr w:type="spellEnd"/>
      <w:r w:rsidRPr="002042FE">
        <w:rPr>
          <w:rFonts w:ascii="Nunito Sans" w:eastAsia="Calibri" w:hAnsi="Nunito Sans" w:cs="Arial"/>
        </w:rPr>
        <w:t xml:space="preserve"> hacia el montante o hacia el techo, según sea el caso, pasando, por un lado, en forma que no interfiera con gabinetes, jaboneras ni otros elemento o accesorios. Todos los tubos de </w:t>
      </w:r>
      <w:proofErr w:type="spellStart"/>
      <w:r w:rsidRPr="002042FE">
        <w:rPr>
          <w:rFonts w:ascii="Nunito Sans" w:eastAsia="Calibri" w:hAnsi="Nunito Sans" w:cs="Arial"/>
        </w:rPr>
        <w:t>Re-ventilación</w:t>
      </w:r>
      <w:proofErr w:type="spellEnd"/>
      <w:r w:rsidRPr="002042FE">
        <w:rPr>
          <w:rFonts w:ascii="Nunito Sans" w:eastAsia="Calibri" w:hAnsi="Nunito Sans" w:cs="Arial"/>
        </w:rPr>
        <w:t xml:space="preserve"> rematarán en el techo a un mínimo de 0.30 m del nivel de la cubierta con un sifón invertido. Todas las tuberías de ventilación y </w:t>
      </w:r>
      <w:proofErr w:type="spellStart"/>
      <w:r w:rsidRPr="002042FE">
        <w:rPr>
          <w:rFonts w:ascii="Nunito Sans" w:eastAsia="Calibri" w:hAnsi="Nunito Sans" w:cs="Arial"/>
        </w:rPr>
        <w:t>Re-ventilación</w:t>
      </w:r>
      <w:proofErr w:type="spellEnd"/>
      <w:r w:rsidRPr="002042FE">
        <w:rPr>
          <w:rFonts w:ascii="Nunito Sans" w:eastAsia="Calibri" w:hAnsi="Nunito Sans" w:cs="Arial"/>
        </w:rPr>
        <w:t xml:space="preserve"> para los desagües estarán sujetas enteramente a todas las normas de calidad, fabricación, armada, soportes y demás requisitos de trabajo, excepto los de prueba, indicados para las demás tuberías.</w:t>
      </w:r>
    </w:p>
    <w:p w14:paraId="79CF6064" w14:textId="77777777" w:rsidR="00D0213A" w:rsidRDefault="00D0213A" w:rsidP="004A76C1">
      <w:pPr>
        <w:spacing w:after="0" w:line="240" w:lineRule="auto"/>
        <w:jc w:val="both"/>
        <w:rPr>
          <w:rFonts w:ascii="Nunito Sans" w:eastAsia="Calibri" w:hAnsi="Nunito Sans" w:cs="Arial"/>
          <w:b/>
          <w:bCs/>
        </w:rPr>
      </w:pPr>
    </w:p>
    <w:p w14:paraId="1494F676" w14:textId="4ADC2049"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Metro (M)</w:t>
      </w:r>
    </w:p>
    <w:p w14:paraId="31BFBF5F"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lastRenderedPageBreak/>
        <w:t>Descripción:</w:t>
      </w:r>
      <w:r w:rsidRPr="002042FE">
        <w:rPr>
          <w:rFonts w:ascii="Nunito Sans" w:eastAsia="Calibri" w:hAnsi="Nunito Sans" w:cs="Arial"/>
        </w:rPr>
        <w:t xml:space="preserve"> Esta actividad se refiere al suministro e instalación de punto de </w:t>
      </w:r>
      <w:proofErr w:type="spellStart"/>
      <w:r w:rsidRPr="002042FE">
        <w:rPr>
          <w:rFonts w:ascii="Nunito Sans" w:eastAsia="Calibri" w:hAnsi="Nunito Sans" w:cs="Arial"/>
        </w:rPr>
        <w:t>Re-ventilación</w:t>
      </w:r>
      <w:proofErr w:type="spellEnd"/>
      <w:r w:rsidRPr="002042FE">
        <w:rPr>
          <w:rFonts w:ascii="Nunito Sans" w:eastAsia="Calibri" w:hAnsi="Nunito Sans" w:cs="Arial"/>
        </w:rPr>
        <w:t xml:space="preserve"> para la red sanitaria de PVC S 4” Esto para evitar el </w:t>
      </w:r>
      <w:proofErr w:type="spellStart"/>
      <w:r w:rsidRPr="002042FE">
        <w:rPr>
          <w:rFonts w:ascii="Nunito Sans" w:eastAsia="Calibri" w:hAnsi="Nunito Sans" w:cs="Arial"/>
        </w:rPr>
        <w:t>resifonamiento</w:t>
      </w:r>
      <w:proofErr w:type="spellEnd"/>
      <w:r w:rsidRPr="002042FE">
        <w:rPr>
          <w:rFonts w:ascii="Nunito Sans" w:eastAsia="Calibri" w:hAnsi="Nunito Sans" w:cs="Arial"/>
        </w:rPr>
        <w:t xml:space="preserve"> del sistema sanitario, evitando la salida de olores por el orificio de desagüe de los aparatos. Para la instalación, se tendrá en cuenta la ficha técnica de recomendaciones del fabricante.</w:t>
      </w:r>
    </w:p>
    <w:p w14:paraId="7743F7B9" w14:textId="77777777" w:rsidR="00D0213A" w:rsidRDefault="00D0213A" w:rsidP="004A76C1">
      <w:pPr>
        <w:spacing w:after="0" w:line="240" w:lineRule="auto"/>
        <w:jc w:val="both"/>
        <w:rPr>
          <w:rFonts w:ascii="Nunito Sans" w:eastAsia="Calibri" w:hAnsi="Nunito Sans" w:cs="Arial"/>
          <w:b/>
          <w:bCs/>
        </w:rPr>
      </w:pPr>
    </w:p>
    <w:p w14:paraId="241D6353" w14:textId="23B1CE4C"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Procedimiento de ejecución: </w:t>
      </w:r>
    </w:p>
    <w:p w14:paraId="020A62D3" w14:textId="77777777" w:rsidR="00D0213A" w:rsidRPr="00D0213A" w:rsidRDefault="00D0213A" w:rsidP="004A76C1">
      <w:pPr>
        <w:spacing w:after="0" w:line="240" w:lineRule="auto"/>
        <w:jc w:val="both"/>
        <w:rPr>
          <w:rFonts w:ascii="Nunito Sans" w:eastAsia="Calibri" w:hAnsi="Nunito Sans" w:cs="Arial"/>
        </w:rPr>
      </w:pPr>
    </w:p>
    <w:p w14:paraId="69C174A9" w14:textId="77777777" w:rsidR="00D0213A" w:rsidRPr="00D0213A" w:rsidRDefault="00757325" w:rsidP="004A76C1">
      <w:pPr>
        <w:pStyle w:val="Prrafodelista"/>
        <w:numPr>
          <w:ilvl w:val="0"/>
          <w:numId w:val="110"/>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Localizar los puntos donde deben ir los sifones.</w:t>
      </w:r>
    </w:p>
    <w:p w14:paraId="418EB9C1" w14:textId="77777777" w:rsidR="00D0213A" w:rsidRPr="00D0213A" w:rsidRDefault="00757325" w:rsidP="004A76C1">
      <w:pPr>
        <w:pStyle w:val="Prrafodelista"/>
        <w:numPr>
          <w:ilvl w:val="0"/>
          <w:numId w:val="110"/>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Revisar que la tubería no presente fisuras, roturas o se encuentre averiada.</w:t>
      </w:r>
    </w:p>
    <w:p w14:paraId="4ACC2328" w14:textId="77777777" w:rsidR="00D0213A" w:rsidRPr="00D0213A" w:rsidRDefault="00757325" w:rsidP="004A76C1">
      <w:pPr>
        <w:pStyle w:val="Prrafodelista"/>
        <w:numPr>
          <w:ilvl w:val="0"/>
          <w:numId w:val="110"/>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Vigilar que la tubería esté libre de elementos que puedan obstruir el paso de los gases, provenientes de la red sanitaria.</w:t>
      </w:r>
    </w:p>
    <w:p w14:paraId="3A548170" w14:textId="77777777" w:rsidR="00D0213A" w:rsidRPr="00D0213A" w:rsidRDefault="00757325" w:rsidP="004A76C1">
      <w:pPr>
        <w:pStyle w:val="Prrafodelista"/>
        <w:numPr>
          <w:ilvl w:val="0"/>
          <w:numId w:val="110"/>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 xml:space="preserve">Unir el codo de </w:t>
      </w:r>
      <w:proofErr w:type="spellStart"/>
      <w:r w:rsidRPr="00D0213A">
        <w:rPr>
          <w:rFonts w:ascii="Nunito Sans" w:eastAsia="Calibri" w:hAnsi="Nunito Sans" w:cs="Arial"/>
          <w:sz w:val="22"/>
          <w:szCs w:val="22"/>
        </w:rPr>
        <w:t>Re-ventilación</w:t>
      </w:r>
      <w:proofErr w:type="spellEnd"/>
      <w:r w:rsidRPr="00D0213A">
        <w:rPr>
          <w:rFonts w:ascii="Nunito Sans" w:eastAsia="Calibri" w:hAnsi="Nunito Sans" w:cs="Arial"/>
          <w:sz w:val="22"/>
          <w:szCs w:val="22"/>
        </w:rPr>
        <w:t xml:space="preserve"> a la tubería PVC de 3” o 4” según el caso, con soldadura PVC.</w:t>
      </w:r>
    </w:p>
    <w:p w14:paraId="718D6D51" w14:textId="77777777" w:rsidR="00D0213A" w:rsidRPr="00D0213A" w:rsidRDefault="00757325" w:rsidP="004A76C1">
      <w:pPr>
        <w:pStyle w:val="Prrafodelista"/>
        <w:numPr>
          <w:ilvl w:val="0"/>
          <w:numId w:val="110"/>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Para cortes, limpieza, soldadura y demás, se deben seguir las recomendaciones del fabricante.</w:t>
      </w:r>
    </w:p>
    <w:p w14:paraId="62C1FFCB" w14:textId="77777777" w:rsidR="00D0213A" w:rsidRPr="00D0213A" w:rsidRDefault="00757325" w:rsidP="004A76C1">
      <w:pPr>
        <w:pStyle w:val="Prrafodelista"/>
        <w:numPr>
          <w:ilvl w:val="0"/>
          <w:numId w:val="110"/>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Rellenar con recebo las zanjas abiertas en el suelo.</w:t>
      </w:r>
    </w:p>
    <w:p w14:paraId="581505FC" w14:textId="77777777" w:rsidR="00D0213A" w:rsidRPr="00D0213A" w:rsidRDefault="00757325" w:rsidP="004A76C1">
      <w:pPr>
        <w:pStyle w:val="Prrafodelista"/>
        <w:numPr>
          <w:ilvl w:val="0"/>
          <w:numId w:val="110"/>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Rellenar con mortero la parte regateada en los muros dejando una superficie nivelada y limpia.</w:t>
      </w:r>
    </w:p>
    <w:p w14:paraId="1E921D77" w14:textId="435968C4" w:rsidR="00757325" w:rsidRPr="00D0213A" w:rsidRDefault="00757325" w:rsidP="004A76C1">
      <w:pPr>
        <w:pStyle w:val="Prrafodelista"/>
        <w:numPr>
          <w:ilvl w:val="0"/>
          <w:numId w:val="110"/>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 xml:space="preserve">Limpiar la zona posterior a la actividad ejecutada. </w:t>
      </w:r>
    </w:p>
    <w:p w14:paraId="6C73CA4B" w14:textId="77777777" w:rsidR="00D0213A" w:rsidRDefault="00D0213A" w:rsidP="004A76C1">
      <w:pPr>
        <w:spacing w:after="0" w:line="240" w:lineRule="auto"/>
        <w:jc w:val="both"/>
        <w:rPr>
          <w:rFonts w:ascii="Nunito Sans" w:eastAsia="Calibri" w:hAnsi="Nunito Sans" w:cs="Arial"/>
          <w:b/>
          <w:bCs/>
        </w:rPr>
      </w:pPr>
    </w:p>
    <w:p w14:paraId="668131D9" w14:textId="39938C22"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Los tubos se incrustarán en la mampostería o se existir ductos se sacarán por ese punto teniendo cuidado de sujetarlos con los soportes metálicos para que no se descuelguen o se separen de la pared.</w:t>
      </w:r>
    </w:p>
    <w:p w14:paraId="267DBF3E" w14:textId="77777777" w:rsidR="00D0213A" w:rsidRDefault="00D0213A" w:rsidP="004A76C1">
      <w:pPr>
        <w:spacing w:after="0" w:line="240" w:lineRule="auto"/>
        <w:jc w:val="both"/>
        <w:rPr>
          <w:rFonts w:ascii="Nunito Sans" w:eastAsia="Calibri" w:hAnsi="Nunito Sans" w:cs="Arial"/>
          <w:b/>
          <w:bCs/>
        </w:rPr>
      </w:pPr>
    </w:p>
    <w:p w14:paraId="056246F3" w14:textId="23203AD5"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Codo </w:t>
      </w:r>
      <w:proofErr w:type="spellStart"/>
      <w:r w:rsidRPr="002042FE">
        <w:rPr>
          <w:rFonts w:ascii="Nunito Sans" w:eastAsia="Calibri" w:hAnsi="Nunito Sans" w:cs="Arial"/>
        </w:rPr>
        <w:t>Re-ventilación</w:t>
      </w:r>
      <w:proofErr w:type="spellEnd"/>
      <w:r w:rsidRPr="002042FE">
        <w:rPr>
          <w:rFonts w:ascii="Nunito Sans" w:eastAsia="Calibri" w:hAnsi="Nunito Sans" w:cs="Arial"/>
        </w:rPr>
        <w:t xml:space="preserve"> según sea el caso. Limpiador removedor para PVC y CPVC (1/4 gal)), soldadura PVC </w:t>
      </w:r>
      <w:proofErr w:type="spellStart"/>
      <w:r w:rsidRPr="002042FE">
        <w:rPr>
          <w:rFonts w:ascii="Nunito Sans" w:eastAsia="Calibri" w:hAnsi="Nunito Sans" w:cs="Arial"/>
        </w:rPr>
        <w:t>bounding</w:t>
      </w:r>
      <w:proofErr w:type="spellEnd"/>
      <w:r w:rsidRPr="002042FE">
        <w:rPr>
          <w:rFonts w:ascii="Nunito Sans" w:eastAsia="Calibri" w:hAnsi="Nunito Sans" w:cs="Arial"/>
        </w:rPr>
        <w:t xml:space="preserve"> 1/8 galón, abrazadera de acero de 4”, tubo ventilación 4”, codo </w:t>
      </w:r>
      <w:proofErr w:type="spellStart"/>
      <w:r w:rsidRPr="002042FE">
        <w:rPr>
          <w:rFonts w:ascii="Nunito Sans" w:eastAsia="Calibri" w:hAnsi="Nunito Sans" w:cs="Arial"/>
        </w:rPr>
        <w:t>reventilado</w:t>
      </w:r>
      <w:proofErr w:type="spellEnd"/>
      <w:r w:rsidRPr="002042FE">
        <w:rPr>
          <w:rFonts w:ascii="Nunito Sans" w:eastAsia="Calibri" w:hAnsi="Nunito Sans" w:cs="Arial"/>
        </w:rPr>
        <w:t xml:space="preserve"> 4x2.</w:t>
      </w:r>
    </w:p>
    <w:p w14:paraId="494A82D5" w14:textId="77777777" w:rsidR="00D0213A" w:rsidRDefault="00D0213A" w:rsidP="004A76C1">
      <w:pPr>
        <w:spacing w:after="0" w:line="240" w:lineRule="auto"/>
        <w:jc w:val="both"/>
        <w:rPr>
          <w:rFonts w:ascii="Nunito Sans" w:eastAsia="Calibri" w:hAnsi="Nunito Sans" w:cs="Arial"/>
          <w:b/>
          <w:bCs/>
        </w:rPr>
      </w:pPr>
    </w:p>
    <w:p w14:paraId="26488815" w14:textId="411E7A66"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4799631F"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627C7FC4"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Dotación elementos de seguridad y de protección</w:t>
      </w:r>
    </w:p>
    <w:p w14:paraId="5D3E646F" w14:textId="77777777" w:rsidR="00757325" w:rsidRPr="002042FE" w:rsidRDefault="00757325" w:rsidP="004A76C1">
      <w:pPr>
        <w:spacing w:after="0" w:line="240" w:lineRule="auto"/>
        <w:jc w:val="both"/>
        <w:rPr>
          <w:rFonts w:ascii="Nunito Sans" w:eastAsia="Calibri" w:hAnsi="Nunito Sans" w:cs="Arial"/>
        </w:rPr>
      </w:pPr>
    </w:p>
    <w:p w14:paraId="3D9FD52F"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289B5557" w14:textId="77777777" w:rsidR="00D0213A" w:rsidRDefault="00D0213A" w:rsidP="004A76C1">
      <w:pPr>
        <w:spacing w:after="0" w:line="240" w:lineRule="auto"/>
        <w:jc w:val="both"/>
        <w:rPr>
          <w:rFonts w:ascii="Nunito Sans" w:eastAsia="Calibri" w:hAnsi="Nunito Sans" w:cs="Arial"/>
          <w:b/>
          <w:bCs/>
        </w:rPr>
      </w:pPr>
    </w:p>
    <w:p w14:paraId="37C24444" w14:textId="4A89EECF"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una cuadrilla tipo BB (Instalaciones), conformada por un oficial y un ayudante.</w:t>
      </w:r>
    </w:p>
    <w:p w14:paraId="43225B4A" w14:textId="77777777" w:rsidR="00D0213A" w:rsidRDefault="00D0213A" w:rsidP="004A76C1">
      <w:pPr>
        <w:spacing w:after="0" w:line="240" w:lineRule="auto"/>
        <w:jc w:val="both"/>
        <w:rPr>
          <w:rFonts w:ascii="Nunito Sans" w:eastAsia="Calibri" w:hAnsi="Nunito Sans" w:cs="Arial"/>
          <w:b/>
          <w:bCs/>
        </w:rPr>
      </w:pPr>
    </w:p>
    <w:p w14:paraId="32C1B687" w14:textId="6A25B1C9"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Referencias y otras especificaciones: </w:t>
      </w:r>
      <w:r w:rsidRPr="002042FE">
        <w:rPr>
          <w:rFonts w:ascii="Nunito Sans" w:eastAsia="Calibri" w:hAnsi="Nunito Sans" w:cs="Arial"/>
        </w:rPr>
        <w:t>N/A</w:t>
      </w:r>
    </w:p>
    <w:p w14:paraId="771F1F56" w14:textId="77777777" w:rsidR="00D0213A" w:rsidRDefault="00D0213A" w:rsidP="004A76C1">
      <w:pPr>
        <w:spacing w:after="0" w:line="240" w:lineRule="auto"/>
        <w:jc w:val="both"/>
        <w:rPr>
          <w:rFonts w:ascii="Nunito Sans" w:eastAsia="Calibri" w:hAnsi="Nunito Sans" w:cs="Arial"/>
          <w:b/>
          <w:bCs/>
        </w:rPr>
      </w:pPr>
    </w:p>
    <w:p w14:paraId="4C841A01" w14:textId="1814F59C"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Metro (M) según cantidades contabilizadas en obra debidamente ejecutadas y recibidas a satisfacción por la supervisión o </w:t>
      </w:r>
      <w:r w:rsidR="003C499B" w:rsidRPr="002042FE">
        <w:rPr>
          <w:rFonts w:ascii="Nunito Sans" w:eastAsia="Calibri" w:hAnsi="Nunito Sans" w:cs="Arial"/>
          <w:color w:val="000000"/>
        </w:rPr>
        <w:lastRenderedPageBreak/>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7FC3D2CB" w14:textId="77777777" w:rsidR="003C499B" w:rsidRPr="002042FE" w:rsidRDefault="003C499B" w:rsidP="004A76C1">
      <w:pPr>
        <w:spacing w:after="0" w:line="240" w:lineRule="auto"/>
        <w:jc w:val="both"/>
        <w:rPr>
          <w:rFonts w:ascii="Nunito Sans" w:eastAsia="Calibri" w:hAnsi="Nunito Sans" w:cs="Arial"/>
        </w:rPr>
      </w:pPr>
    </w:p>
    <w:p w14:paraId="02E684B7" w14:textId="1FF5B690"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AAED386" w14:textId="77777777" w:rsidR="003C499B" w:rsidRPr="002042FE" w:rsidRDefault="003C499B" w:rsidP="004A76C1">
      <w:pPr>
        <w:spacing w:after="0" w:line="240" w:lineRule="auto"/>
        <w:jc w:val="both"/>
        <w:rPr>
          <w:rFonts w:ascii="Nunito Sans" w:eastAsia="Calibri" w:hAnsi="Nunito Sans" w:cs="Arial"/>
        </w:rPr>
      </w:pPr>
    </w:p>
    <w:p w14:paraId="607E069E" w14:textId="77777777"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Otros (Imágenes, esquemas, etc.): </w:t>
      </w:r>
      <w:r w:rsidRPr="002042FE">
        <w:rPr>
          <w:rFonts w:ascii="Nunito Sans" w:eastAsia="Calibri" w:hAnsi="Nunito Sans" w:cs="Arial"/>
        </w:rPr>
        <w:t>N/A</w:t>
      </w:r>
    </w:p>
    <w:p w14:paraId="5DD0C6B2" w14:textId="77777777" w:rsidR="00757325"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6A9B76FD" w14:textId="77777777" w:rsidR="00D0213A" w:rsidRPr="002042FE" w:rsidRDefault="00D0213A" w:rsidP="004A76C1">
      <w:pPr>
        <w:spacing w:after="0" w:line="240" w:lineRule="auto"/>
        <w:jc w:val="both"/>
        <w:rPr>
          <w:rFonts w:ascii="Nunito Sans" w:eastAsia="Calibri" w:hAnsi="Nunito Sans" w:cs="Arial"/>
        </w:rPr>
      </w:pPr>
    </w:p>
    <w:p w14:paraId="2D638FB4" w14:textId="77777777" w:rsidR="00757325" w:rsidRPr="002042FE" w:rsidRDefault="00757325" w:rsidP="004A76C1">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39" w:name="_Toc67913870"/>
      <w:r w:rsidRPr="002042FE">
        <w:rPr>
          <w:rFonts w:ascii="Nunito Sans" w:eastAsia="Times New Roman" w:hAnsi="Nunito Sans" w:cs="Times New Roman"/>
          <w:b/>
          <w:bCs/>
          <w:sz w:val="22"/>
          <w:szCs w:val="22"/>
        </w:rPr>
        <w:t>TAPONAR PUNTO SANITARIO DE 4"</w:t>
      </w:r>
      <w:bookmarkEnd w:id="39"/>
    </w:p>
    <w:p w14:paraId="5F8CBB97" w14:textId="77777777" w:rsidR="00757325" w:rsidRPr="002042FE" w:rsidRDefault="00757325" w:rsidP="004A76C1">
      <w:pPr>
        <w:pStyle w:val="Prrafodelista"/>
        <w:keepNext/>
        <w:keepLines/>
        <w:spacing w:after="0" w:line="240" w:lineRule="auto"/>
        <w:ind w:left="420"/>
        <w:outlineLvl w:val="1"/>
        <w:rPr>
          <w:rFonts w:ascii="Nunito Sans" w:eastAsia="Times New Roman" w:hAnsi="Nunito Sans" w:cs="Times New Roman"/>
          <w:b/>
          <w:bCs/>
          <w:sz w:val="22"/>
          <w:szCs w:val="22"/>
        </w:rPr>
      </w:pPr>
    </w:p>
    <w:p w14:paraId="35056978"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Alcance:</w:t>
      </w:r>
      <w:r w:rsidRPr="002042FE">
        <w:rPr>
          <w:rFonts w:ascii="Nunito Sans" w:eastAsia="Calibri" w:hAnsi="Nunito Sans" w:cs="Arial"/>
        </w:rPr>
        <w:t xml:space="preserve"> Se consideran bajo este ítem los trabajos necesarios para taponar el punto sanitario de 4”, el cual puede ser para el selle del punto sanitario o para una bajante de aguas negras. </w:t>
      </w:r>
    </w:p>
    <w:p w14:paraId="0BF6288D" w14:textId="77777777" w:rsidR="00D0213A" w:rsidRDefault="00D0213A" w:rsidP="004A76C1">
      <w:pPr>
        <w:spacing w:after="0" w:line="240" w:lineRule="auto"/>
        <w:jc w:val="both"/>
        <w:rPr>
          <w:rFonts w:ascii="Nunito Sans" w:eastAsia="Calibri" w:hAnsi="Nunito Sans" w:cs="Arial"/>
          <w:b/>
          <w:bCs/>
        </w:rPr>
      </w:pPr>
    </w:p>
    <w:p w14:paraId="2BAC03BA" w14:textId="6930B0A9"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xml:space="preserve"> Unidad (Un)</w:t>
      </w:r>
    </w:p>
    <w:p w14:paraId="74F34278" w14:textId="77777777" w:rsidR="00D0213A" w:rsidRDefault="00D0213A" w:rsidP="004A76C1">
      <w:pPr>
        <w:spacing w:after="0" w:line="240" w:lineRule="auto"/>
        <w:jc w:val="both"/>
        <w:rPr>
          <w:rFonts w:ascii="Nunito Sans" w:eastAsia="Calibri" w:hAnsi="Nunito Sans" w:cs="Arial"/>
          <w:b/>
          <w:bCs/>
        </w:rPr>
      </w:pPr>
    </w:p>
    <w:p w14:paraId="0117B5F7" w14:textId="7D7E64F0"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Descripción:</w:t>
      </w:r>
      <w:r w:rsidRPr="002042FE">
        <w:rPr>
          <w:rFonts w:ascii="Nunito Sans" w:eastAsia="Calibri" w:hAnsi="Nunito Sans" w:cs="Arial"/>
        </w:rPr>
        <w:t xml:space="preserve"> Esta actividad se refiere a la cancelación de un punto sanitario o bajantes AN de 4”, incluye materiales. En el desarrollo de esta actividad se tendrá cuidado de no dañar las áreas aledañas y de utilizar las herramientas específicas, además de prever la asepsia del personal que realiza los trabajos</w:t>
      </w:r>
    </w:p>
    <w:p w14:paraId="3864597A" w14:textId="77777777" w:rsidR="00D0213A" w:rsidRPr="00D0213A" w:rsidRDefault="00D0213A" w:rsidP="004A76C1">
      <w:pPr>
        <w:spacing w:after="0" w:line="240" w:lineRule="auto"/>
        <w:jc w:val="both"/>
        <w:rPr>
          <w:rFonts w:ascii="Nunito Sans" w:eastAsia="Calibri" w:hAnsi="Nunito Sans" w:cs="Arial"/>
          <w:b/>
          <w:bCs/>
        </w:rPr>
      </w:pPr>
    </w:p>
    <w:p w14:paraId="05AC6B79" w14:textId="3349FC64" w:rsidR="00757325" w:rsidRPr="00D0213A" w:rsidRDefault="00757325" w:rsidP="004A76C1">
      <w:pPr>
        <w:spacing w:after="0" w:line="240" w:lineRule="auto"/>
        <w:jc w:val="both"/>
        <w:rPr>
          <w:rFonts w:ascii="Nunito Sans" w:eastAsia="Calibri" w:hAnsi="Nunito Sans" w:cs="Arial"/>
          <w:b/>
          <w:bCs/>
        </w:rPr>
      </w:pPr>
      <w:r w:rsidRPr="00D0213A">
        <w:rPr>
          <w:rFonts w:ascii="Nunito Sans" w:eastAsia="Calibri" w:hAnsi="Nunito Sans" w:cs="Arial"/>
          <w:b/>
          <w:bCs/>
        </w:rPr>
        <w:t xml:space="preserve">Procedimiento de ejecución: </w:t>
      </w:r>
    </w:p>
    <w:p w14:paraId="7B4D34F4" w14:textId="77777777" w:rsidR="00D0213A" w:rsidRPr="00D0213A" w:rsidRDefault="00D0213A" w:rsidP="004A76C1">
      <w:pPr>
        <w:spacing w:after="0" w:line="240" w:lineRule="auto"/>
        <w:jc w:val="both"/>
        <w:rPr>
          <w:rFonts w:ascii="Nunito Sans" w:eastAsia="Calibri" w:hAnsi="Nunito Sans" w:cs="Arial"/>
        </w:rPr>
      </w:pPr>
    </w:p>
    <w:p w14:paraId="7F83420A" w14:textId="77777777" w:rsidR="00D0213A" w:rsidRPr="00D0213A" w:rsidRDefault="00757325" w:rsidP="004A76C1">
      <w:pPr>
        <w:pStyle w:val="Prrafodelista"/>
        <w:numPr>
          <w:ilvl w:val="0"/>
          <w:numId w:val="111"/>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 xml:space="preserve">Identificar el punto sanitario a cancelar. </w:t>
      </w:r>
    </w:p>
    <w:p w14:paraId="6D830B9C" w14:textId="77777777" w:rsidR="00D0213A" w:rsidRPr="00D0213A" w:rsidRDefault="00757325" w:rsidP="004A76C1">
      <w:pPr>
        <w:pStyle w:val="Prrafodelista"/>
        <w:numPr>
          <w:ilvl w:val="0"/>
          <w:numId w:val="111"/>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 xml:space="preserve">Acordar con </w:t>
      </w:r>
      <w:r w:rsidR="00BE2E30" w:rsidRPr="00D0213A">
        <w:rPr>
          <w:rFonts w:ascii="Nunito Sans" w:eastAsia="Calibri" w:hAnsi="Nunito Sans" w:cs="Arial"/>
          <w:sz w:val="22"/>
          <w:szCs w:val="22"/>
        </w:rPr>
        <w:t xml:space="preserve">la </w:t>
      </w:r>
      <w:r w:rsidR="003C499B" w:rsidRPr="00D0213A">
        <w:rPr>
          <w:rFonts w:ascii="Nunito Sans" w:eastAsia="Calibri" w:hAnsi="Nunito Sans" w:cs="Arial"/>
          <w:color w:val="000000"/>
          <w:sz w:val="22"/>
          <w:szCs w:val="22"/>
        </w:rPr>
        <w:t>supervisión/interventoría</w:t>
      </w:r>
      <w:r w:rsidR="00BE2E30" w:rsidRPr="00D0213A">
        <w:rPr>
          <w:rFonts w:ascii="Nunito Sans" w:eastAsia="Calibri" w:hAnsi="Nunito Sans" w:cs="Arial"/>
          <w:sz w:val="22"/>
          <w:szCs w:val="22"/>
        </w:rPr>
        <w:t xml:space="preserve"> </w:t>
      </w:r>
      <w:r w:rsidRPr="00D0213A">
        <w:rPr>
          <w:rFonts w:ascii="Nunito Sans" w:eastAsia="Calibri" w:hAnsi="Nunito Sans" w:cs="Arial"/>
          <w:sz w:val="22"/>
          <w:szCs w:val="22"/>
        </w:rPr>
        <w:t>inicio de actividad</w:t>
      </w:r>
    </w:p>
    <w:p w14:paraId="2F6FDB70" w14:textId="77777777" w:rsidR="00D0213A" w:rsidRPr="00D0213A" w:rsidRDefault="00757325" w:rsidP="004A76C1">
      <w:pPr>
        <w:pStyle w:val="Prrafodelista"/>
        <w:numPr>
          <w:ilvl w:val="0"/>
          <w:numId w:val="111"/>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Retirar el aparato o tubería existente que este adherido a este punto.</w:t>
      </w:r>
    </w:p>
    <w:p w14:paraId="7F6D3A39" w14:textId="77777777" w:rsidR="00D0213A" w:rsidRPr="00D0213A" w:rsidRDefault="00757325" w:rsidP="004A76C1">
      <w:pPr>
        <w:pStyle w:val="Prrafodelista"/>
        <w:numPr>
          <w:ilvl w:val="0"/>
          <w:numId w:val="111"/>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Limpiar con el limpiador PVC el tubo o accesorio del punto sanitario a sellar</w:t>
      </w:r>
    </w:p>
    <w:p w14:paraId="4263690F" w14:textId="77777777" w:rsidR="00D0213A" w:rsidRPr="00D0213A" w:rsidRDefault="00757325" w:rsidP="004A76C1">
      <w:pPr>
        <w:pStyle w:val="Prrafodelista"/>
        <w:numPr>
          <w:ilvl w:val="0"/>
          <w:numId w:val="111"/>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Limpiar con el limpiador de tubería el tapón PVC sanitaria de 4" con el que se sellara el punto.</w:t>
      </w:r>
    </w:p>
    <w:p w14:paraId="159E66F4" w14:textId="77777777" w:rsidR="00D0213A" w:rsidRPr="00D0213A" w:rsidRDefault="00757325" w:rsidP="004A76C1">
      <w:pPr>
        <w:pStyle w:val="Prrafodelista"/>
        <w:numPr>
          <w:ilvl w:val="0"/>
          <w:numId w:val="111"/>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Para realizar el pegue del tapón al tubo o accesorio del punto sanitario se debe aplicar una porción suficiente de soldadura solvente sobre la porción o extremo del tubo o accesorio (codo) a pegar.</w:t>
      </w:r>
    </w:p>
    <w:p w14:paraId="73B8096B" w14:textId="77777777" w:rsidR="00D0213A" w:rsidRPr="00D0213A" w:rsidRDefault="00757325" w:rsidP="004A76C1">
      <w:pPr>
        <w:pStyle w:val="Prrafodelista"/>
        <w:numPr>
          <w:ilvl w:val="0"/>
          <w:numId w:val="111"/>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 xml:space="preserve">Limpiar la zona posterior a la actividad ejecutada. </w:t>
      </w:r>
    </w:p>
    <w:p w14:paraId="35183084" w14:textId="77AAEFA2" w:rsidR="00757325" w:rsidRPr="00D0213A" w:rsidRDefault="00757325" w:rsidP="004A76C1">
      <w:pPr>
        <w:pStyle w:val="Prrafodelista"/>
        <w:numPr>
          <w:ilvl w:val="0"/>
          <w:numId w:val="111"/>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Recoger los residuos generados por la actividad y realizar disposición final a sitio autorizado.</w:t>
      </w:r>
    </w:p>
    <w:p w14:paraId="32026416" w14:textId="77777777" w:rsidR="00D0213A" w:rsidRDefault="00D0213A" w:rsidP="004A76C1">
      <w:pPr>
        <w:spacing w:after="0" w:line="240" w:lineRule="auto"/>
        <w:jc w:val="both"/>
        <w:rPr>
          <w:rFonts w:ascii="Nunito Sans" w:eastAsia="Calibri" w:hAnsi="Nunito Sans" w:cs="Arial"/>
          <w:b/>
          <w:bCs/>
        </w:rPr>
      </w:pPr>
    </w:p>
    <w:p w14:paraId="7C0A0713" w14:textId="764E398A"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Los pegues de tubería o accesorios deben seguir las recomendaciones de los fabricantes, permitir el tiempo de secado. </w:t>
      </w:r>
    </w:p>
    <w:p w14:paraId="27BE5CEA"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lastRenderedPageBreak/>
        <w:t>Materiales:</w:t>
      </w:r>
      <w:r w:rsidRPr="002042FE">
        <w:rPr>
          <w:rFonts w:ascii="Nunito Sans" w:eastAsia="Calibri" w:hAnsi="Nunito Sans" w:cs="Arial"/>
        </w:rPr>
        <w:t xml:space="preserve"> Tapón soldado de 4" PVC gris, limpiador removedor para PVC (1/4 gal), soldadura PVC </w:t>
      </w:r>
      <w:proofErr w:type="spellStart"/>
      <w:r w:rsidRPr="002042FE">
        <w:rPr>
          <w:rFonts w:ascii="Nunito Sans" w:eastAsia="Calibri" w:hAnsi="Nunito Sans" w:cs="Arial"/>
        </w:rPr>
        <w:t>bounding</w:t>
      </w:r>
      <w:proofErr w:type="spellEnd"/>
      <w:r w:rsidRPr="002042FE">
        <w:rPr>
          <w:rFonts w:ascii="Nunito Sans" w:eastAsia="Calibri" w:hAnsi="Nunito Sans" w:cs="Arial"/>
        </w:rPr>
        <w:t xml:space="preserve"> 1/8 galón. </w:t>
      </w:r>
    </w:p>
    <w:p w14:paraId="639FB7B0" w14:textId="77777777" w:rsidR="00D0213A" w:rsidRDefault="00D0213A" w:rsidP="004A76C1">
      <w:pPr>
        <w:spacing w:after="0" w:line="240" w:lineRule="auto"/>
        <w:jc w:val="both"/>
        <w:rPr>
          <w:rFonts w:ascii="Nunito Sans" w:eastAsia="Calibri" w:hAnsi="Nunito Sans" w:cs="Arial"/>
          <w:b/>
          <w:bCs/>
        </w:rPr>
      </w:pPr>
    </w:p>
    <w:p w14:paraId="4CFF3DF8" w14:textId="73E2ECB4"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76F93F70"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53039E8D"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Dotación elementos de seguridad, de protección y realizar asepsia del sitio a intervenir.</w:t>
      </w:r>
    </w:p>
    <w:p w14:paraId="4CE67298" w14:textId="77777777" w:rsidR="00757325" w:rsidRPr="002042FE" w:rsidRDefault="00757325" w:rsidP="004A76C1">
      <w:pPr>
        <w:spacing w:after="0" w:line="240" w:lineRule="auto"/>
        <w:jc w:val="both"/>
        <w:rPr>
          <w:rFonts w:ascii="Nunito Sans" w:eastAsia="Calibri" w:hAnsi="Nunito Sans" w:cs="Arial"/>
        </w:rPr>
      </w:pPr>
    </w:p>
    <w:p w14:paraId="3FC71639"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7B69CE06" w14:textId="77777777" w:rsidR="00D0213A" w:rsidRDefault="00D0213A" w:rsidP="004A76C1">
      <w:pPr>
        <w:spacing w:after="0" w:line="240" w:lineRule="auto"/>
        <w:jc w:val="both"/>
        <w:rPr>
          <w:rFonts w:ascii="Nunito Sans" w:eastAsia="Calibri" w:hAnsi="Nunito Sans" w:cs="Arial"/>
          <w:b/>
          <w:bCs/>
        </w:rPr>
      </w:pPr>
    </w:p>
    <w:p w14:paraId="53AC5CDA" w14:textId="0156D659"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una cuadrilla tipo BB (Instalaciones), conformada por un oficial y un ayudante.</w:t>
      </w:r>
    </w:p>
    <w:p w14:paraId="33ABA1F1" w14:textId="77777777" w:rsidR="00D0213A" w:rsidRDefault="00D0213A" w:rsidP="004A76C1">
      <w:pPr>
        <w:spacing w:after="0" w:line="240" w:lineRule="auto"/>
        <w:jc w:val="both"/>
        <w:rPr>
          <w:rFonts w:ascii="Nunito Sans" w:eastAsia="Calibri" w:hAnsi="Nunito Sans" w:cs="Arial"/>
          <w:b/>
          <w:bCs/>
        </w:rPr>
      </w:pPr>
    </w:p>
    <w:p w14:paraId="1672F05D" w14:textId="2511B724"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Referencias y otras especificaciones: </w:t>
      </w:r>
      <w:r w:rsidRPr="002042FE">
        <w:rPr>
          <w:rFonts w:ascii="Nunito Sans" w:eastAsia="Calibri" w:hAnsi="Nunito Sans" w:cs="Arial"/>
        </w:rPr>
        <w:t>N/A</w:t>
      </w:r>
    </w:p>
    <w:p w14:paraId="6B144EDF" w14:textId="77777777" w:rsidR="003C499B" w:rsidRPr="002042FE" w:rsidRDefault="003C499B" w:rsidP="004A76C1">
      <w:pPr>
        <w:spacing w:after="0" w:line="240" w:lineRule="auto"/>
        <w:jc w:val="both"/>
        <w:rPr>
          <w:rFonts w:ascii="Nunito Sans" w:eastAsia="Calibri" w:hAnsi="Nunito Sans" w:cs="Arial"/>
          <w:b/>
          <w:bCs/>
        </w:rPr>
      </w:pPr>
    </w:p>
    <w:p w14:paraId="527BD91B" w14:textId="5D2EE501"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unidad (Un)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 que incluyen herramienta, materiales, mano de obra, equipos y transporte necesario para su ejecución.</w:t>
      </w:r>
    </w:p>
    <w:p w14:paraId="79DE389D" w14:textId="77777777" w:rsidR="003C499B" w:rsidRPr="002042FE" w:rsidRDefault="003C499B" w:rsidP="004A76C1">
      <w:pPr>
        <w:spacing w:after="0" w:line="240" w:lineRule="auto"/>
        <w:jc w:val="both"/>
        <w:rPr>
          <w:rFonts w:ascii="Nunito Sans" w:eastAsia="Calibri" w:hAnsi="Nunito Sans" w:cs="Arial"/>
          <w:b/>
          <w:bCs/>
        </w:rPr>
      </w:pPr>
    </w:p>
    <w:p w14:paraId="7444B8EC" w14:textId="4BF0A1A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FBA5F8F" w14:textId="77777777" w:rsidR="003C499B" w:rsidRPr="002042FE" w:rsidRDefault="003C499B" w:rsidP="004A76C1">
      <w:pPr>
        <w:spacing w:after="0" w:line="240" w:lineRule="auto"/>
        <w:jc w:val="both"/>
        <w:rPr>
          <w:rFonts w:ascii="Nunito Sans" w:eastAsia="Calibri" w:hAnsi="Nunito Sans" w:cs="Arial"/>
        </w:rPr>
      </w:pPr>
    </w:p>
    <w:p w14:paraId="0B7726F4" w14:textId="77777777"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 xml:space="preserve">Otros (Imágenes, esquemas, etc.): </w:t>
      </w:r>
      <w:r w:rsidRPr="002042FE">
        <w:rPr>
          <w:rFonts w:ascii="Nunito Sans" w:eastAsia="Calibri" w:hAnsi="Nunito Sans" w:cs="Arial"/>
        </w:rPr>
        <w:t>N/A</w:t>
      </w:r>
    </w:p>
    <w:p w14:paraId="7D4FD17F" w14:textId="77777777" w:rsidR="003C499B" w:rsidRPr="002042FE" w:rsidRDefault="003C499B" w:rsidP="004A76C1">
      <w:pPr>
        <w:spacing w:after="0" w:line="240" w:lineRule="auto"/>
        <w:jc w:val="both"/>
        <w:rPr>
          <w:rFonts w:ascii="Nunito Sans" w:eastAsia="Calibri" w:hAnsi="Nunito Sans" w:cs="Arial"/>
          <w:b/>
          <w:bCs/>
        </w:rPr>
      </w:pPr>
    </w:p>
    <w:p w14:paraId="751E23CC" w14:textId="6976600D"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78D3461B" w14:textId="77777777" w:rsidR="003C499B" w:rsidRPr="002042FE" w:rsidRDefault="003C499B" w:rsidP="004A76C1">
      <w:pPr>
        <w:spacing w:after="0" w:line="240" w:lineRule="auto"/>
        <w:jc w:val="both"/>
        <w:rPr>
          <w:rFonts w:ascii="Nunito Sans" w:eastAsia="Calibri" w:hAnsi="Nunito Sans" w:cs="Arial"/>
        </w:rPr>
      </w:pPr>
    </w:p>
    <w:p w14:paraId="20503C0D" w14:textId="77777777" w:rsidR="00757325" w:rsidRPr="002042FE" w:rsidRDefault="00757325" w:rsidP="004A76C1">
      <w:pPr>
        <w:pStyle w:val="Prrafodelista"/>
        <w:keepNext/>
        <w:keepLines/>
        <w:numPr>
          <w:ilvl w:val="1"/>
          <w:numId w:val="83"/>
        </w:numPr>
        <w:spacing w:after="0" w:line="240" w:lineRule="auto"/>
        <w:outlineLvl w:val="1"/>
        <w:rPr>
          <w:rFonts w:ascii="Nunito Sans" w:eastAsia="Times New Roman" w:hAnsi="Nunito Sans" w:cs="Times New Roman"/>
          <w:b/>
          <w:bCs/>
          <w:sz w:val="22"/>
          <w:szCs w:val="22"/>
        </w:rPr>
      </w:pPr>
      <w:bookmarkStart w:id="40" w:name="_Toc67913871"/>
      <w:r w:rsidRPr="002042FE">
        <w:rPr>
          <w:rFonts w:ascii="Nunito Sans" w:eastAsia="Times New Roman" w:hAnsi="Nunito Sans" w:cs="Times New Roman"/>
          <w:b/>
          <w:bCs/>
          <w:sz w:val="22"/>
          <w:szCs w:val="22"/>
        </w:rPr>
        <w:t>TAPA REGISTRO 15X15 CM</w:t>
      </w:r>
      <w:bookmarkEnd w:id="40"/>
    </w:p>
    <w:p w14:paraId="411C8AC6" w14:textId="77777777" w:rsidR="00757325" w:rsidRPr="002042FE" w:rsidRDefault="00757325" w:rsidP="004A76C1">
      <w:pPr>
        <w:pStyle w:val="Prrafodelista"/>
        <w:keepNext/>
        <w:keepLines/>
        <w:spacing w:after="0" w:line="240" w:lineRule="auto"/>
        <w:ind w:left="420"/>
        <w:outlineLvl w:val="1"/>
        <w:rPr>
          <w:rFonts w:ascii="Nunito Sans" w:eastAsia="Times New Roman" w:hAnsi="Nunito Sans" w:cs="Times New Roman"/>
          <w:b/>
          <w:bCs/>
          <w:sz w:val="22"/>
          <w:szCs w:val="22"/>
        </w:rPr>
      </w:pPr>
    </w:p>
    <w:p w14:paraId="7F04B5C7" w14:textId="77777777" w:rsidR="00757325" w:rsidRPr="002042FE" w:rsidRDefault="00757325" w:rsidP="004A76C1">
      <w:pPr>
        <w:spacing w:after="0" w:line="240" w:lineRule="auto"/>
        <w:jc w:val="both"/>
        <w:rPr>
          <w:rFonts w:ascii="Nunito Sans" w:eastAsia="Calibri" w:hAnsi="Nunito Sans" w:cs="Arial"/>
        </w:rPr>
      </w:pPr>
      <w:bookmarkStart w:id="41" w:name="_Hlk208230548"/>
      <w:r w:rsidRPr="002042FE">
        <w:rPr>
          <w:rFonts w:ascii="Nunito Sans" w:eastAsia="Calibri" w:hAnsi="Nunito Sans" w:cs="Arial"/>
          <w:b/>
          <w:bCs/>
        </w:rPr>
        <w:t>Alcance:</w:t>
      </w:r>
      <w:r w:rsidRPr="002042FE">
        <w:rPr>
          <w:rFonts w:ascii="Nunito Sans" w:eastAsia="Calibri" w:hAnsi="Nunito Sans" w:cs="Arial"/>
        </w:rPr>
        <w:t xml:space="preserve"> Se consideran bajo estos ítems los trabajos necesarios para instalar tapa registro de 15 X 15 cm, generalmente como acabado del punto para los registros hidráulicos</w:t>
      </w:r>
      <w:bookmarkEnd w:id="41"/>
      <w:r w:rsidRPr="002042FE">
        <w:rPr>
          <w:rFonts w:ascii="Nunito Sans" w:eastAsia="Calibri" w:hAnsi="Nunito Sans" w:cs="Arial"/>
        </w:rPr>
        <w:t xml:space="preserve">. </w:t>
      </w:r>
    </w:p>
    <w:p w14:paraId="253CA860" w14:textId="77777777" w:rsidR="00D0213A" w:rsidRDefault="00D0213A" w:rsidP="004A76C1">
      <w:pPr>
        <w:spacing w:after="0" w:line="240" w:lineRule="auto"/>
        <w:jc w:val="both"/>
        <w:rPr>
          <w:rFonts w:ascii="Nunito Sans" w:eastAsia="Calibri" w:hAnsi="Nunito Sans" w:cs="Arial"/>
          <w:b/>
          <w:bCs/>
        </w:rPr>
      </w:pPr>
    </w:p>
    <w:p w14:paraId="72BE8A0D" w14:textId="5A70676D"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Unidad de medida:</w:t>
      </w:r>
      <w:r w:rsidRPr="002042FE">
        <w:rPr>
          <w:rFonts w:ascii="Nunito Sans" w:eastAsia="Calibri" w:hAnsi="Nunito Sans" w:cs="Arial"/>
        </w:rPr>
        <w:t xml:space="preserve"> Unidad (Un)</w:t>
      </w:r>
    </w:p>
    <w:p w14:paraId="59276E79" w14:textId="77777777" w:rsidR="00D0213A" w:rsidRDefault="00D0213A" w:rsidP="004A76C1">
      <w:pPr>
        <w:spacing w:after="0" w:line="240" w:lineRule="auto"/>
        <w:jc w:val="both"/>
        <w:rPr>
          <w:rFonts w:ascii="Nunito Sans" w:eastAsia="Calibri" w:hAnsi="Nunito Sans" w:cs="Arial"/>
          <w:b/>
          <w:bCs/>
        </w:rPr>
      </w:pPr>
    </w:p>
    <w:p w14:paraId="12C3112E" w14:textId="2314344F" w:rsidR="00757325" w:rsidRPr="002042FE" w:rsidRDefault="00757325" w:rsidP="004A76C1">
      <w:pPr>
        <w:spacing w:after="0" w:line="240" w:lineRule="auto"/>
        <w:jc w:val="both"/>
        <w:rPr>
          <w:rFonts w:ascii="Nunito Sans" w:eastAsia="Calibri" w:hAnsi="Nunito Sans" w:cs="Arial"/>
        </w:rPr>
      </w:pPr>
      <w:bookmarkStart w:id="42" w:name="_Hlk208231011"/>
      <w:r w:rsidRPr="002042FE">
        <w:rPr>
          <w:rFonts w:ascii="Nunito Sans" w:eastAsia="Calibri" w:hAnsi="Nunito Sans" w:cs="Arial"/>
          <w:b/>
          <w:bCs/>
        </w:rPr>
        <w:t>Descripción:</w:t>
      </w:r>
      <w:r w:rsidRPr="002042FE">
        <w:rPr>
          <w:rFonts w:ascii="Nunito Sans" w:eastAsia="Calibri" w:hAnsi="Nunito Sans" w:cs="Arial"/>
        </w:rPr>
        <w:t xml:space="preserve"> Esta actividad se refiere a la instalación de la tapa de la caja donde está instalado el registro y/o válvula de control de red hidráulica.  En el desarrollo de esta actividad se tendrá cuidado de no dañar las áreas aledañas y se deberá utilizar la herramienta específica.</w:t>
      </w:r>
    </w:p>
    <w:bookmarkEnd w:id="42"/>
    <w:p w14:paraId="3FCDEEC5" w14:textId="77777777" w:rsidR="00D0213A" w:rsidRDefault="00D0213A" w:rsidP="004A76C1">
      <w:pPr>
        <w:spacing w:after="0" w:line="240" w:lineRule="auto"/>
        <w:jc w:val="both"/>
        <w:rPr>
          <w:rFonts w:ascii="Nunito Sans" w:eastAsia="Calibri" w:hAnsi="Nunito Sans" w:cs="Arial"/>
        </w:rPr>
      </w:pPr>
    </w:p>
    <w:p w14:paraId="78CFA352" w14:textId="77777777" w:rsidR="00D0213A" w:rsidRDefault="00757325" w:rsidP="004A76C1">
      <w:pPr>
        <w:spacing w:after="0" w:line="240" w:lineRule="auto"/>
        <w:jc w:val="both"/>
        <w:rPr>
          <w:rFonts w:ascii="Nunito Sans" w:eastAsia="Calibri" w:hAnsi="Nunito Sans" w:cs="Arial"/>
        </w:rPr>
      </w:pPr>
      <w:bookmarkStart w:id="43" w:name="_Hlk208231268"/>
      <w:r w:rsidRPr="00D0213A">
        <w:rPr>
          <w:rFonts w:ascii="Nunito Sans" w:eastAsia="Calibri" w:hAnsi="Nunito Sans" w:cs="Arial"/>
          <w:b/>
          <w:bCs/>
        </w:rPr>
        <w:t>Procedimiento de ejecución</w:t>
      </w:r>
      <w:r w:rsidRPr="002042FE">
        <w:rPr>
          <w:rFonts w:ascii="Nunito Sans" w:eastAsia="Calibri" w:hAnsi="Nunito Sans" w:cs="Arial"/>
        </w:rPr>
        <w:t xml:space="preserve">: </w:t>
      </w:r>
    </w:p>
    <w:p w14:paraId="5367C427" w14:textId="77777777" w:rsidR="00D0213A" w:rsidRPr="00D0213A" w:rsidRDefault="00757325" w:rsidP="004A76C1">
      <w:pPr>
        <w:pStyle w:val="Prrafodelista"/>
        <w:numPr>
          <w:ilvl w:val="0"/>
          <w:numId w:val="112"/>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lastRenderedPageBreak/>
        <w:t>Definir las cajas de registro a los que se les instalará la TAPA.</w:t>
      </w:r>
    </w:p>
    <w:p w14:paraId="5E0A6D7A" w14:textId="77777777" w:rsidR="00D0213A" w:rsidRPr="00D0213A" w:rsidRDefault="00757325" w:rsidP="004A76C1">
      <w:pPr>
        <w:pStyle w:val="Prrafodelista"/>
        <w:numPr>
          <w:ilvl w:val="0"/>
          <w:numId w:val="112"/>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Adecuar la caja del registro para que coincida con las dimensiones de la tapa a instalar</w:t>
      </w:r>
      <w:r w:rsidR="00D0213A" w:rsidRPr="00D0213A">
        <w:rPr>
          <w:rFonts w:ascii="Nunito Sans" w:eastAsia="Calibri" w:hAnsi="Nunito Sans" w:cs="Arial"/>
          <w:sz w:val="22"/>
          <w:szCs w:val="22"/>
        </w:rPr>
        <w:t>.</w:t>
      </w:r>
    </w:p>
    <w:p w14:paraId="4952239C" w14:textId="77777777" w:rsidR="00D0213A" w:rsidRPr="00D0213A" w:rsidRDefault="00757325" w:rsidP="004A76C1">
      <w:pPr>
        <w:pStyle w:val="Prrafodelista"/>
        <w:numPr>
          <w:ilvl w:val="0"/>
          <w:numId w:val="112"/>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Verificar posición del registro para que no interfiera con el cierre de la tapa.</w:t>
      </w:r>
    </w:p>
    <w:p w14:paraId="19E9B914" w14:textId="77777777" w:rsidR="00D0213A" w:rsidRPr="00D0213A" w:rsidRDefault="00757325" w:rsidP="004A76C1">
      <w:pPr>
        <w:pStyle w:val="Prrafodelista"/>
        <w:numPr>
          <w:ilvl w:val="0"/>
          <w:numId w:val="112"/>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Colocar sobre la parte posterior de la tapa el cemento blanco.</w:t>
      </w:r>
    </w:p>
    <w:p w14:paraId="474A8313" w14:textId="77777777" w:rsidR="00D0213A" w:rsidRPr="00D0213A" w:rsidRDefault="00757325" w:rsidP="004A76C1">
      <w:pPr>
        <w:pStyle w:val="Prrafodelista"/>
        <w:numPr>
          <w:ilvl w:val="0"/>
          <w:numId w:val="112"/>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Colocar sobre el contorno del recuadro el cemento blanco y/o silicona donde se pondrá la tapa.</w:t>
      </w:r>
    </w:p>
    <w:p w14:paraId="29BB412A" w14:textId="77777777" w:rsidR="00D0213A" w:rsidRPr="00D0213A" w:rsidRDefault="00757325" w:rsidP="004A76C1">
      <w:pPr>
        <w:pStyle w:val="Prrafodelista"/>
        <w:numPr>
          <w:ilvl w:val="0"/>
          <w:numId w:val="112"/>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Colocar la tapa sobre el muro dándole un golpe suave para que esta pegue.</w:t>
      </w:r>
    </w:p>
    <w:p w14:paraId="79B9F581" w14:textId="77777777" w:rsidR="00D0213A" w:rsidRPr="00D0213A" w:rsidRDefault="00757325" w:rsidP="004A76C1">
      <w:pPr>
        <w:pStyle w:val="Prrafodelista"/>
        <w:numPr>
          <w:ilvl w:val="0"/>
          <w:numId w:val="112"/>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Retocar la parte interna y externa para hasta lograr una superficie nivelada, limpia y conformando un espacio interno cuadrado.</w:t>
      </w:r>
    </w:p>
    <w:p w14:paraId="07F9E237" w14:textId="77777777" w:rsidR="00D0213A" w:rsidRPr="00D0213A" w:rsidRDefault="00757325" w:rsidP="004A76C1">
      <w:pPr>
        <w:pStyle w:val="Prrafodelista"/>
        <w:numPr>
          <w:ilvl w:val="0"/>
          <w:numId w:val="112"/>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Con la aplicación del cemento blanco y/o silicona esta intervención debe quedar con un acabado limpio</w:t>
      </w:r>
      <w:r w:rsidR="00D0213A" w:rsidRPr="00D0213A">
        <w:rPr>
          <w:rFonts w:ascii="Nunito Sans" w:eastAsia="Calibri" w:hAnsi="Nunito Sans" w:cs="Arial"/>
          <w:sz w:val="22"/>
          <w:szCs w:val="22"/>
        </w:rPr>
        <w:t>.</w:t>
      </w:r>
    </w:p>
    <w:p w14:paraId="15B11895" w14:textId="0BD1BADA" w:rsidR="00757325" w:rsidRPr="00D0213A" w:rsidRDefault="00757325" w:rsidP="004A76C1">
      <w:pPr>
        <w:pStyle w:val="Prrafodelista"/>
        <w:numPr>
          <w:ilvl w:val="0"/>
          <w:numId w:val="112"/>
        </w:numPr>
        <w:spacing w:after="0" w:line="240" w:lineRule="auto"/>
        <w:jc w:val="both"/>
        <w:rPr>
          <w:rFonts w:ascii="Nunito Sans" w:eastAsia="Calibri" w:hAnsi="Nunito Sans" w:cs="Arial"/>
          <w:sz w:val="22"/>
          <w:szCs w:val="22"/>
        </w:rPr>
      </w:pPr>
      <w:r w:rsidRPr="00D0213A">
        <w:rPr>
          <w:rFonts w:ascii="Nunito Sans" w:eastAsia="Calibri" w:hAnsi="Nunito Sans" w:cs="Arial"/>
          <w:sz w:val="22"/>
          <w:szCs w:val="22"/>
        </w:rPr>
        <w:t>Limpiar la zona posterior a la actividad ejecutada.</w:t>
      </w:r>
      <w:bookmarkEnd w:id="43"/>
    </w:p>
    <w:p w14:paraId="68FFAB05" w14:textId="77777777" w:rsidR="00D0213A" w:rsidRDefault="00D0213A" w:rsidP="004A76C1">
      <w:pPr>
        <w:spacing w:after="0" w:line="240" w:lineRule="auto"/>
        <w:jc w:val="both"/>
        <w:rPr>
          <w:rFonts w:ascii="Nunito Sans" w:eastAsia="Calibri" w:hAnsi="Nunito Sans" w:cs="Arial"/>
          <w:b/>
          <w:bCs/>
        </w:rPr>
      </w:pPr>
    </w:p>
    <w:p w14:paraId="4608DAA7" w14:textId="1868011E"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Tolerancias:</w:t>
      </w:r>
      <w:r w:rsidRPr="002042FE">
        <w:rPr>
          <w:rFonts w:ascii="Nunito Sans" w:eastAsia="Calibri" w:hAnsi="Nunito Sans" w:cs="Arial"/>
        </w:rPr>
        <w:t xml:space="preserve"> Cuidar y preservar del buen funcionamiento del registro. No dañar el revestimiento existente en el piso o pared.</w:t>
      </w:r>
    </w:p>
    <w:p w14:paraId="4F997337" w14:textId="77777777" w:rsidR="00D52605" w:rsidRDefault="00D52605" w:rsidP="004A76C1">
      <w:pPr>
        <w:spacing w:after="0" w:line="240" w:lineRule="auto"/>
        <w:jc w:val="both"/>
        <w:rPr>
          <w:rFonts w:ascii="Nunito Sans" w:eastAsia="Calibri" w:hAnsi="Nunito Sans" w:cs="Arial"/>
          <w:b/>
          <w:bCs/>
        </w:rPr>
      </w:pPr>
    </w:p>
    <w:p w14:paraId="5CB9204B" w14:textId="3F9198A3"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Materiales:</w:t>
      </w:r>
      <w:r w:rsidRPr="002042FE">
        <w:rPr>
          <w:rFonts w:ascii="Nunito Sans" w:eastAsia="Calibri" w:hAnsi="Nunito Sans" w:cs="Arial"/>
        </w:rPr>
        <w:t xml:space="preserve"> Silicona neutra blanca, tapa registro 15 x 15 cm plástica</w:t>
      </w:r>
    </w:p>
    <w:p w14:paraId="2A234A25" w14:textId="77777777" w:rsidR="00D52605" w:rsidRDefault="00D52605" w:rsidP="004A76C1">
      <w:pPr>
        <w:spacing w:after="0" w:line="240" w:lineRule="auto"/>
        <w:jc w:val="both"/>
        <w:rPr>
          <w:rFonts w:ascii="Nunito Sans" w:eastAsia="Calibri" w:hAnsi="Nunito Sans" w:cs="Arial"/>
          <w:b/>
          <w:bCs/>
        </w:rPr>
      </w:pPr>
    </w:p>
    <w:p w14:paraId="4518BF1A" w14:textId="4CE5E231" w:rsidR="00757325" w:rsidRPr="002042FE" w:rsidRDefault="00757325" w:rsidP="004A76C1">
      <w:pPr>
        <w:spacing w:after="0" w:line="240" w:lineRule="auto"/>
        <w:jc w:val="both"/>
        <w:rPr>
          <w:rFonts w:ascii="Nunito Sans" w:eastAsia="Calibri" w:hAnsi="Nunito Sans" w:cs="Arial"/>
          <w:b/>
          <w:bCs/>
        </w:rPr>
      </w:pPr>
      <w:r w:rsidRPr="002042FE">
        <w:rPr>
          <w:rFonts w:ascii="Nunito Sans" w:eastAsia="Calibri" w:hAnsi="Nunito Sans" w:cs="Arial"/>
          <w:b/>
          <w:bCs/>
        </w:rPr>
        <w:t>Equipo/herramientas:</w:t>
      </w:r>
    </w:p>
    <w:p w14:paraId="61682AD3"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743FCD72"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rPr>
        <w:t>Dotación elementos de seguridad y de protección</w:t>
      </w:r>
    </w:p>
    <w:p w14:paraId="4EB984BA" w14:textId="77777777" w:rsidR="00757325" w:rsidRPr="002042FE" w:rsidRDefault="00757325" w:rsidP="004A76C1">
      <w:pPr>
        <w:spacing w:after="0" w:line="240" w:lineRule="auto"/>
        <w:jc w:val="both"/>
        <w:rPr>
          <w:rFonts w:ascii="Nunito Sans" w:eastAsia="Calibri" w:hAnsi="Nunito Sans" w:cs="Arial"/>
        </w:rPr>
      </w:pPr>
    </w:p>
    <w:p w14:paraId="3E25A637"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Transporte:</w:t>
      </w:r>
      <w:r w:rsidRPr="002042FE">
        <w:rPr>
          <w:rFonts w:ascii="Nunito Sans" w:eastAsia="Calibri" w:hAnsi="Nunito Sans" w:cs="Arial"/>
        </w:rPr>
        <w:t xml:space="preserve"> N/A</w:t>
      </w:r>
    </w:p>
    <w:p w14:paraId="0F868CEC" w14:textId="77777777" w:rsidR="00D52605" w:rsidRDefault="00D52605" w:rsidP="004A76C1">
      <w:pPr>
        <w:spacing w:after="0" w:line="240" w:lineRule="auto"/>
        <w:jc w:val="both"/>
        <w:rPr>
          <w:rFonts w:ascii="Nunito Sans" w:eastAsia="Calibri" w:hAnsi="Nunito Sans" w:cs="Arial"/>
          <w:b/>
          <w:bCs/>
        </w:rPr>
      </w:pPr>
    </w:p>
    <w:p w14:paraId="4566733B" w14:textId="57771C53"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Mano de obra:</w:t>
      </w:r>
      <w:r w:rsidRPr="002042FE">
        <w:rPr>
          <w:rFonts w:ascii="Nunito Sans" w:eastAsia="Calibri" w:hAnsi="Nunito Sans" w:cs="Arial"/>
        </w:rPr>
        <w:t xml:space="preserve"> La mano de obra corresponde a </w:t>
      </w:r>
      <w:r w:rsidR="00D52605" w:rsidRPr="002042FE">
        <w:rPr>
          <w:rFonts w:ascii="Nunito Sans" w:eastAsia="Calibri" w:hAnsi="Nunito Sans" w:cs="Arial"/>
        </w:rPr>
        <w:t>una ayudante cuadrilla</w:t>
      </w:r>
      <w:r w:rsidRPr="002042FE">
        <w:rPr>
          <w:rFonts w:ascii="Nunito Sans" w:eastAsia="Calibri" w:hAnsi="Nunito Sans" w:cs="Arial"/>
        </w:rPr>
        <w:t xml:space="preserve"> BB (Instalaciones).</w:t>
      </w:r>
    </w:p>
    <w:p w14:paraId="1A3049D9" w14:textId="77777777" w:rsidR="00D52605" w:rsidRDefault="00D52605" w:rsidP="004A76C1">
      <w:pPr>
        <w:spacing w:after="0" w:line="240" w:lineRule="auto"/>
        <w:jc w:val="both"/>
        <w:rPr>
          <w:rFonts w:ascii="Nunito Sans" w:eastAsia="Calibri" w:hAnsi="Nunito Sans" w:cs="Arial"/>
          <w:b/>
          <w:bCs/>
        </w:rPr>
      </w:pPr>
    </w:p>
    <w:p w14:paraId="065F83D1" w14:textId="37D8FB5F"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Referencias y otras especificaciones</w:t>
      </w:r>
      <w:r w:rsidRPr="002042FE">
        <w:rPr>
          <w:rFonts w:ascii="Nunito Sans" w:eastAsia="Calibri" w:hAnsi="Nunito Sans" w:cs="Arial"/>
        </w:rPr>
        <w:t>: N/A</w:t>
      </w:r>
    </w:p>
    <w:p w14:paraId="619543FA" w14:textId="77777777" w:rsidR="00D52605" w:rsidRDefault="00D52605" w:rsidP="004A76C1">
      <w:pPr>
        <w:spacing w:after="0" w:line="240" w:lineRule="auto"/>
        <w:jc w:val="both"/>
        <w:rPr>
          <w:rFonts w:ascii="Nunito Sans" w:eastAsia="Calibri" w:hAnsi="Nunito Sans" w:cs="Arial"/>
          <w:b/>
          <w:bCs/>
        </w:rPr>
      </w:pPr>
    </w:p>
    <w:p w14:paraId="19509330" w14:textId="498DD79B"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Medida y forma de pago:</w:t>
      </w:r>
      <w:r w:rsidRPr="002042FE">
        <w:rPr>
          <w:rFonts w:ascii="Nunito Sans" w:eastAsia="Calibri" w:hAnsi="Nunito Sans" w:cs="Arial"/>
        </w:rPr>
        <w:t xml:space="preserve"> La unidad de medida de pago será por unidad (Un) según cantidades contabilizadas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rPr>
        <w:t>. El pago se hará por precios unitarios ya establecidos</w:t>
      </w:r>
      <w:r w:rsidR="003C499B" w:rsidRPr="002042FE">
        <w:rPr>
          <w:rFonts w:ascii="Nunito Sans" w:eastAsia="Calibri" w:hAnsi="Nunito Sans" w:cs="Arial"/>
        </w:rPr>
        <w:t xml:space="preserve">, </w:t>
      </w:r>
      <w:r w:rsidRPr="002042FE">
        <w:rPr>
          <w:rFonts w:ascii="Nunito Sans" w:eastAsia="Calibri" w:hAnsi="Nunito Sans" w:cs="Arial"/>
        </w:rPr>
        <w:t>que incluyen herramienta, materiales, mano de obra, equipos y transporte necesario para su ejecución.</w:t>
      </w:r>
    </w:p>
    <w:p w14:paraId="08D62B04" w14:textId="77777777" w:rsidR="003C499B" w:rsidRPr="002042FE" w:rsidRDefault="003C499B" w:rsidP="004A76C1">
      <w:pPr>
        <w:spacing w:after="0" w:line="240" w:lineRule="auto"/>
        <w:jc w:val="both"/>
        <w:rPr>
          <w:rFonts w:ascii="Nunito Sans" w:eastAsia="Calibri" w:hAnsi="Nunito Sans" w:cs="Arial"/>
        </w:rPr>
      </w:pPr>
    </w:p>
    <w:p w14:paraId="432B5CFF" w14:textId="5EEA41AA"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No conformidad:</w:t>
      </w:r>
      <w:r w:rsidRPr="002042FE">
        <w:rPr>
          <w:rFonts w:ascii="Nunito Sans" w:eastAsia="Calibri" w:hAnsi="Nunito Sans" w:cs="Arial"/>
        </w:rPr>
        <w:t xml:space="preserve"> 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21C64BFB" w14:textId="77777777" w:rsidR="003C499B" w:rsidRPr="002042FE" w:rsidRDefault="003C499B" w:rsidP="004A76C1">
      <w:pPr>
        <w:spacing w:after="0" w:line="240" w:lineRule="auto"/>
        <w:jc w:val="both"/>
        <w:rPr>
          <w:rFonts w:ascii="Nunito Sans" w:eastAsia="Calibri" w:hAnsi="Nunito Sans" w:cs="Arial"/>
        </w:rPr>
      </w:pPr>
    </w:p>
    <w:p w14:paraId="719B8431" w14:textId="77777777" w:rsidR="00757325" w:rsidRPr="002042FE"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t>Otros (Imágenes, esquemas, etc.):</w:t>
      </w:r>
      <w:r w:rsidRPr="002042FE">
        <w:rPr>
          <w:rFonts w:ascii="Nunito Sans" w:eastAsia="Calibri" w:hAnsi="Nunito Sans" w:cs="Arial"/>
        </w:rPr>
        <w:t xml:space="preserve"> N/A</w:t>
      </w:r>
    </w:p>
    <w:p w14:paraId="224B6CBA" w14:textId="77777777" w:rsidR="003C499B" w:rsidRPr="002042FE" w:rsidRDefault="003C499B" w:rsidP="004A76C1">
      <w:pPr>
        <w:spacing w:after="0" w:line="240" w:lineRule="auto"/>
        <w:jc w:val="both"/>
        <w:rPr>
          <w:rFonts w:ascii="Nunito Sans" w:eastAsia="Calibri" w:hAnsi="Nunito Sans" w:cs="Arial"/>
        </w:rPr>
      </w:pPr>
    </w:p>
    <w:p w14:paraId="762B38AB" w14:textId="3D7C58E9" w:rsidR="00757325" w:rsidRDefault="00757325" w:rsidP="004A76C1">
      <w:pPr>
        <w:spacing w:after="0" w:line="240" w:lineRule="auto"/>
        <w:jc w:val="both"/>
        <w:rPr>
          <w:rFonts w:ascii="Nunito Sans" w:eastAsia="Calibri" w:hAnsi="Nunito Sans" w:cs="Arial"/>
        </w:rPr>
      </w:pPr>
      <w:r w:rsidRPr="002042FE">
        <w:rPr>
          <w:rFonts w:ascii="Nunito Sans" w:eastAsia="Calibri" w:hAnsi="Nunito Sans" w:cs="Arial"/>
          <w:b/>
          <w:bCs/>
        </w:rPr>
        <w:lastRenderedPageBreak/>
        <w:t>Dotación elementos de seguridad:</w:t>
      </w:r>
      <w:r w:rsidRPr="002042FE">
        <w:rPr>
          <w:rFonts w:ascii="Nunito Sans" w:eastAsia="Calibri" w:hAnsi="Nunito Sans" w:cs="Arial"/>
        </w:rPr>
        <w:t xml:space="preserve"> Protección cabeza, protecciones caídas, protección facial, protección manual, protección respiratoria, protección visual, ropa de trabajo, señalización industrial, dotaciones para seguridad en el sitio de trabajo.</w:t>
      </w:r>
    </w:p>
    <w:p w14:paraId="27DC8500" w14:textId="77777777" w:rsidR="00EB2230" w:rsidRPr="00726C2C" w:rsidRDefault="00EB2230" w:rsidP="004A76C1">
      <w:pPr>
        <w:spacing w:after="0" w:line="240" w:lineRule="auto"/>
        <w:jc w:val="both"/>
        <w:rPr>
          <w:rFonts w:ascii="Nunito Sans" w:eastAsia="Calibri" w:hAnsi="Nunito Sans" w:cs="Arial"/>
        </w:rPr>
      </w:pPr>
    </w:p>
    <w:p w14:paraId="30551CBA" w14:textId="77777777" w:rsidR="003C499B" w:rsidRPr="002042FE" w:rsidRDefault="003C499B" w:rsidP="004A76C1">
      <w:pPr>
        <w:spacing w:after="0" w:line="240" w:lineRule="auto"/>
        <w:jc w:val="both"/>
        <w:rPr>
          <w:rFonts w:ascii="Nunito Sans" w:eastAsia="Calibri" w:hAnsi="Nunito Sans" w:cs="Arial"/>
        </w:rPr>
      </w:pPr>
    </w:p>
    <w:p w14:paraId="7329F579" w14:textId="77777777" w:rsidR="00757325" w:rsidRPr="002042FE" w:rsidRDefault="00757325" w:rsidP="004A76C1">
      <w:pPr>
        <w:pStyle w:val="Prrafodelista"/>
        <w:numPr>
          <w:ilvl w:val="0"/>
          <w:numId w:val="3"/>
        </w:numPr>
        <w:spacing w:after="0" w:line="240" w:lineRule="auto"/>
        <w:jc w:val="both"/>
        <w:rPr>
          <w:rFonts w:ascii="Nunito Sans" w:eastAsia="Calibri" w:hAnsi="Nunito Sans" w:cs="Arial"/>
          <w:b/>
          <w:bCs/>
          <w:sz w:val="22"/>
          <w:szCs w:val="22"/>
        </w:rPr>
      </w:pPr>
      <w:r w:rsidRPr="002042FE">
        <w:rPr>
          <w:rFonts w:ascii="Nunito Sans" w:eastAsia="Calibri" w:hAnsi="Nunito Sans" w:cs="Arial"/>
          <w:b/>
          <w:bCs/>
          <w:sz w:val="22"/>
          <w:szCs w:val="22"/>
        </w:rPr>
        <w:t>INSTALACIONES ELÉCTRICAS</w:t>
      </w:r>
    </w:p>
    <w:p w14:paraId="3191D6AC" w14:textId="77777777" w:rsidR="003C499B" w:rsidRPr="002042FE" w:rsidRDefault="003C499B" w:rsidP="004A76C1">
      <w:pPr>
        <w:pStyle w:val="Prrafodelista"/>
        <w:spacing w:after="0" w:line="240" w:lineRule="auto"/>
        <w:ind w:left="360"/>
        <w:jc w:val="both"/>
        <w:rPr>
          <w:rFonts w:ascii="Nunito Sans" w:eastAsia="Calibri" w:hAnsi="Nunito Sans" w:cs="Arial"/>
          <w:b/>
          <w:bCs/>
          <w:sz w:val="22"/>
          <w:szCs w:val="22"/>
        </w:rPr>
      </w:pPr>
    </w:p>
    <w:p w14:paraId="2BBB1ED1" w14:textId="77777777" w:rsidR="00757325" w:rsidRPr="002042FE" w:rsidRDefault="00757325" w:rsidP="004A76C1">
      <w:pPr>
        <w:pStyle w:val="Prrafodelista"/>
        <w:keepNext/>
        <w:keepLines/>
        <w:numPr>
          <w:ilvl w:val="1"/>
          <w:numId w:val="3"/>
        </w:numPr>
        <w:spacing w:after="0" w:line="240" w:lineRule="auto"/>
        <w:jc w:val="both"/>
        <w:outlineLvl w:val="1"/>
        <w:rPr>
          <w:rFonts w:ascii="Nunito Sans" w:eastAsia="Times New Roman" w:hAnsi="Nunito Sans" w:cs="Times New Roman"/>
          <w:b/>
          <w:bCs/>
          <w:sz w:val="22"/>
          <w:szCs w:val="22"/>
        </w:rPr>
      </w:pPr>
      <w:bookmarkStart w:id="44" w:name="_Hlk102643822"/>
      <w:r w:rsidRPr="002042FE">
        <w:rPr>
          <w:rFonts w:ascii="Nunito Sans" w:eastAsia="Times New Roman" w:hAnsi="Nunito Sans" w:cs="Times New Roman"/>
          <w:b/>
          <w:bCs/>
          <w:sz w:val="22"/>
          <w:szCs w:val="22"/>
        </w:rPr>
        <w:t>SUMINISTRO E INSTALACIÓN DE SALIDA TOMACORRIENTE DOBLE</w:t>
      </w:r>
    </w:p>
    <w:p w14:paraId="4499F524" w14:textId="77777777" w:rsidR="00757325" w:rsidRPr="002042FE" w:rsidRDefault="00757325" w:rsidP="004A76C1">
      <w:pPr>
        <w:spacing w:after="0" w:line="240" w:lineRule="auto"/>
        <w:rPr>
          <w:rFonts w:ascii="Nunito Sans" w:eastAsia="Calibri" w:hAnsi="Nunito Sans" w:cs="Times New Roman"/>
        </w:rPr>
      </w:pPr>
    </w:p>
    <w:p w14:paraId="615E4F47"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suministro e instalación de salida tomacorriente doble certificada. La salida de tomacorriente, alimentada desde el tablero de distribución.  En instalaciones internas no se permitirán empalmes de conductores en cajas de salida, llevando el conductor de manera continua desde el automático de protección hasta el aparato de salida del circuito respectivo. Dependiendo del lugar en que se vaya a instalar se establecerá el plan de trabajo, los medios a utilizar, el destino, localización de los mismos y la metodología de la entrega.</w:t>
      </w:r>
    </w:p>
    <w:p w14:paraId="43969D50" w14:textId="77777777" w:rsidR="00D52605" w:rsidRDefault="00D52605" w:rsidP="004A76C1">
      <w:pPr>
        <w:spacing w:after="0" w:line="240" w:lineRule="auto"/>
        <w:jc w:val="both"/>
        <w:rPr>
          <w:rFonts w:ascii="Nunito Sans" w:eastAsia="Calibri" w:hAnsi="Nunito Sans" w:cs="Arial"/>
          <w:b/>
          <w:color w:val="000000"/>
        </w:rPr>
      </w:pPr>
    </w:p>
    <w:p w14:paraId="7A143187" w14:textId="365DB286"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0B81F74E" w14:textId="77777777" w:rsidR="00D52605" w:rsidRDefault="00D52605" w:rsidP="004A76C1">
      <w:pPr>
        <w:spacing w:after="0" w:line="240" w:lineRule="auto"/>
        <w:jc w:val="both"/>
        <w:rPr>
          <w:rFonts w:ascii="Nunito Sans" w:eastAsia="Calibri" w:hAnsi="Nunito Sans" w:cs="Arial"/>
          <w:b/>
          <w:color w:val="000000"/>
        </w:rPr>
      </w:pPr>
    </w:p>
    <w:p w14:paraId="73BD06F8" w14:textId="041DEFB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 la</w:t>
      </w:r>
      <w:r w:rsidRPr="002042FE">
        <w:rPr>
          <w:rFonts w:ascii="Nunito Sans" w:eastAsia="Calibri" w:hAnsi="Nunito Sans" w:cs="Arial"/>
          <w:color w:val="000000"/>
        </w:rPr>
        <w:t xml:space="preserve"> instalación de la conexión de conductores para tomacorrientes dobles, se tendrá en cuenta la polaridad del aparato, dejando el terminal del neutro a la izquierda de un observador colocado frente a la salida cuando se trate de instalación vertical. En tomacorrientes instalados horizontalmente el terminal de fase quedará en el costado inferior. En los tomacorrientes con polo a tierra éste se conectará al conductor de puesta a tierra.</w:t>
      </w:r>
    </w:p>
    <w:p w14:paraId="35C14CE8" w14:textId="18A9EBEB"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El </w:t>
      </w:r>
      <w:r w:rsidR="00CF5C64" w:rsidRPr="002042FE">
        <w:rPr>
          <w:rFonts w:ascii="Nunito Sans" w:eastAsia="Calibri" w:hAnsi="Nunito Sans" w:cs="Arial"/>
          <w:color w:val="000000"/>
        </w:rPr>
        <w:t xml:space="preserve">gestor o persona natural o </w:t>
      </w:r>
      <w:proofErr w:type="spellStart"/>
      <w:r w:rsidR="00CF5C64" w:rsidRPr="002042FE">
        <w:rPr>
          <w:rFonts w:ascii="Nunito Sans" w:eastAsia="Calibri" w:hAnsi="Nunito Sans" w:cs="Arial"/>
          <w:color w:val="000000"/>
        </w:rPr>
        <w:t>juridica</w:t>
      </w:r>
      <w:proofErr w:type="spellEnd"/>
      <w:r w:rsidRPr="002042FE">
        <w:rPr>
          <w:rFonts w:ascii="Nunito Sans" w:eastAsia="Calibri" w:hAnsi="Nunito Sans" w:cs="Arial"/>
          <w:color w:val="000000"/>
        </w:rPr>
        <w:t xml:space="preserve"> de estos sistemas deberá regirse para la ejecución de la obra eléctrica interior, por los reglamentos aplicables para las instalaciones eléctricas en edificios estipulados en el "Código Eléctrico Nacional", norma ICONTEC 2050 – Última revisión. En caso de presentarse alguna discrepancia en la interpretación de los artículos de este código, se hará uso de la correspondiente Norma en el Código Eléctrico Nacional de U.S.A. para su correcta interpretación y aplicabilidad. Además de los códigos anteriores se tendrán también en cuenta las exigencias que establezca La Empresa Distribuidora de Energía EPSA para las instalaciones interiores y exteriores. </w:t>
      </w:r>
      <w:r w:rsidRPr="002042FE">
        <w:rPr>
          <w:rFonts w:ascii="Nunito Sans" w:eastAsia="Calibri" w:hAnsi="Nunito Sans" w:cs="Arial"/>
          <w:color w:val="000000"/>
          <w:shd w:val="clear" w:color="auto" w:fill="FFFFFF"/>
        </w:rPr>
        <w:t>Para su ejecución se observarán las normas establecidas en estas especificaciones.</w:t>
      </w:r>
    </w:p>
    <w:p w14:paraId="58FA2DE5" w14:textId="77777777" w:rsidR="00D52605" w:rsidRDefault="00D52605" w:rsidP="004A76C1">
      <w:pPr>
        <w:spacing w:after="0" w:line="240" w:lineRule="auto"/>
        <w:jc w:val="both"/>
        <w:rPr>
          <w:rFonts w:ascii="Nunito Sans" w:eastAsia="Calibri" w:hAnsi="Nunito Sans" w:cs="Arial"/>
          <w:b/>
          <w:color w:val="000000"/>
        </w:rPr>
      </w:pPr>
    </w:p>
    <w:p w14:paraId="53B04103" w14:textId="13F92B2E"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2BBAFD0A" w14:textId="77777777" w:rsidR="00757325" w:rsidRPr="002042FE" w:rsidRDefault="00757325" w:rsidP="004A76C1">
      <w:pPr>
        <w:numPr>
          <w:ilvl w:val="0"/>
          <w:numId w:val="1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Ubicar el punto de la intervención, Trazar sobre la pared la ubicación.</w:t>
      </w:r>
    </w:p>
    <w:p w14:paraId="3F8A2028" w14:textId="77777777" w:rsidR="00757325" w:rsidRPr="002042FE" w:rsidRDefault="00757325" w:rsidP="004A76C1">
      <w:pPr>
        <w:numPr>
          <w:ilvl w:val="0"/>
          <w:numId w:val="1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Realizar la regata respectiva para la instalación de la conexión en el muro y preparar el espacio para la instalación de la red.</w:t>
      </w:r>
    </w:p>
    <w:p w14:paraId="310068DD" w14:textId="77777777" w:rsidR="00757325" w:rsidRPr="002042FE" w:rsidRDefault="00757325" w:rsidP="004A76C1">
      <w:pPr>
        <w:numPr>
          <w:ilvl w:val="0"/>
          <w:numId w:val="1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la tubería en la canal regateada en el muro.</w:t>
      </w:r>
    </w:p>
    <w:p w14:paraId="77C3A0F3" w14:textId="77777777" w:rsidR="00757325" w:rsidRPr="002042FE" w:rsidRDefault="00757325" w:rsidP="004A76C1">
      <w:pPr>
        <w:numPr>
          <w:ilvl w:val="0"/>
          <w:numId w:val="1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Resanar con mortero dejando una superficie nivelada y limpia.</w:t>
      </w:r>
    </w:p>
    <w:p w14:paraId="27029319" w14:textId="77777777" w:rsidR="00757325" w:rsidRPr="002042FE" w:rsidRDefault="00757325" w:rsidP="004A76C1">
      <w:pPr>
        <w:numPr>
          <w:ilvl w:val="0"/>
          <w:numId w:val="1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Una vez lista la tubería empotrada, se debe cablear la red.</w:t>
      </w:r>
    </w:p>
    <w:p w14:paraId="28D1F3A2" w14:textId="77777777" w:rsidR="00757325" w:rsidRPr="002042FE" w:rsidRDefault="00757325" w:rsidP="004A76C1">
      <w:pPr>
        <w:numPr>
          <w:ilvl w:val="0"/>
          <w:numId w:val="1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Instalar cajas y demás accesorios hasta culminar cada punto toma corriente doble.</w:t>
      </w:r>
    </w:p>
    <w:p w14:paraId="197C679E" w14:textId="77777777" w:rsidR="00757325" w:rsidRPr="002042FE" w:rsidRDefault="00757325" w:rsidP="004A76C1">
      <w:pPr>
        <w:numPr>
          <w:ilvl w:val="0"/>
          <w:numId w:val="1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hasta la entrega.</w:t>
      </w:r>
    </w:p>
    <w:p w14:paraId="549FE31A" w14:textId="77777777" w:rsidR="00757325" w:rsidRPr="002042FE" w:rsidRDefault="00757325" w:rsidP="004A76C1">
      <w:pPr>
        <w:numPr>
          <w:ilvl w:val="0"/>
          <w:numId w:val="1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14D839F5" w14:textId="77777777" w:rsidR="00757325" w:rsidRPr="002042FE" w:rsidRDefault="00757325" w:rsidP="004A76C1">
      <w:pPr>
        <w:numPr>
          <w:ilvl w:val="0"/>
          <w:numId w:val="1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los residuos generados por la actividad y realizar disposición final a sitio autorizado.</w:t>
      </w:r>
    </w:p>
    <w:p w14:paraId="463439D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C9C55D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No se aceptará cualquier desviación de las especificaciones descritas, en cuyo caso se corregirán tales variaciones a su propio costo.</w:t>
      </w:r>
    </w:p>
    <w:p w14:paraId="7495ACF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D19386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Pruebas y revisiones: </w:t>
      </w:r>
    </w:p>
    <w:p w14:paraId="3B94A10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FF16CF1"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Voltaje</w:t>
      </w:r>
    </w:p>
    <w:p w14:paraId="7BED419F"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Corriente</w:t>
      </w:r>
    </w:p>
    <w:p w14:paraId="57FB7C6D"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Aislamiento</w:t>
      </w:r>
    </w:p>
    <w:p w14:paraId="65E1519D"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Identificación de pares.</w:t>
      </w:r>
    </w:p>
    <w:p w14:paraId="1004E315"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Continuidad de conductores</w:t>
      </w:r>
    </w:p>
    <w:p w14:paraId="26885773"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Verificación de circuitos de tableros</w:t>
      </w:r>
    </w:p>
    <w:p w14:paraId="578FA0CE"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Accionamiento de interruptores</w:t>
      </w:r>
    </w:p>
    <w:p w14:paraId="3C18EA5C"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Polaridad de salidas</w:t>
      </w:r>
    </w:p>
    <w:p w14:paraId="22E3980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04B03E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Todos los materiales deberán tener el nombre del fabricante o la marca de fábrica y las instrucciones mínimas que permitan su correcta utilización. Únicamente se admitirán los materiales o equipos que posean certificación de producto, contra RETIE (si lo requiere) y contra norma técnica, por ello se recomienda a los ingenieros o firmas constructoras que soliciten información a los entes avalados por la ONAC Organismo Nacional de </w:t>
      </w:r>
      <w:hyperlink r:id="rId15" w:history="1">
        <w:r w:rsidRPr="002042FE">
          <w:rPr>
            <w:rFonts w:ascii="Nunito Sans" w:eastAsia="Calibri" w:hAnsi="Nunito Sans" w:cs="Arial"/>
            <w:color w:val="000000"/>
            <w:u w:val="single"/>
          </w:rPr>
          <w:t>Acreditación</w:t>
        </w:r>
      </w:hyperlink>
      <w:r w:rsidRPr="002042FE">
        <w:rPr>
          <w:rFonts w:ascii="Nunito Sans" w:eastAsia="Calibri" w:hAnsi="Nunito Sans" w:cs="Arial"/>
          <w:color w:val="000000"/>
        </w:rPr>
        <w:t> de Colombia.</w:t>
      </w:r>
    </w:p>
    <w:p w14:paraId="28E18ED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0315A0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roofErr w:type="spellStart"/>
      <w:r w:rsidRPr="002042FE">
        <w:rPr>
          <w:rFonts w:ascii="Nunito Sans" w:eastAsia="Calibri" w:hAnsi="Nunito Sans" w:cs="Arial"/>
          <w:color w:val="000000"/>
        </w:rPr>
        <w:t>Ducteria</w:t>
      </w:r>
      <w:proofErr w:type="spellEnd"/>
      <w:r w:rsidRPr="002042FE">
        <w:rPr>
          <w:rFonts w:ascii="Nunito Sans" w:eastAsia="Calibri" w:hAnsi="Nunito Sans" w:cs="Arial"/>
          <w:color w:val="000000"/>
        </w:rPr>
        <w:t>: Las tuberías a utilizar serán PVC tipo pesado, para las salidas embebidas en muros, placas y canalizaciones subterráneas, los accesorios como terminales, uniones o curvas serán de fábrica para diámetros mayores de ¾”. Para instalaciones a la vista se utilizará-tubería-conduit-metálica-tipo-EMT-con-sus-correspondientes-accesorios, con elementos de sujeción inoxidables. La tubería eléctrica a la vista deberá ser</w:t>
      </w:r>
      <w:r w:rsidRPr="002042FE">
        <w:rPr>
          <w:rFonts w:ascii="Nunito Sans" w:eastAsia="Calibri" w:hAnsi="Nunito Sans" w:cs="Arial"/>
          <w:color w:val="000000"/>
        </w:rPr>
        <w:br/>
        <w:t>pintada según la NTC 2050 NTC 2050 Art 300-24</w:t>
      </w:r>
    </w:p>
    <w:p w14:paraId="3057471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F4EE5B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adaptador terminal Conduit ½”, alambre cobre desnudo 12 AWG, alambre cobre THW 12 AWG, Caja 5800 Galvanizado y/o PVC, conector de resorte amarillo “Y” 22-12 AWG, limpiador removedor para PVC y CPVC (1/4 galón), Soldadura PVC </w:t>
      </w:r>
      <w:proofErr w:type="spellStart"/>
      <w:r w:rsidRPr="002042FE">
        <w:rPr>
          <w:rFonts w:ascii="Nunito Sans" w:eastAsia="Calibri" w:hAnsi="Nunito Sans" w:cs="Arial"/>
          <w:color w:val="000000"/>
        </w:rPr>
        <w:t>bounding</w:t>
      </w:r>
      <w:proofErr w:type="spellEnd"/>
      <w:r w:rsidRPr="002042FE">
        <w:rPr>
          <w:rFonts w:ascii="Nunito Sans" w:eastAsia="Calibri" w:hAnsi="Nunito Sans" w:cs="Arial"/>
          <w:color w:val="000000"/>
        </w:rPr>
        <w:t xml:space="preserve"> 1/8 galón, toma corriente doble, tubo </w:t>
      </w:r>
      <w:proofErr w:type="spellStart"/>
      <w:r w:rsidRPr="002042FE">
        <w:rPr>
          <w:rFonts w:ascii="Nunito Sans" w:eastAsia="Calibri" w:hAnsi="Nunito Sans" w:cs="Arial"/>
          <w:color w:val="000000"/>
        </w:rPr>
        <w:t>conduit</w:t>
      </w:r>
      <w:proofErr w:type="spellEnd"/>
      <w:r w:rsidRPr="002042FE">
        <w:rPr>
          <w:rFonts w:ascii="Nunito Sans" w:eastAsia="Calibri" w:hAnsi="Nunito Sans" w:cs="Arial"/>
          <w:color w:val="000000"/>
        </w:rPr>
        <w:t xml:space="preserve"> PVC ½”.</w:t>
      </w:r>
    </w:p>
    <w:p w14:paraId="30D0803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9D2AD4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324EF9C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AD01CF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3CF4A80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0DF863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6A2BB14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93C184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017D2E5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A66CC4B"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cuadrilla FF eléctricas (OFICIAL + AYUDANTE).</w:t>
      </w:r>
    </w:p>
    <w:p w14:paraId="14B81E2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766AB43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6904BDD" w14:textId="54D0EA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La unidad de medida de pago será la Unidad (UN)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18BB4BC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457F4AD" w14:textId="6DBFC8F8"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D527EB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0D3311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410EB1D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BCA772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514AE35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bookmarkEnd w:id="44"/>
    <w:p w14:paraId="41018E40" w14:textId="77777777" w:rsidR="00757325" w:rsidRPr="002042FE" w:rsidRDefault="00757325" w:rsidP="004A76C1">
      <w:pPr>
        <w:pStyle w:val="Prrafodelista"/>
        <w:keepNext/>
        <w:keepLines/>
        <w:numPr>
          <w:ilvl w:val="1"/>
          <w:numId w:val="19"/>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SUMINISTRO E INSTALACIÓN SALIDA ILUMINACIÓN (Incluye retiro del punto existente o aplica para punto nuevo)</w:t>
      </w:r>
    </w:p>
    <w:p w14:paraId="73BB05D0" w14:textId="77777777" w:rsidR="00757325" w:rsidRPr="002042FE" w:rsidRDefault="00757325" w:rsidP="004A76C1">
      <w:pPr>
        <w:spacing w:after="0" w:line="240" w:lineRule="auto"/>
        <w:jc w:val="both"/>
        <w:rPr>
          <w:rFonts w:ascii="Nunito Sans" w:eastAsia="Calibri" w:hAnsi="Nunito Sans" w:cs="Times New Roman"/>
        </w:rPr>
      </w:pPr>
    </w:p>
    <w:p w14:paraId="68DAF139"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SUMINISTRO E INSTALACIÓN DE SALIDA ILUMINACIÓN. En instalaciones internas no se permitirán empalmes de conductores en cajas de salida, llevando el conductor de manera continua desde el automático de protección hasta el aparato de salida del circuito respectivo. Dependiendo del lugar en que se vaya a instalar se establecerá el plan de trabajo, los medios a utilizar, el destino, localización de estos y la metodología de la entrega.</w:t>
      </w:r>
    </w:p>
    <w:p w14:paraId="1FBD071F" w14:textId="77777777" w:rsidR="00D52605" w:rsidRDefault="00D52605" w:rsidP="004A76C1">
      <w:pPr>
        <w:spacing w:after="0" w:line="240" w:lineRule="auto"/>
        <w:jc w:val="both"/>
        <w:rPr>
          <w:rFonts w:ascii="Nunito Sans" w:eastAsia="Calibri" w:hAnsi="Nunito Sans" w:cs="Arial"/>
          <w:b/>
          <w:color w:val="000000"/>
        </w:rPr>
      </w:pPr>
    </w:p>
    <w:p w14:paraId="326510DE" w14:textId="10BF8E26"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w:t>
      </w:r>
      <w:r w:rsidRPr="002042FE">
        <w:rPr>
          <w:rFonts w:ascii="Nunito Sans" w:eastAsia="Calibri" w:hAnsi="Nunito Sans" w:cs="Arial"/>
          <w:b/>
          <w:color w:val="000000"/>
        </w:rPr>
        <w:t>Unidad</w:t>
      </w:r>
      <w:r w:rsidRPr="002042FE">
        <w:rPr>
          <w:rFonts w:ascii="Nunito Sans" w:eastAsia="Calibri" w:hAnsi="Nunito Sans" w:cs="Arial"/>
          <w:color w:val="000000"/>
        </w:rPr>
        <w:t xml:space="preserve"> (UN)</w:t>
      </w:r>
    </w:p>
    <w:p w14:paraId="38E75B21" w14:textId="77777777" w:rsidR="00D52605" w:rsidRDefault="00D52605" w:rsidP="004A76C1">
      <w:pPr>
        <w:spacing w:after="0" w:line="240" w:lineRule="auto"/>
        <w:jc w:val="both"/>
        <w:rPr>
          <w:rFonts w:ascii="Nunito Sans" w:eastAsia="Calibri" w:hAnsi="Nunito Sans" w:cs="Arial"/>
          <w:b/>
          <w:color w:val="000000"/>
        </w:rPr>
      </w:pPr>
    </w:p>
    <w:p w14:paraId="6A44E379" w14:textId="31C6F665"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al</w:t>
      </w:r>
      <w:r w:rsidRPr="002042FE">
        <w:rPr>
          <w:rFonts w:ascii="Nunito Sans" w:eastAsia="Calibri" w:hAnsi="Nunito Sans" w:cs="Arial"/>
          <w:color w:val="000000"/>
        </w:rPr>
        <w:t xml:space="preserve"> suministro e instalación salida iluminación. En la conexión de conductores a plafones se dejará el neutro conectado al casquillo de enrosque de bombillas. Los conductores de puesta a tierra se fijarán sólidamente a las cajas de salidas con tornillos de lámina galvanizados. </w:t>
      </w:r>
    </w:p>
    <w:p w14:paraId="6FD77617" w14:textId="72B4E81C"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El </w:t>
      </w:r>
      <w:r w:rsidR="00CF5C64" w:rsidRPr="002042FE">
        <w:rPr>
          <w:rFonts w:ascii="Nunito Sans" w:hAnsi="Nunito Sans" w:cs="Arial"/>
          <w:color w:val="000000" w:themeColor="text1"/>
        </w:rPr>
        <w:t>Gestor o persona natural o jurídica</w:t>
      </w:r>
      <w:r w:rsidRPr="002042FE">
        <w:rPr>
          <w:rFonts w:ascii="Nunito Sans" w:eastAsia="Calibri" w:hAnsi="Nunito Sans" w:cs="Arial"/>
          <w:color w:val="000000"/>
        </w:rPr>
        <w:t xml:space="preserve"> de estos sistemas deberá regirse para la ejecución de la obra eléctrica interior, por los reglamentos aplicables para las instalaciones eléctricas en edificios </w:t>
      </w:r>
      <w:r w:rsidRPr="002042FE">
        <w:rPr>
          <w:rFonts w:ascii="Nunito Sans" w:eastAsia="Calibri" w:hAnsi="Nunito Sans" w:cs="Arial"/>
          <w:color w:val="000000"/>
        </w:rPr>
        <w:lastRenderedPageBreak/>
        <w:t xml:space="preserve">estipulados en el "Código Eléctrico Nacional", norma ICONTEC 2050 – ÚLTIMA REVISIÓN. En caso de presentarse alguna discrepancia en la interpretación de los artículos de este código, se hará uso de la correspondiente Norma en el Código Eléctrico Nacional de U.S.A. para su correcta interpretación y aplicabilidad. Además de los códigos anteriores se tendrán también en cuenta las exigencias que establezca La Empresa Distribuidora de Energía para las instalaciones interiores y exteriores. </w:t>
      </w:r>
      <w:r w:rsidRPr="002042FE">
        <w:rPr>
          <w:rFonts w:ascii="Nunito Sans" w:eastAsia="Calibri" w:hAnsi="Nunito Sans" w:cs="Arial"/>
          <w:color w:val="000000"/>
          <w:shd w:val="clear" w:color="auto" w:fill="FFFFFF"/>
        </w:rPr>
        <w:t>Para su ejecución se observarán las normas establecidas en estas especificaciones.</w:t>
      </w:r>
    </w:p>
    <w:p w14:paraId="76FC58C7" w14:textId="77777777" w:rsidR="00D52605" w:rsidRDefault="00D52605" w:rsidP="004A76C1">
      <w:pPr>
        <w:spacing w:after="0" w:line="240" w:lineRule="auto"/>
        <w:jc w:val="both"/>
        <w:rPr>
          <w:rFonts w:ascii="Nunito Sans" w:eastAsia="Calibri" w:hAnsi="Nunito Sans" w:cs="Arial"/>
          <w:b/>
          <w:color w:val="000000"/>
        </w:rPr>
      </w:pPr>
    </w:p>
    <w:p w14:paraId="37DA4817" w14:textId="1E9FE40C"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34A8AAAF" w14:textId="77777777" w:rsidR="00D52605" w:rsidRPr="002042FE" w:rsidRDefault="00D52605" w:rsidP="004A76C1">
      <w:pPr>
        <w:spacing w:after="0" w:line="240" w:lineRule="auto"/>
        <w:jc w:val="both"/>
        <w:rPr>
          <w:rFonts w:ascii="Nunito Sans" w:eastAsia="Calibri" w:hAnsi="Nunito Sans" w:cs="Arial"/>
          <w:b/>
          <w:color w:val="000000"/>
        </w:rPr>
      </w:pPr>
    </w:p>
    <w:p w14:paraId="4C0C7E62" w14:textId="77777777" w:rsidR="00757325" w:rsidRPr="002042FE" w:rsidRDefault="00757325" w:rsidP="004A76C1">
      <w:pPr>
        <w:numPr>
          <w:ilvl w:val="0"/>
          <w:numId w:val="1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Ubicar el punto de la intervención, Trazar sobre la pared la ubicación.</w:t>
      </w:r>
    </w:p>
    <w:p w14:paraId="16596240" w14:textId="77777777" w:rsidR="00757325" w:rsidRPr="002042FE" w:rsidRDefault="00757325" w:rsidP="004A76C1">
      <w:pPr>
        <w:numPr>
          <w:ilvl w:val="0"/>
          <w:numId w:val="1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Realizar la regata respectiva para la instalación de la conexión en el muro y preparar el espacio para la instalación de la red.</w:t>
      </w:r>
    </w:p>
    <w:p w14:paraId="7E1AF342" w14:textId="77777777" w:rsidR="00757325" w:rsidRPr="002042FE" w:rsidRDefault="00757325" w:rsidP="004A76C1">
      <w:pPr>
        <w:numPr>
          <w:ilvl w:val="0"/>
          <w:numId w:val="1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la tubería en la canal regateada en el muro.</w:t>
      </w:r>
    </w:p>
    <w:p w14:paraId="6AF32C27" w14:textId="77777777" w:rsidR="00757325" w:rsidRPr="002042FE" w:rsidRDefault="00757325" w:rsidP="004A76C1">
      <w:pPr>
        <w:numPr>
          <w:ilvl w:val="0"/>
          <w:numId w:val="1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Resanar con mortero dejando una superficie nivelada y limpia.</w:t>
      </w:r>
    </w:p>
    <w:p w14:paraId="0DF1B3B4" w14:textId="77777777" w:rsidR="00757325" w:rsidRPr="002042FE" w:rsidRDefault="00757325" w:rsidP="004A76C1">
      <w:pPr>
        <w:numPr>
          <w:ilvl w:val="0"/>
          <w:numId w:val="1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Una vez lista la tubería empotrada, se debe cablear la red.</w:t>
      </w:r>
    </w:p>
    <w:p w14:paraId="0C87CAA6" w14:textId="77777777" w:rsidR="00757325" w:rsidRPr="002042FE" w:rsidRDefault="00757325" w:rsidP="004A76C1">
      <w:pPr>
        <w:numPr>
          <w:ilvl w:val="0"/>
          <w:numId w:val="1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cajas y demás accesorios hasta culminar cada punto de iluminación.</w:t>
      </w:r>
    </w:p>
    <w:p w14:paraId="5075F601" w14:textId="77777777" w:rsidR="00757325" w:rsidRPr="002042FE" w:rsidRDefault="00757325" w:rsidP="004A76C1">
      <w:pPr>
        <w:numPr>
          <w:ilvl w:val="0"/>
          <w:numId w:val="1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hasta la entrega.</w:t>
      </w:r>
    </w:p>
    <w:p w14:paraId="586B6AF0" w14:textId="77777777" w:rsidR="00757325" w:rsidRPr="002042FE" w:rsidRDefault="00757325" w:rsidP="004A76C1">
      <w:pPr>
        <w:numPr>
          <w:ilvl w:val="0"/>
          <w:numId w:val="1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2BF26C94" w14:textId="77777777" w:rsidR="00757325" w:rsidRPr="002042FE" w:rsidRDefault="00757325" w:rsidP="004A76C1">
      <w:pPr>
        <w:numPr>
          <w:ilvl w:val="0"/>
          <w:numId w:val="1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los residuos generados por la actividad y realizar disposición final a sitio autorizado</w:t>
      </w:r>
    </w:p>
    <w:p w14:paraId="0E3C391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767F51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No se aceptará cualquier desviación de las especificaciones descritas, en cuyo caso se corregirán tales variaciones a su propio costo.</w:t>
      </w:r>
    </w:p>
    <w:p w14:paraId="2A3227E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130C93D" w14:textId="201CA257" w:rsidR="00757325" w:rsidRPr="002042FE" w:rsidRDefault="00D52605" w:rsidP="004A76C1">
      <w:pPr>
        <w:autoSpaceDE w:val="0"/>
        <w:autoSpaceDN w:val="0"/>
        <w:adjustRightInd w:val="0"/>
        <w:spacing w:after="0" w:line="240" w:lineRule="auto"/>
        <w:jc w:val="both"/>
        <w:rPr>
          <w:rFonts w:ascii="Nunito Sans" w:eastAsia="Calibri" w:hAnsi="Nunito Sans" w:cs="Arial"/>
          <w:color w:val="000000"/>
        </w:rPr>
      </w:pPr>
      <w:proofErr w:type="spellStart"/>
      <w:r w:rsidRPr="002042FE">
        <w:rPr>
          <w:rFonts w:ascii="Nunito Sans" w:eastAsia="Calibri" w:hAnsi="Nunito Sans" w:cs="Arial"/>
          <w:color w:val="000000"/>
        </w:rPr>
        <w:t>Ducteria</w:t>
      </w:r>
      <w:proofErr w:type="spellEnd"/>
      <w:r w:rsidR="00757325" w:rsidRPr="002042FE">
        <w:rPr>
          <w:rFonts w:ascii="Nunito Sans" w:eastAsia="Calibri" w:hAnsi="Nunito Sans" w:cs="Arial"/>
          <w:color w:val="000000"/>
        </w:rPr>
        <w:t>: Las tuberías a utilizar serán PVC tipo pesado, para las salidas embebidas en muros, placas y canalizaciones subterráneas, los accesorios como terminales, uniones o curvas serán de fábrica para diámetros mayores de ¾”. Para instalaciones a la vista se utilizará-tubería-conduit-metálica-tipo-EMT-con-sus-correspondientes-accesorios, asegurada con elementos de sujeción inoxidables. La tubería eléctrica a la vista deberá ser</w:t>
      </w:r>
      <w:r w:rsidR="00757325" w:rsidRPr="002042FE">
        <w:rPr>
          <w:rFonts w:ascii="Nunito Sans" w:eastAsia="Calibri" w:hAnsi="Nunito Sans" w:cs="Arial"/>
          <w:color w:val="000000"/>
        </w:rPr>
        <w:br/>
        <w:t>pintada según la NTC 2050 NTC 2050 Art 300-24.</w:t>
      </w:r>
    </w:p>
    <w:p w14:paraId="27A5159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339C89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Pruebas y revisiones: </w:t>
      </w:r>
    </w:p>
    <w:p w14:paraId="5AD17CC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1ABFCE4"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Voltaje</w:t>
      </w:r>
    </w:p>
    <w:p w14:paraId="2E117C37"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Corriente</w:t>
      </w:r>
    </w:p>
    <w:p w14:paraId="6FD70519"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Aislamiento</w:t>
      </w:r>
    </w:p>
    <w:p w14:paraId="26EB75FD"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Identificación de pares.</w:t>
      </w:r>
    </w:p>
    <w:p w14:paraId="321A1F96"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Continuidad de conductores</w:t>
      </w:r>
    </w:p>
    <w:p w14:paraId="2F3A8B92"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Verificación de circuitos de tableros</w:t>
      </w:r>
    </w:p>
    <w:p w14:paraId="74091DDA"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Accionamiento de interruptores</w:t>
      </w:r>
    </w:p>
    <w:p w14:paraId="1CCB2EC8"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Polaridad de salidas</w:t>
      </w:r>
    </w:p>
    <w:p w14:paraId="39CE686D" w14:textId="77777777" w:rsidR="00757325" w:rsidRPr="002042FE" w:rsidRDefault="00757325" w:rsidP="004A76C1">
      <w:pPr>
        <w:autoSpaceDE w:val="0"/>
        <w:autoSpaceDN w:val="0"/>
        <w:adjustRightInd w:val="0"/>
        <w:spacing w:after="0" w:line="240" w:lineRule="auto"/>
        <w:ind w:left="360"/>
        <w:jc w:val="both"/>
        <w:rPr>
          <w:rFonts w:ascii="Nunito Sans" w:eastAsia="Calibri" w:hAnsi="Nunito Sans" w:cs="Arial"/>
          <w:color w:val="000000"/>
        </w:rPr>
      </w:pPr>
    </w:p>
    <w:p w14:paraId="3E88F92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Todos los materiales deberán tener el nombre del fabricante o la marca de fábrica y las instrucciones mínimas que permitan su correcta utilización. Únicamente se admitirán los materiales o equipos que posean certificación de producto, contra RETIE (si lo requiere) y contra norma técnica, por ello se recomienda a los ingenieros o firmas constructoras que soliciten información a los entes avalados por la ONAC Organismo Nacional de </w:t>
      </w:r>
      <w:hyperlink r:id="rId16" w:history="1">
        <w:r w:rsidRPr="002042FE">
          <w:rPr>
            <w:rFonts w:ascii="Nunito Sans" w:eastAsia="Calibri" w:hAnsi="Nunito Sans" w:cs="Arial"/>
            <w:color w:val="000000"/>
          </w:rPr>
          <w:t>Acreditación</w:t>
        </w:r>
      </w:hyperlink>
      <w:r w:rsidRPr="002042FE">
        <w:rPr>
          <w:rFonts w:ascii="Nunito Sans" w:eastAsia="Calibri" w:hAnsi="Nunito Sans" w:cs="Arial"/>
          <w:color w:val="000000"/>
        </w:rPr>
        <w:t> de Colombia.</w:t>
      </w:r>
    </w:p>
    <w:p w14:paraId="27CB726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2F0074C" w14:textId="0A02C205"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Tubo ø1/2" </w:t>
      </w:r>
      <w:proofErr w:type="spellStart"/>
      <w:r w:rsidRPr="002042FE">
        <w:rPr>
          <w:rFonts w:ascii="Nunito Sans" w:eastAsia="Calibri" w:hAnsi="Nunito Sans" w:cs="Arial"/>
          <w:color w:val="000000"/>
        </w:rPr>
        <w:t>pvc</w:t>
      </w:r>
      <w:proofErr w:type="spellEnd"/>
      <w:r w:rsidRPr="002042FE">
        <w:rPr>
          <w:rFonts w:ascii="Nunito Sans" w:eastAsia="Calibri" w:hAnsi="Nunito Sans" w:cs="Arial"/>
          <w:color w:val="000000"/>
        </w:rPr>
        <w:t xml:space="preserve"> tipo pesado - tubo ø3/4" </w:t>
      </w:r>
      <w:proofErr w:type="spellStart"/>
      <w:r w:rsidRPr="002042FE">
        <w:rPr>
          <w:rFonts w:ascii="Nunito Sans" w:eastAsia="Calibri" w:hAnsi="Nunito Sans" w:cs="Arial"/>
          <w:color w:val="000000"/>
        </w:rPr>
        <w:t>pvc</w:t>
      </w:r>
      <w:proofErr w:type="spellEnd"/>
      <w:r w:rsidRPr="002042FE">
        <w:rPr>
          <w:rFonts w:ascii="Nunito Sans" w:eastAsia="Calibri" w:hAnsi="Nunito Sans" w:cs="Arial"/>
          <w:color w:val="000000"/>
        </w:rPr>
        <w:t xml:space="preserve"> tipo pesado curva </w:t>
      </w:r>
      <w:proofErr w:type="spellStart"/>
      <w:r w:rsidRPr="002042FE">
        <w:rPr>
          <w:rFonts w:ascii="Nunito Sans" w:eastAsia="Calibri" w:hAnsi="Nunito Sans" w:cs="Arial"/>
          <w:color w:val="000000"/>
        </w:rPr>
        <w:t>pvc</w:t>
      </w:r>
      <w:proofErr w:type="spellEnd"/>
      <w:r w:rsidRPr="002042FE">
        <w:rPr>
          <w:rFonts w:ascii="Nunito Sans" w:eastAsia="Calibri" w:hAnsi="Nunito Sans" w:cs="Arial"/>
          <w:color w:val="000000"/>
        </w:rPr>
        <w:t xml:space="preserve"> 1/2" - curva de 3/4" </w:t>
      </w:r>
      <w:proofErr w:type="spellStart"/>
      <w:r w:rsidRPr="002042FE">
        <w:rPr>
          <w:rFonts w:ascii="Nunito Sans" w:eastAsia="Calibri" w:hAnsi="Nunito Sans" w:cs="Arial"/>
          <w:color w:val="000000"/>
        </w:rPr>
        <w:t>pvc</w:t>
      </w:r>
      <w:proofErr w:type="spellEnd"/>
      <w:r w:rsidRPr="002042FE">
        <w:rPr>
          <w:rFonts w:ascii="Nunito Sans" w:eastAsia="Calibri" w:hAnsi="Nunito Sans" w:cs="Arial"/>
          <w:color w:val="000000"/>
        </w:rPr>
        <w:t xml:space="preserve"> tipo pesado - terminal </w:t>
      </w:r>
      <w:proofErr w:type="spellStart"/>
      <w:r w:rsidRPr="002042FE">
        <w:rPr>
          <w:rFonts w:ascii="Nunito Sans" w:eastAsia="Calibri" w:hAnsi="Nunito Sans" w:cs="Arial"/>
          <w:color w:val="000000"/>
        </w:rPr>
        <w:t>pvc</w:t>
      </w:r>
      <w:proofErr w:type="spellEnd"/>
      <w:r w:rsidRPr="002042FE">
        <w:rPr>
          <w:rFonts w:ascii="Nunito Sans" w:eastAsia="Calibri" w:hAnsi="Nunito Sans" w:cs="Arial"/>
          <w:color w:val="000000"/>
        </w:rPr>
        <w:t xml:space="preserve"> ø1/2" tipo pesado - terminal </w:t>
      </w:r>
      <w:proofErr w:type="spellStart"/>
      <w:r w:rsidRPr="002042FE">
        <w:rPr>
          <w:rFonts w:ascii="Nunito Sans" w:eastAsia="Calibri" w:hAnsi="Nunito Sans" w:cs="Arial"/>
          <w:color w:val="000000"/>
        </w:rPr>
        <w:t>p.v.c</w:t>
      </w:r>
      <w:proofErr w:type="spellEnd"/>
      <w:r w:rsidRPr="002042FE">
        <w:rPr>
          <w:rFonts w:ascii="Nunito Sans" w:eastAsia="Calibri" w:hAnsi="Nunito Sans" w:cs="Arial"/>
          <w:color w:val="000000"/>
        </w:rPr>
        <w:t xml:space="preserve"> ø3/4" tipo pesado - limpiador removedor para </w:t>
      </w:r>
      <w:proofErr w:type="spellStart"/>
      <w:r w:rsidRPr="002042FE">
        <w:rPr>
          <w:rFonts w:ascii="Nunito Sans" w:eastAsia="Calibri" w:hAnsi="Nunito Sans" w:cs="Arial"/>
          <w:color w:val="000000"/>
        </w:rPr>
        <w:t>pvc</w:t>
      </w:r>
      <w:proofErr w:type="spellEnd"/>
      <w:r w:rsidRPr="002042FE">
        <w:rPr>
          <w:rFonts w:ascii="Nunito Sans" w:eastAsia="Calibri" w:hAnsi="Nunito Sans" w:cs="Arial"/>
          <w:color w:val="000000"/>
        </w:rPr>
        <w:t xml:space="preserve"> (1/4 gal)) - soldadura </w:t>
      </w:r>
      <w:proofErr w:type="spellStart"/>
      <w:r w:rsidRPr="002042FE">
        <w:rPr>
          <w:rFonts w:ascii="Nunito Sans" w:eastAsia="Calibri" w:hAnsi="Nunito Sans" w:cs="Arial"/>
          <w:color w:val="000000"/>
        </w:rPr>
        <w:t>pvc</w:t>
      </w:r>
      <w:proofErr w:type="spellEnd"/>
      <w:r w:rsidRPr="002042FE">
        <w:rPr>
          <w:rFonts w:ascii="Nunito Sans" w:eastAsia="Calibri" w:hAnsi="Nunito Sans" w:cs="Arial"/>
          <w:color w:val="000000"/>
        </w:rPr>
        <w:t xml:space="preserve"> </w:t>
      </w:r>
      <w:proofErr w:type="spellStart"/>
      <w:r w:rsidRPr="002042FE">
        <w:rPr>
          <w:rFonts w:ascii="Nunito Sans" w:eastAsia="Calibri" w:hAnsi="Nunito Sans" w:cs="Arial"/>
          <w:color w:val="000000"/>
        </w:rPr>
        <w:t>nct</w:t>
      </w:r>
      <w:proofErr w:type="spellEnd"/>
      <w:r w:rsidRPr="002042FE">
        <w:rPr>
          <w:rFonts w:ascii="Nunito Sans" w:eastAsia="Calibri" w:hAnsi="Nunito Sans" w:cs="Arial"/>
          <w:color w:val="000000"/>
        </w:rPr>
        <w:t xml:space="preserve"> 576 (1/8 gal) - alambre cobre </w:t>
      </w:r>
      <w:proofErr w:type="spellStart"/>
      <w:r w:rsidRPr="002042FE">
        <w:rPr>
          <w:rFonts w:ascii="Nunito Sans" w:eastAsia="Calibri" w:hAnsi="Nunito Sans" w:cs="Arial"/>
          <w:color w:val="000000"/>
        </w:rPr>
        <w:t>thw</w:t>
      </w:r>
      <w:proofErr w:type="spellEnd"/>
      <w:r w:rsidRPr="002042FE">
        <w:rPr>
          <w:rFonts w:ascii="Nunito Sans" w:eastAsia="Calibri" w:hAnsi="Nunito Sans" w:cs="Arial"/>
          <w:color w:val="000000"/>
        </w:rPr>
        <w:t xml:space="preserve"> 12 </w:t>
      </w:r>
      <w:proofErr w:type="spellStart"/>
      <w:r w:rsidRPr="002042FE">
        <w:rPr>
          <w:rFonts w:ascii="Nunito Sans" w:eastAsia="Calibri" w:hAnsi="Nunito Sans" w:cs="Arial"/>
          <w:color w:val="000000"/>
        </w:rPr>
        <w:t>awg</w:t>
      </w:r>
      <w:proofErr w:type="spellEnd"/>
      <w:r w:rsidRPr="002042FE">
        <w:rPr>
          <w:rFonts w:ascii="Nunito Sans" w:eastAsia="Calibri" w:hAnsi="Nunito Sans" w:cs="Arial"/>
          <w:color w:val="000000"/>
        </w:rPr>
        <w:t xml:space="preserve"> - alambre cobre desnudo 12 </w:t>
      </w:r>
      <w:proofErr w:type="spellStart"/>
      <w:r w:rsidRPr="002042FE">
        <w:rPr>
          <w:rFonts w:ascii="Nunito Sans" w:eastAsia="Calibri" w:hAnsi="Nunito Sans" w:cs="Arial"/>
          <w:color w:val="000000"/>
        </w:rPr>
        <w:t>awg</w:t>
      </w:r>
      <w:proofErr w:type="spellEnd"/>
      <w:r w:rsidRPr="002042FE">
        <w:rPr>
          <w:rFonts w:ascii="Nunito Sans" w:eastAsia="Calibri" w:hAnsi="Nunito Sans" w:cs="Arial"/>
          <w:color w:val="000000"/>
        </w:rPr>
        <w:t xml:space="preserve"> - conector de resorte amarillo "y" 22-12 </w:t>
      </w:r>
      <w:proofErr w:type="spellStart"/>
      <w:r w:rsidRPr="002042FE">
        <w:rPr>
          <w:rFonts w:ascii="Nunito Sans" w:eastAsia="Calibri" w:hAnsi="Nunito Sans" w:cs="Arial"/>
          <w:color w:val="000000"/>
        </w:rPr>
        <w:t>awg</w:t>
      </w:r>
      <w:proofErr w:type="spellEnd"/>
      <w:r w:rsidRPr="002042FE">
        <w:rPr>
          <w:rFonts w:ascii="Nunito Sans" w:eastAsia="Calibri" w:hAnsi="Nunito Sans" w:cs="Arial"/>
          <w:color w:val="000000"/>
        </w:rPr>
        <w:t xml:space="preserve"> - caja galvanizada referencia 2400+ suplemento (cal 20) </w:t>
      </w:r>
      <w:r w:rsidR="00D52605" w:rsidRPr="002042FE">
        <w:rPr>
          <w:rFonts w:ascii="Nunito Sans" w:eastAsia="Calibri" w:hAnsi="Nunito Sans" w:cs="Arial"/>
          <w:color w:val="000000"/>
        </w:rPr>
        <w:t>- caja</w:t>
      </w:r>
      <w:r w:rsidRPr="002042FE">
        <w:rPr>
          <w:rFonts w:ascii="Nunito Sans" w:eastAsia="Calibri" w:hAnsi="Nunito Sans" w:cs="Arial"/>
          <w:color w:val="000000"/>
        </w:rPr>
        <w:t xml:space="preserve"> octogonal - tornillo lámina #14x1/2" goloso. Trasporte de equipo menor. </w:t>
      </w:r>
    </w:p>
    <w:p w14:paraId="00D14CAC" w14:textId="77777777" w:rsidR="00D52605" w:rsidRDefault="00D52605" w:rsidP="004A76C1">
      <w:pPr>
        <w:autoSpaceDE w:val="0"/>
        <w:autoSpaceDN w:val="0"/>
        <w:adjustRightInd w:val="0"/>
        <w:spacing w:after="0" w:line="240" w:lineRule="auto"/>
        <w:jc w:val="both"/>
        <w:rPr>
          <w:rFonts w:ascii="Nunito Sans" w:eastAsia="Calibri" w:hAnsi="Nunito Sans" w:cs="Arial"/>
          <w:b/>
          <w:color w:val="000000"/>
        </w:rPr>
      </w:pPr>
    </w:p>
    <w:p w14:paraId="0827BAA0" w14:textId="26D9F5D6"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6C4B75BC" w14:textId="12B8D92E"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193D874A" w14:textId="5870634C" w:rsidR="00757325" w:rsidRPr="00D52605"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Andamio tubular 1,5*1,5 c/cruceta. </w:t>
      </w:r>
    </w:p>
    <w:p w14:paraId="687BE52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741380C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B41450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0202612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05705A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cuadrilla FF eléctricas (oficial ayudante)</w:t>
      </w:r>
    </w:p>
    <w:p w14:paraId="1581307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82C15D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6E4E110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3EFF70F" w14:textId="718DC7F4"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La unidad de medida de pago será la Unidad (UN)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 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67E5D93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7CBA404" w14:textId="673CD133"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A6029C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62EDE8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3F1ACB5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1F77F3B" w14:textId="77777777" w:rsidR="00757325" w:rsidRDefault="00757325" w:rsidP="004A76C1">
      <w:pPr>
        <w:spacing w:after="0" w:line="240" w:lineRule="auto"/>
        <w:jc w:val="both"/>
        <w:rPr>
          <w:rFonts w:ascii="Nunito Sans" w:eastAsia="Calibri" w:hAnsi="Nunito Sans" w:cs="Arial"/>
          <w:bCs/>
          <w:color w:val="000000"/>
        </w:rPr>
      </w:pPr>
      <w:r w:rsidRPr="002042FE">
        <w:rPr>
          <w:rFonts w:ascii="Nunito Sans" w:eastAsia="Calibri" w:hAnsi="Nunito Sans" w:cs="Arial"/>
          <w:b/>
          <w:color w:val="000000"/>
        </w:rPr>
        <w:t xml:space="preserve">Dotación elementos de seguridad: </w:t>
      </w:r>
      <w:r w:rsidRPr="002042FE">
        <w:rPr>
          <w:rFonts w:ascii="Nunito Sans" w:eastAsia="Calibri" w:hAnsi="Nunito Sans" w:cs="Arial"/>
          <w:bCs/>
          <w:color w:val="000000"/>
        </w:rPr>
        <w:t>Protección cabeza, protecciones caídas, protección facial, protección manual, protección respiratoria, protección visual, ropa de trabajo, señalización industrial, dotaciones para seguridad en el sitio de trabajo.</w:t>
      </w:r>
    </w:p>
    <w:p w14:paraId="51381DFE" w14:textId="77777777" w:rsidR="00D52605" w:rsidRPr="002042FE" w:rsidRDefault="00D52605" w:rsidP="004A76C1">
      <w:pPr>
        <w:spacing w:after="0" w:line="240" w:lineRule="auto"/>
        <w:jc w:val="both"/>
        <w:rPr>
          <w:rFonts w:ascii="Nunito Sans" w:eastAsia="Calibri" w:hAnsi="Nunito Sans" w:cs="Arial"/>
          <w:bCs/>
          <w:color w:val="000000"/>
        </w:rPr>
      </w:pPr>
    </w:p>
    <w:p w14:paraId="0ED8BDDF" w14:textId="77777777" w:rsidR="00757325" w:rsidRPr="002042FE" w:rsidRDefault="00757325" w:rsidP="004A76C1">
      <w:pPr>
        <w:pStyle w:val="Prrafodelista"/>
        <w:keepNext/>
        <w:keepLines/>
        <w:numPr>
          <w:ilvl w:val="1"/>
          <w:numId w:val="84"/>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lastRenderedPageBreak/>
        <w:t>PANEL LED RD LUZ BLANCA 10-240 V1160 LUMENES</w:t>
      </w:r>
    </w:p>
    <w:p w14:paraId="2BF8D9C6" w14:textId="77777777" w:rsidR="00757325" w:rsidRPr="002042FE" w:rsidRDefault="00757325" w:rsidP="004A76C1">
      <w:pPr>
        <w:spacing w:after="0" w:line="240" w:lineRule="auto"/>
        <w:rPr>
          <w:rFonts w:ascii="Nunito Sans" w:eastAsia="Calibri" w:hAnsi="Nunito Sans" w:cs="Times New Roman"/>
        </w:rPr>
      </w:pPr>
    </w:p>
    <w:p w14:paraId="04C74F89"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suministro e instalación de panel led </w:t>
      </w:r>
      <w:proofErr w:type="spellStart"/>
      <w:r w:rsidRPr="002042FE">
        <w:rPr>
          <w:rFonts w:ascii="Nunito Sans" w:eastAsia="Calibri" w:hAnsi="Nunito Sans" w:cs="Arial"/>
          <w:color w:val="000000"/>
        </w:rPr>
        <w:t>rd</w:t>
      </w:r>
      <w:proofErr w:type="spellEnd"/>
      <w:r w:rsidRPr="002042FE">
        <w:rPr>
          <w:rFonts w:ascii="Nunito Sans" w:eastAsia="Calibri" w:hAnsi="Nunito Sans" w:cs="Arial"/>
          <w:color w:val="000000"/>
        </w:rPr>
        <w:t xml:space="preserve"> luz blanca 10-240 v1160 </w:t>
      </w:r>
      <w:proofErr w:type="spellStart"/>
      <w:r w:rsidRPr="002042FE">
        <w:rPr>
          <w:rFonts w:ascii="Nunito Sans" w:eastAsia="Calibri" w:hAnsi="Nunito Sans" w:cs="Arial"/>
          <w:color w:val="000000"/>
        </w:rPr>
        <w:t>lumenes</w:t>
      </w:r>
      <w:proofErr w:type="spellEnd"/>
      <w:r w:rsidRPr="002042FE">
        <w:rPr>
          <w:rFonts w:ascii="Nunito Sans" w:eastAsia="Calibri" w:hAnsi="Nunito Sans" w:cs="Arial"/>
          <w:color w:val="000000"/>
        </w:rPr>
        <w:t>. La salida del panel alimentada desde el tablero de distribución y/o como aplique.  En instalaciones internas no se permitirán empalmes de conductores en cajas de salida, llevando el conductor de manera continua desde el automático de protección hasta el aparato de salida del circuito respectivo. Dependiendo del lugar en que se vaya a instalar se establecerá el plan de trabajo, los medios a utilizar, el destino, localización de estos y la metodología de la entrega.</w:t>
      </w:r>
    </w:p>
    <w:p w14:paraId="631CB62D" w14:textId="77777777" w:rsidR="00D52605" w:rsidRDefault="00D52605" w:rsidP="004A76C1">
      <w:pPr>
        <w:spacing w:after="0" w:line="240" w:lineRule="auto"/>
        <w:jc w:val="both"/>
        <w:rPr>
          <w:rFonts w:ascii="Nunito Sans" w:eastAsia="Calibri" w:hAnsi="Nunito Sans" w:cs="Arial"/>
          <w:b/>
          <w:color w:val="000000"/>
        </w:rPr>
      </w:pPr>
    </w:p>
    <w:p w14:paraId="6D42DCA2" w14:textId="70E382C5"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2AC47D6B" w14:textId="77777777" w:rsidR="00D52605" w:rsidRDefault="00D52605" w:rsidP="004A76C1">
      <w:pPr>
        <w:spacing w:after="0" w:line="240" w:lineRule="auto"/>
        <w:jc w:val="both"/>
        <w:rPr>
          <w:rFonts w:ascii="Nunito Sans" w:eastAsia="Calibri" w:hAnsi="Nunito Sans" w:cs="Arial"/>
          <w:b/>
          <w:color w:val="000000"/>
        </w:rPr>
      </w:pPr>
    </w:p>
    <w:p w14:paraId="391736F3" w14:textId="5F85CADE"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 la</w:t>
      </w:r>
      <w:r w:rsidRPr="002042FE">
        <w:rPr>
          <w:rFonts w:ascii="Nunito Sans" w:eastAsia="Calibri" w:hAnsi="Nunito Sans" w:cs="Arial"/>
          <w:color w:val="000000"/>
        </w:rPr>
        <w:t xml:space="preserve"> instalación de panel led </w:t>
      </w:r>
      <w:proofErr w:type="spellStart"/>
      <w:r w:rsidRPr="002042FE">
        <w:rPr>
          <w:rFonts w:ascii="Nunito Sans" w:eastAsia="Calibri" w:hAnsi="Nunito Sans" w:cs="Arial"/>
          <w:color w:val="000000"/>
        </w:rPr>
        <w:t>rd</w:t>
      </w:r>
      <w:proofErr w:type="spellEnd"/>
      <w:r w:rsidRPr="002042FE">
        <w:rPr>
          <w:rFonts w:ascii="Nunito Sans" w:eastAsia="Calibri" w:hAnsi="Nunito Sans" w:cs="Arial"/>
          <w:color w:val="000000"/>
        </w:rPr>
        <w:t xml:space="preserve"> luz blanca 10-240 v1160 lúmenes, se tendrá en cuenta la polaridad del aparato. </w:t>
      </w:r>
    </w:p>
    <w:p w14:paraId="21F5C281" w14:textId="77777777" w:rsidR="00D52605" w:rsidRDefault="00D52605" w:rsidP="004A76C1">
      <w:pPr>
        <w:spacing w:after="0" w:line="240" w:lineRule="auto"/>
        <w:jc w:val="both"/>
        <w:rPr>
          <w:rFonts w:ascii="Nunito Sans" w:eastAsia="Calibri" w:hAnsi="Nunito Sans" w:cs="Arial"/>
          <w:color w:val="000000"/>
        </w:rPr>
      </w:pPr>
    </w:p>
    <w:p w14:paraId="4AA3EB1C" w14:textId="4F0C3262"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El </w:t>
      </w:r>
      <w:r w:rsidR="00CF5C64" w:rsidRPr="002042FE">
        <w:rPr>
          <w:rFonts w:ascii="Nunito Sans" w:hAnsi="Nunito Sans" w:cs="Arial"/>
          <w:color w:val="000000" w:themeColor="text1"/>
        </w:rPr>
        <w:t>Gestor o persona natural o jurídica</w:t>
      </w:r>
      <w:r w:rsidRPr="002042FE">
        <w:rPr>
          <w:rFonts w:ascii="Nunito Sans" w:eastAsia="Calibri" w:hAnsi="Nunito Sans" w:cs="Arial"/>
          <w:color w:val="000000"/>
        </w:rPr>
        <w:t xml:space="preserve"> de estos sistemas deberá regirse para la ejecución de la obra eléctrica interior, por los reglamentos aplicables para las instalaciones eléctricas en edificios estipulados en el "Código Eléctrico Nacional", norma ICONTEC 2050 – Última revisión. En caso de presentarse alguna discrepancia en la interpretación de los artículos de este código, se hará uso de la correspondiente Norma en el Código Eléctrico Nacional de U.S.A. para su correcta interpretación y aplicabilidad. Además de los códigos anteriores se tendrán también en cuenta las exigencias que establezca La Empresa Distribuidora de Energía EPSA para las instalaciones interiores y exteriores. </w:t>
      </w:r>
      <w:r w:rsidRPr="002042FE">
        <w:rPr>
          <w:rFonts w:ascii="Nunito Sans" w:eastAsia="Calibri" w:hAnsi="Nunito Sans" w:cs="Arial"/>
          <w:color w:val="000000"/>
          <w:shd w:val="clear" w:color="auto" w:fill="FFFFFF"/>
        </w:rPr>
        <w:t>Para su ejecución se observarán las normas establecidas en estas especificaciones.</w:t>
      </w:r>
    </w:p>
    <w:p w14:paraId="10D1019F" w14:textId="77777777" w:rsidR="00D52605" w:rsidRDefault="00D52605" w:rsidP="004A76C1">
      <w:pPr>
        <w:spacing w:after="0" w:line="240" w:lineRule="auto"/>
        <w:jc w:val="both"/>
        <w:rPr>
          <w:rFonts w:ascii="Nunito Sans" w:eastAsia="Calibri" w:hAnsi="Nunito Sans" w:cs="Arial"/>
          <w:b/>
          <w:color w:val="000000"/>
        </w:rPr>
      </w:pPr>
    </w:p>
    <w:p w14:paraId="0D7F5B0E" w14:textId="6C338DBA"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69D4DF4E" w14:textId="77777777" w:rsidR="00757325" w:rsidRPr="002042FE" w:rsidRDefault="00757325" w:rsidP="004A76C1">
      <w:pPr>
        <w:numPr>
          <w:ilvl w:val="0"/>
          <w:numId w:val="8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Ubicar el punto de la intervención y trazar sobre el cielo raso la ubicación.</w:t>
      </w:r>
    </w:p>
    <w:p w14:paraId="2687AE85" w14:textId="77777777" w:rsidR="00757325" w:rsidRPr="002042FE" w:rsidRDefault="00757325" w:rsidP="004A76C1">
      <w:pPr>
        <w:numPr>
          <w:ilvl w:val="0"/>
          <w:numId w:val="8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que la corriente este desactivada</w:t>
      </w:r>
    </w:p>
    <w:p w14:paraId="3E3EEF78" w14:textId="77777777" w:rsidR="00757325" w:rsidRPr="002042FE" w:rsidRDefault="00757325" w:rsidP="004A76C1">
      <w:pPr>
        <w:numPr>
          <w:ilvl w:val="0"/>
          <w:numId w:val="8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Preparar el espacio para la instalación del panel.</w:t>
      </w:r>
    </w:p>
    <w:p w14:paraId="0F75AF8E" w14:textId="77777777" w:rsidR="00757325" w:rsidRPr="002042FE" w:rsidRDefault="00757325" w:rsidP="004A76C1">
      <w:pPr>
        <w:numPr>
          <w:ilvl w:val="0"/>
          <w:numId w:val="8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los cables necesarios.</w:t>
      </w:r>
    </w:p>
    <w:p w14:paraId="30DC8FB6" w14:textId="77777777" w:rsidR="00757325" w:rsidRPr="002042FE" w:rsidRDefault="00757325" w:rsidP="004A76C1">
      <w:pPr>
        <w:numPr>
          <w:ilvl w:val="0"/>
          <w:numId w:val="8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el panel en el cielo raso verificando que se no pierda su continuidad de energía</w:t>
      </w:r>
    </w:p>
    <w:p w14:paraId="18820AA4" w14:textId="77777777" w:rsidR="00757325" w:rsidRPr="002042FE" w:rsidRDefault="00757325" w:rsidP="004A76C1">
      <w:pPr>
        <w:numPr>
          <w:ilvl w:val="0"/>
          <w:numId w:val="8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los demás accesorios hasta culminar cada punto del panel</w:t>
      </w:r>
    </w:p>
    <w:p w14:paraId="4FDF0108" w14:textId="77777777" w:rsidR="00757325" w:rsidRPr="002042FE" w:rsidRDefault="00757325" w:rsidP="004A76C1">
      <w:pPr>
        <w:numPr>
          <w:ilvl w:val="0"/>
          <w:numId w:val="8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hasta la entrega.</w:t>
      </w:r>
    </w:p>
    <w:p w14:paraId="39376660" w14:textId="77777777" w:rsidR="00757325" w:rsidRPr="002042FE" w:rsidRDefault="00757325" w:rsidP="004A76C1">
      <w:pPr>
        <w:numPr>
          <w:ilvl w:val="0"/>
          <w:numId w:val="8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1D5F3BE1" w14:textId="77777777" w:rsidR="00757325" w:rsidRPr="002042FE" w:rsidRDefault="00757325" w:rsidP="004A76C1">
      <w:pPr>
        <w:numPr>
          <w:ilvl w:val="0"/>
          <w:numId w:val="8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los residuos generados por la actividad y realizar disposición final a sitio autorizado.</w:t>
      </w:r>
    </w:p>
    <w:p w14:paraId="6988F9C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6E26B3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No se aceptará cualquier desviación de las especificaciones descritas, en cuyo caso se corregirán tales variaciones a su propio costo.</w:t>
      </w:r>
    </w:p>
    <w:p w14:paraId="7737A10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C295C0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Pruebas y revisiones: </w:t>
      </w:r>
    </w:p>
    <w:p w14:paraId="49BCC50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9DF4567"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Voltaje</w:t>
      </w:r>
    </w:p>
    <w:p w14:paraId="35767289"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Corriente</w:t>
      </w:r>
    </w:p>
    <w:p w14:paraId="1C14BDC0"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Aislamiento</w:t>
      </w:r>
    </w:p>
    <w:p w14:paraId="62C02944"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Identificación de pares.</w:t>
      </w:r>
    </w:p>
    <w:p w14:paraId="00FC1097"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Continuidad de conductores</w:t>
      </w:r>
    </w:p>
    <w:p w14:paraId="61152022"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Verificación de circuitos de tableros</w:t>
      </w:r>
    </w:p>
    <w:p w14:paraId="027EA9CC"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Accionamiento de interruptores</w:t>
      </w:r>
    </w:p>
    <w:p w14:paraId="5044B633" w14:textId="77777777" w:rsidR="00757325" w:rsidRPr="002042FE" w:rsidRDefault="00757325" w:rsidP="004A76C1">
      <w:pPr>
        <w:numPr>
          <w:ilvl w:val="0"/>
          <w:numId w:val="17"/>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Polaridad de salidas</w:t>
      </w:r>
    </w:p>
    <w:p w14:paraId="770E9A1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63B6EB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Todos los materiales deberán tener el nombre del fabricante o la marca de fábrica y las instrucciones mínimas que permitan su correcta utilización. Únicamente se admitirán los materiales o equipos que posean certificación de producto, contra RETIE (si lo requiere) y contra norma técnica, por ello se recomienda a los ingenieros o firmas constructoras que soliciten información a los entes avalados por la ONAC Organismo Nacional de </w:t>
      </w:r>
      <w:hyperlink r:id="rId17" w:history="1">
        <w:r w:rsidRPr="002042FE">
          <w:rPr>
            <w:rFonts w:ascii="Nunito Sans" w:eastAsia="Calibri" w:hAnsi="Nunito Sans" w:cs="Arial"/>
            <w:color w:val="000000"/>
            <w:u w:val="single"/>
          </w:rPr>
          <w:t>Acreditación</w:t>
        </w:r>
      </w:hyperlink>
      <w:r w:rsidRPr="002042FE">
        <w:rPr>
          <w:rFonts w:ascii="Nunito Sans" w:eastAsia="Calibri" w:hAnsi="Nunito Sans" w:cs="Arial"/>
          <w:color w:val="000000"/>
        </w:rPr>
        <w:t> de Colombia.</w:t>
      </w:r>
    </w:p>
    <w:p w14:paraId="3112C85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89C2FA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roofErr w:type="spellStart"/>
      <w:r w:rsidRPr="002042FE">
        <w:rPr>
          <w:rFonts w:ascii="Nunito Sans" w:eastAsia="Calibri" w:hAnsi="Nunito Sans" w:cs="Arial"/>
          <w:color w:val="000000"/>
        </w:rPr>
        <w:t>Ducteria</w:t>
      </w:r>
      <w:proofErr w:type="spellEnd"/>
      <w:r w:rsidRPr="002042FE">
        <w:rPr>
          <w:rFonts w:ascii="Nunito Sans" w:eastAsia="Calibri" w:hAnsi="Nunito Sans" w:cs="Arial"/>
          <w:color w:val="000000"/>
        </w:rPr>
        <w:t>: En caso de usar tuberías serán las adecuadas para cielo raso. Para instalaciones a la vista se utilizará-tubería-conduit-metálica-tipo-EMT-con-sus-correspondientes-accesorios, con elementos de sujeción inoxidables. La tubería eléctrica a la vista deberá ser pintada según la NTC 2050 NTC 2050 Art 300-24</w:t>
      </w:r>
    </w:p>
    <w:p w14:paraId="5ADD248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0CE7F5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Panel Led </w:t>
      </w:r>
      <w:proofErr w:type="gramStart"/>
      <w:r w:rsidRPr="002042FE">
        <w:rPr>
          <w:rFonts w:ascii="Nunito Sans" w:eastAsia="Calibri" w:hAnsi="Nunito Sans" w:cs="Arial"/>
          <w:color w:val="000000"/>
        </w:rPr>
        <w:t>RD  Luz</w:t>
      </w:r>
      <w:proofErr w:type="gramEnd"/>
      <w:r w:rsidRPr="002042FE">
        <w:rPr>
          <w:rFonts w:ascii="Nunito Sans" w:eastAsia="Calibri" w:hAnsi="Nunito Sans" w:cs="Arial"/>
          <w:color w:val="000000"/>
        </w:rPr>
        <w:t xml:space="preserve"> blanca 10-240 V1160 lúmenes</w:t>
      </w:r>
    </w:p>
    <w:p w14:paraId="3CF73C7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3D671D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04D97D0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69E333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1E1F64E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56EB3E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72F98C4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A8738F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60A125F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13B0E9D"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cuadrilla FF eléctricas (OFICIAL + AYUDANTE).</w:t>
      </w:r>
    </w:p>
    <w:p w14:paraId="71AC5D3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7C822D4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90FCC25" w14:textId="4EEDABC6"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La unidad de medida de pago será la Unidad (UN) según cantidades medidas en obra debidamente ejecutadas y recibidas a satisfacción por la </w:t>
      </w:r>
      <w:r w:rsidR="003C499B" w:rsidRPr="002042FE">
        <w:rPr>
          <w:rFonts w:ascii="Nunito Sans" w:eastAsia="Calibri" w:hAnsi="Nunito Sans" w:cs="Arial"/>
          <w:color w:val="000000"/>
        </w:rPr>
        <w:t>supervisión/interventoría</w:t>
      </w:r>
      <w:r w:rsidR="00BE2E30" w:rsidRPr="002042FE">
        <w:rPr>
          <w:rFonts w:ascii="Nunito Sans" w:eastAsia="Calibri" w:hAnsi="Nunito Sans" w:cs="Arial"/>
          <w:color w:val="000000"/>
        </w:rPr>
        <w:t>.</w:t>
      </w:r>
      <w:r w:rsidRPr="002042FE">
        <w:rPr>
          <w:rFonts w:ascii="Nunito Sans" w:eastAsia="Calibri" w:hAnsi="Nunito Sans" w:cs="Arial"/>
          <w:color w:val="000000"/>
        </w:rPr>
        <w:t xml:space="preserve"> 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5E1768B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318A33F" w14:textId="0EE3B34F"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lastRenderedPageBreak/>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233B8A4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E343F8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7574E17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FF9CB5A" w14:textId="55126CD9" w:rsidR="00757325"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3EE69BCC" w14:textId="2FF3A838" w:rsidR="00AD1864" w:rsidRDefault="00AD1864" w:rsidP="004A76C1">
      <w:pPr>
        <w:autoSpaceDE w:val="0"/>
        <w:autoSpaceDN w:val="0"/>
        <w:adjustRightInd w:val="0"/>
        <w:spacing w:after="0" w:line="240" w:lineRule="auto"/>
        <w:jc w:val="both"/>
        <w:rPr>
          <w:rFonts w:ascii="Nunito Sans" w:eastAsia="Calibri" w:hAnsi="Nunito Sans" w:cs="Arial"/>
          <w:color w:val="000000"/>
        </w:rPr>
      </w:pPr>
    </w:p>
    <w:p w14:paraId="76C153FF" w14:textId="02E587E4" w:rsidR="00AD1864" w:rsidRPr="004A3FBB" w:rsidRDefault="00AD1864" w:rsidP="004A76C1">
      <w:pPr>
        <w:pStyle w:val="Prrafodelista"/>
        <w:numPr>
          <w:ilvl w:val="1"/>
          <w:numId w:val="84"/>
        </w:numPr>
        <w:autoSpaceDE w:val="0"/>
        <w:autoSpaceDN w:val="0"/>
        <w:adjustRightInd w:val="0"/>
        <w:spacing w:after="0" w:line="240" w:lineRule="auto"/>
        <w:jc w:val="both"/>
        <w:rPr>
          <w:rFonts w:ascii="Nunito Sans" w:eastAsia="Calibri" w:hAnsi="Nunito Sans" w:cs="Arial"/>
          <w:color w:val="000000"/>
        </w:rPr>
      </w:pPr>
      <w:r w:rsidRPr="004A3FBB">
        <w:rPr>
          <w:rFonts w:ascii="Nunito Sans" w:hAnsi="Nunito Sans"/>
          <w:b/>
          <w:bCs/>
        </w:rPr>
        <w:t xml:space="preserve">SISTEMAS DE GENERACIÓN SOLAR FOTOVOLTAICA </w:t>
      </w:r>
      <w:r w:rsidRPr="004A3FBB">
        <w:rPr>
          <w:rFonts w:ascii="Calibri Light" w:eastAsia="Times New Roman" w:hAnsi="Calibri Light" w:cs="Calibri Light"/>
          <w:i/>
          <w:color w:val="000000"/>
        </w:rPr>
        <w:t>(Política Nacional de Transición Energética y Uso de Fuentes No Convencionales de Energía, establecida en la Ley 1715 de 2014, el CONPES 4075 de transición energética y el Plan Nacional de Desarrollo 2022-2026)</w:t>
      </w:r>
    </w:p>
    <w:p w14:paraId="71C067A7" w14:textId="77777777" w:rsidR="00AD1864" w:rsidRPr="004A3FBB" w:rsidRDefault="00AD1864" w:rsidP="004A76C1">
      <w:pPr>
        <w:pStyle w:val="Prrafodelista"/>
        <w:autoSpaceDE w:val="0"/>
        <w:autoSpaceDN w:val="0"/>
        <w:adjustRightInd w:val="0"/>
        <w:spacing w:line="240" w:lineRule="auto"/>
        <w:ind w:left="792"/>
        <w:jc w:val="both"/>
        <w:rPr>
          <w:rFonts w:ascii="Nunito Sans" w:hAnsi="Nunito Sans"/>
          <w:b/>
          <w:bCs/>
        </w:rPr>
      </w:pPr>
    </w:p>
    <w:p w14:paraId="7D5561FB" w14:textId="17A486D5" w:rsidR="00AD1864" w:rsidRPr="004A3FBB" w:rsidRDefault="00AD1864" w:rsidP="004A76C1">
      <w:pPr>
        <w:pStyle w:val="Prrafodelista"/>
        <w:autoSpaceDE w:val="0"/>
        <w:autoSpaceDN w:val="0"/>
        <w:adjustRightInd w:val="0"/>
        <w:spacing w:line="240" w:lineRule="auto"/>
        <w:ind w:left="0"/>
        <w:jc w:val="both"/>
        <w:rPr>
          <w:rFonts w:ascii="Nunito Sans" w:eastAsia="Calibri" w:hAnsi="Nunito Sans" w:cs="Arial"/>
          <w:color w:val="000000"/>
        </w:rPr>
      </w:pPr>
      <w:r w:rsidRPr="004A3FBB">
        <w:rPr>
          <w:rFonts w:ascii="Nunito Sans" w:eastAsia="Calibri" w:hAnsi="Nunito Sans" w:cs="Arial"/>
          <w:b/>
          <w:bCs/>
          <w:color w:val="000000"/>
        </w:rPr>
        <w:t>Alcance:</w:t>
      </w:r>
      <w:r w:rsidRPr="004A3FBB">
        <w:rPr>
          <w:rFonts w:ascii="Nunito Sans" w:eastAsia="Calibri" w:hAnsi="Nunito Sans" w:cs="Arial"/>
          <w:color w:val="000000"/>
        </w:rPr>
        <w:t xml:space="preserve"> Se consideran bajo este ítem los trabajos necesarios para la ejecución de todas las actividades necesarias para la implementación de sistemas de generación solar fotovoltaica, incluyendo el diseño, suministro, instalación, pruebas, puesta en marcha, capacitación y entrega final.</w:t>
      </w:r>
    </w:p>
    <w:p w14:paraId="4F9CE52D" w14:textId="77777777" w:rsidR="00AD1864" w:rsidRPr="004A3FBB" w:rsidRDefault="00AD1864" w:rsidP="004A76C1">
      <w:pPr>
        <w:pStyle w:val="Prrafodelista"/>
        <w:autoSpaceDE w:val="0"/>
        <w:autoSpaceDN w:val="0"/>
        <w:adjustRightInd w:val="0"/>
        <w:spacing w:line="240" w:lineRule="auto"/>
        <w:ind w:left="0"/>
        <w:jc w:val="both"/>
        <w:rPr>
          <w:rFonts w:ascii="Nunito Sans" w:eastAsia="Calibri" w:hAnsi="Nunito Sans" w:cs="Arial"/>
          <w:color w:val="000000"/>
          <w:sz w:val="22"/>
          <w:szCs w:val="22"/>
        </w:rPr>
      </w:pPr>
    </w:p>
    <w:p w14:paraId="5110C717" w14:textId="77777777" w:rsidR="00AD1864" w:rsidRPr="004A3FBB" w:rsidRDefault="00AD1864" w:rsidP="004A76C1">
      <w:pPr>
        <w:spacing w:line="240" w:lineRule="auto"/>
        <w:jc w:val="both"/>
        <w:rPr>
          <w:rFonts w:ascii="Nunito Sans" w:eastAsia="Calibri" w:hAnsi="Nunito Sans" w:cs="Arial"/>
        </w:rPr>
      </w:pPr>
      <w:r w:rsidRPr="004A3FBB">
        <w:rPr>
          <w:rFonts w:ascii="Nunito Sans" w:eastAsia="Calibri" w:hAnsi="Nunito Sans" w:cs="Arial"/>
          <w:b/>
          <w:color w:val="000000"/>
        </w:rPr>
        <w:t xml:space="preserve">Unidad de medida: </w:t>
      </w:r>
      <w:r w:rsidRPr="004A3FBB">
        <w:rPr>
          <w:rFonts w:ascii="Nunito Sans" w:eastAsia="Calibri" w:hAnsi="Nunito Sans" w:cs="Arial"/>
        </w:rPr>
        <w:t>Unidad (kit)</w:t>
      </w:r>
    </w:p>
    <w:p w14:paraId="0BB28BBC" w14:textId="327EA63A" w:rsidR="00AD1864" w:rsidRPr="004A3FBB" w:rsidRDefault="00AD1864" w:rsidP="004A76C1">
      <w:pPr>
        <w:pStyle w:val="NormalWeb"/>
        <w:jc w:val="both"/>
        <w:rPr>
          <w:rFonts w:ascii="Nunito Sans" w:hAnsi="Nunito Sans"/>
        </w:rPr>
      </w:pPr>
      <w:r w:rsidRPr="004A3FBB">
        <w:rPr>
          <w:rFonts w:ascii="Nunito Sans" w:eastAsia="Calibri" w:hAnsi="Nunito Sans" w:cs="Arial"/>
          <w:b/>
          <w:color w:val="000000"/>
        </w:rPr>
        <w:t xml:space="preserve">Descripción: </w:t>
      </w:r>
      <w:r w:rsidRPr="004A3FBB">
        <w:rPr>
          <w:rFonts w:ascii="Nunito Sans" w:hAnsi="Nunito Sans"/>
        </w:rPr>
        <w:t xml:space="preserve">Esta actividad se refiere a la </w:t>
      </w:r>
      <w:r w:rsidRPr="004A3FBB">
        <w:rPr>
          <w:rStyle w:val="Textoennegrita"/>
          <w:rFonts w:ascii="Nunito Sans" w:eastAsiaTheme="majorEastAsia" w:hAnsi="Nunito Sans"/>
          <w:b w:val="0"/>
          <w:bCs w:val="0"/>
        </w:rPr>
        <w:t xml:space="preserve">instalación de sistemas de generación solar </w:t>
      </w:r>
      <w:r w:rsidR="00F32BCB" w:rsidRPr="004A3FBB">
        <w:rPr>
          <w:rStyle w:val="Textoennegrita"/>
          <w:rFonts w:ascii="Nunito Sans" w:eastAsiaTheme="majorEastAsia" w:hAnsi="Nunito Sans"/>
          <w:b w:val="0"/>
          <w:bCs w:val="0"/>
        </w:rPr>
        <w:t>fotovoltaica</w:t>
      </w:r>
      <w:r w:rsidR="00F32BCB" w:rsidRPr="004A3FBB">
        <w:rPr>
          <w:rFonts w:ascii="Nunito Sans" w:hAnsi="Nunito Sans"/>
        </w:rPr>
        <w:t>,</w:t>
      </w:r>
      <w:r w:rsidRPr="004A3FBB">
        <w:rPr>
          <w:rFonts w:ascii="Nunito Sans" w:hAnsi="Nunito Sans"/>
        </w:rPr>
        <w:t xml:space="preserve"> comprendiendo el montaje de módulos solares, inversores, estructuras de soporte, cableado y protecciones eléctricas necesarias para su correcta operación. Se deberá garantizar la correcta orientación e inclinación de los paneles para optimizar la captación de radiación solar, así como el cumplimiento de las condiciones de seguridad en climas cálidos y húmedos.</w:t>
      </w:r>
    </w:p>
    <w:p w14:paraId="5BA75E9F" w14:textId="77777777" w:rsidR="00AD1864" w:rsidRPr="004A3FBB" w:rsidRDefault="00AD1864" w:rsidP="004A76C1">
      <w:pPr>
        <w:spacing w:line="240" w:lineRule="auto"/>
        <w:jc w:val="both"/>
        <w:rPr>
          <w:rFonts w:ascii="Nunito Sans" w:eastAsia="Calibri" w:hAnsi="Nunito Sans" w:cs="Arial"/>
          <w:b/>
          <w:color w:val="000000"/>
        </w:rPr>
      </w:pPr>
      <w:r w:rsidRPr="004A3FBB">
        <w:rPr>
          <w:rFonts w:ascii="Nunito Sans" w:eastAsia="Calibri" w:hAnsi="Nunito Sans" w:cs="Arial"/>
          <w:b/>
          <w:color w:val="000000"/>
        </w:rPr>
        <w:t xml:space="preserve">Procedimiento de ejecución: </w:t>
      </w:r>
    </w:p>
    <w:p w14:paraId="3EE5E3DC" w14:textId="77777777" w:rsidR="00AD1864" w:rsidRPr="004A3FBB" w:rsidRDefault="00AD1864" w:rsidP="004A76C1">
      <w:pPr>
        <w:numPr>
          <w:ilvl w:val="0"/>
          <w:numId w:val="131"/>
        </w:numPr>
        <w:spacing w:before="100" w:beforeAutospacing="1" w:after="100" w:afterAutospacing="1" w:line="240" w:lineRule="auto"/>
        <w:jc w:val="both"/>
        <w:rPr>
          <w:rFonts w:ascii="Nunito Sans" w:hAnsi="Nunito Sans"/>
        </w:rPr>
      </w:pPr>
      <w:r w:rsidRPr="004A3FBB">
        <w:rPr>
          <w:rFonts w:ascii="Nunito Sans" w:hAnsi="Nunito Sans"/>
        </w:rPr>
        <w:t>Ubicar el área de intervención y trazar la distribución de los módulos solares y equipos asociados (estructuras, inversores, canalizaciones).</w:t>
      </w:r>
    </w:p>
    <w:p w14:paraId="1463508E" w14:textId="040676EE" w:rsidR="00AD1864" w:rsidRPr="004A3FBB" w:rsidRDefault="00AD1864" w:rsidP="004A76C1">
      <w:pPr>
        <w:numPr>
          <w:ilvl w:val="0"/>
          <w:numId w:val="131"/>
        </w:numPr>
        <w:spacing w:before="100" w:beforeAutospacing="1" w:after="100" w:afterAutospacing="1" w:line="240" w:lineRule="auto"/>
        <w:jc w:val="both"/>
        <w:rPr>
          <w:rFonts w:ascii="Nunito Sans" w:hAnsi="Nunito Sans"/>
        </w:rPr>
      </w:pPr>
      <w:r w:rsidRPr="004A3FBB">
        <w:rPr>
          <w:rFonts w:ascii="Nunito Sans" w:hAnsi="Nunito Sans"/>
        </w:rPr>
        <w:t xml:space="preserve">Verificar que la red eléctrica de la instalación se encuentre </w:t>
      </w:r>
      <w:r w:rsidR="00F32BCB" w:rsidRPr="004A3FBB">
        <w:rPr>
          <w:rFonts w:ascii="Nunito Sans" w:hAnsi="Nunito Sans"/>
        </w:rPr>
        <w:t>des energizada</w:t>
      </w:r>
      <w:r w:rsidRPr="004A3FBB">
        <w:rPr>
          <w:rFonts w:ascii="Nunito Sans" w:hAnsi="Nunito Sans"/>
        </w:rPr>
        <w:t xml:space="preserve"> y aplicar protocolos de bloqueo y señalización.</w:t>
      </w:r>
    </w:p>
    <w:p w14:paraId="41162510" w14:textId="77777777" w:rsidR="00AD1864" w:rsidRPr="004A3FBB" w:rsidRDefault="00AD1864" w:rsidP="004A76C1">
      <w:pPr>
        <w:numPr>
          <w:ilvl w:val="0"/>
          <w:numId w:val="131"/>
        </w:numPr>
        <w:spacing w:before="100" w:beforeAutospacing="1" w:after="100" w:afterAutospacing="1" w:line="240" w:lineRule="auto"/>
        <w:jc w:val="both"/>
        <w:rPr>
          <w:rFonts w:ascii="Nunito Sans" w:hAnsi="Nunito Sans"/>
        </w:rPr>
      </w:pPr>
      <w:r w:rsidRPr="004A3FBB">
        <w:rPr>
          <w:rFonts w:ascii="Nunito Sans" w:hAnsi="Nunito Sans"/>
        </w:rPr>
        <w:t>Preparar la superficie de montaje (cubierta, estructura metálica o área destinada), asegurando condiciones de limpieza, nivelación y protección anticorrosiva.</w:t>
      </w:r>
    </w:p>
    <w:p w14:paraId="0998A99D" w14:textId="77777777" w:rsidR="00AD1864" w:rsidRPr="004A3FBB" w:rsidRDefault="00AD1864" w:rsidP="004A76C1">
      <w:pPr>
        <w:numPr>
          <w:ilvl w:val="0"/>
          <w:numId w:val="131"/>
        </w:numPr>
        <w:spacing w:before="100" w:beforeAutospacing="1" w:after="100" w:afterAutospacing="1" w:line="240" w:lineRule="auto"/>
        <w:jc w:val="both"/>
        <w:rPr>
          <w:rFonts w:ascii="Nunito Sans" w:hAnsi="Nunito Sans"/>
        </w:rPr>
      </w:pPr>
      <w:r w:rsidRPr="004A3FBB">
        <w:rPr>
          <w:rFonts w:ascii="Nunito Sans" w:hAnsi="Nunito Sans"/>
        </w:rPr>
        <w:t>Instalar las estructuras de soporte, anclajes y fijaciones conforme a planos y especificaciones técnicas.</w:t>
      </w:r>
    </w:p>
    <w:p w14:paraId="40AF947F" w14:textId="77777777" w:rsidR="00AD1864" w:rsidRPr="004A3FBB" w:rsidRDefault="00AD1864" w:rsidP="004A76C1">
      <w:pPr>
        <w:numPr>
          <w:ilvl w:val="0"/>
          <w:numId w:val="131"/>
        </w:numPr>
        <w:spacing w:before="100" w:beforeAutospacing="1" w:after="100" w:afterAutospacing="1" w:line="240" w:lineRule="auto"/>
        <w:jc w:val="both"/>
        <w:rPr>
          <w:rFonts w:ascii="Nunito Sans" w:hAnsi="Nunito Sans"/>
        </w:rPr>
      </w:pPr>
      <w:r w:rsidRPr="004A3FBB">
        <w:rPr>
          <w:rFonts w:ascii="Nunito Sans" w:hAnsi="Nunito Sans"/>
        </w:rPr>
        <w:lastRenderedPageBreak/>
        <w:t>Montar los módulos fotovoltaicos, garantizando su correcta orientación e inclinación para maximizar la captación solar.</w:t>
      </w:r>
    </w:p>
    <w:p w14:paraId="2AE0A946" w14:textId="77777777" w:rsidR="00AD1864" w:rsidRPr="004A3FBB" w:rsidRDefault="00AD1864" w:rsidP="004A76C1">
      <w:pPr>
        <w:numPr>
          <w:ilvl w:val="0"/>
          <w:numId w:val="131"/>
        </w:numPr>
        <w:spacing w:before="100" w:beforeAutospacing="1" w:after="100" w:afterAutospacing="1" w:line="240" w:lineRule="auto"/>
        <w:jc w:val="both"/>
        <w:rPr>
          <w:rFonts w:ascii="Nunito Sans" w:hAnsi="Nunito Sans"/>
        </w:rPr>
      </w:pPr>
      <w:r w:rsidRPr="004A3FBB">
        <w:rPr>
          <w:rFonts w:ascii="Nunito Sans" w:hAnsi="Nunito Sans"/>
        </w:rPr>
        <w:t>Tender e instalar el cableado de corriente continua (DC) desde los módulos hasta los inversores, utilizando ductos, canalizaciones y protecciones adecuadas.</w:t>
      </w:r>
    </w:p>
    <w:p w14:paraId="07CAB3CE" w14:textId="77777777" w:rsidR="00AD1864" w:rsidRPr="004A3FBB" w:rsidRDefault="00AD1864" w:rsidP="004A76C1">
      <w:pPr>
        <w:numPr>
          <w:ilvl w:val="0"/>
          <w:numId w:val="131"/>
        </w:numPr>
        <w:spacing w:before="100" w:beforeAutospacing="1" w:after="100" w:afterAutospacing="1" w:line="240" w:lineRule="auto"/>
        <w:jc w:val="both"/>
        <w:rPr>
          <w:rFonts w:ascii="Nunito Sans" w:hAnsi="Nunito Sans"/>
        </w:rPr>
      </w:pPr>
      <w:r w:rsidRPr="004A3FBB">
        <w:rPr>
          <w:rFonts w:ascii="Nunito Sans" w:hAnsi="Nunito Sans"/>
        </w:rPr>
        <w:t>Instalar los inversores, protecciones de corriente alterna (AC), tableros eléctricos y equipos de medición bidireccional.</w:t>
      </w:r>
    </w:p>
    <w:p w14:paraId="0660A35B" w14:textId="77777777" w:rsidR="00AD1864" w:rsidRPr="004A3FBB" w:rsidRDefault="00AD1864" w:rsidP="004A76C1">
      <w:pPr>
        <w:numPr>
          <w:ilvl w:val="0"/>
          <w:numId w:val="131"/>
        </w:numPr>
        <w:spacing w:before="100" w:beforeAutospacing="1" w:after="100" w:afterAutospacing="1" w:line="240" w:lineRule="auto"/>
        <w:jc w:val="both"/>
        <w:rPr>
          <w:rFonts w:ascii="Nunito Sans" w:hAnsi="Nunito Sans"/>
        </w:rPr>
      </w:pPr>
      <w:r w:rsidRPr="004A3FBB">
        <w:rPr>
          <w:rFonts w:ascii="Nunito Sans" w:hAnsi="Nunito Sans"/>
        </w:rPr>
        <w:t>Realizar las conexiones eléctricas según ficha técnica de sistema fotovoltaico a instalar.</w:t>
      </w:r>
    </w:p>
    <w:p w14:paraId="44679268" w14:textId="77777777" w:rsidR="00AD1864" w:rsidRPr="004A3FBB" w:rsidRDefault="00AD1864" w:rsidP="004A76C1">
      <w:pPr>
        <w:numPr>
          <w:ilvl w:val="0"/>
          <w:numId w:val="131"/>
        </w:numPr>
        <w:spacing w:before="100" w:beforeAutospacing="1" w:after="100" w:afterAutospacing="1" w:line="240" w:lineRule="auto"/>
        <w:jc w:val="both"/>
        <w:rPr>
          <w:rFonts w:ascii="Nunito Sans" w:hAnsi="Nunito Sans"/>
        </w:rPr>
      </w:pPr>
      <w:r w:rsidRPr="004A3FBB">
        <w:rPr>
          <w:rFonts w:ascii="Nunito Sans" w:hAnsi="Nunito Sans"/>
        </w:rPr>
        <w:t>Efectuar pruebas de puesta en marcha: medición de voltaje, corriente, aislamiento, y simulación de carga.</w:t>
      </w:r>
    </w:p>
    <w:p w14:paraId="54686A09" w14:textId="77777777" w:rsidR="00AD1864" w:rsidRPr="004A3FBB" w:rsidRDefault="00AD1864" w:rsidP="004A76C1">
      <w:pPr>
        <w:numPr>
          <w:ilvl w:val="0"/>
          <w:numId w:val="131"/>
        </w:numPr>
        <w:spacing w:before="100" w:beforeAutospacing="1" w:after="100" w:afterAutospacing="1" w:line="240" w:lineRule="auto"/>
        <w:jc w:val="both"/>
        <w:rPr>
          <w:rFonts w:ascii="Nunito Sans" w:hAnsi="Nunito Sans"/>
        </w:rPr>
      </w:pPr>
      <w:r w:rsidRPr="004A3FBB">
        <w:rPr>
          <w:rFonts w:ascii="Nunito Sans" w:hAnsi="Nunito Sans"/>
        </w:rPr>
        <w:t>Entregar el sistema en funcionamiento, con limpieza del área intervenida, disposición final de residuos en sitio autorizado y capacitación básica al personal designado para operación y mantenimiento.</w:t>
      </w:r>
    </w:p>
    <w:p w14:paraId="44B8B555" w14:textId="74479422" w:rsidR="00AD1864" w:rsidRPr="004A3FBB" w:rsidRDefault="00AD1864" w:rsidP="004A76C1">
      <w:pPr>
        <w:spacing w:before="100" w:beforeAutospacing="1" w:after="100" w:afterAutospacing="1" w:line="240" w:lineRule="auto"/>
        <w:jc w:val="both"/>
        <w:outlineLvl w:val="2"/>
        <w:rPr>
          <w:rFonts w:ascii="Nunito Sans" w:eastAsia="Calibri" w:hAnsi="Nunito Sans" w:cs="Arial"/>
          <w:b/>
          <w:color w:val="000000"/>
        </w:rPr>
      </w:pPr>
      <w:r w:rsidRPr="004A3FBB">
        <w:rPr>
          <w:rFonts w:ascii="Nunito Sans" w:eastAsia="Calibri" w:hAnsi="Nunito Sans" w:cs="Arial"/>
          <w:b/>
          <w:color w:val="000000"/>
          <w:sz w:val="24"/>
          <w:szCs w:val="24"/>
        </w:rPr>
        <w:t>Tolerancias:</w:t>
      </w:r>
      <w:r w:rsidRPr="004A3FBB">
        <w:rPr>
          <w:rFonts w:ascii="Nunito Sans" w:eastAsia="Calibri" w:hAnsi="Nunito Sans" w:cs="Arial"/>
          <w:b/>
          <w:color w:val="000000"/>
        </w:rPr>
        <w:t xml:space="preserve"> </w:t>
      </w:r>
      <w:r w:rsidRPr="004A3FBB">
        <w:rPr>
          <w:rFonts w:ascii="Nunito Sans" w:hAnsi="Nunito Sans"/>
        </w:rPr>
        <w:t xml:space="preserve">No se aceptará ninguna desviación respecto a las especificaciones técnicas, normativas y de seguridad eléctrica definidas en el presupuesto presentado </w:t>
      </w:r>
      <w:r w:rsidR="00F32BCB" w:rsidRPr="004A3FBB">
        <w:rPr>
          <w:rFonts w:ascii="Nunito Sans" w:hAnsi="Nunito Sans"/>
        </w:rPr>
        <w:t>y fichas técnicas del fabricante.</w:t>
      </w:r>
      <w:r w:rsidRPr="004A3FBB">
        <w:rPr>
          <w:rFonts w:ascii="Nunito Sans" w:hAnsi="Nunito Sans"/>
        </w:rPr>
        <w:t xml:space="preserve"> </w:t>
      </w:r>
    </w:p>
    <w:p w14:paraId="7D116474" w14:textId="77777777" w:rsidR="00AD1864" w:rsidRPr="004A3FBB" w:rsidRDefault="00AD1864" w:rsidP="004A76C1">
      <w:pPr>
        <w:autoSpaceDE w:val="0"/>
        <w:autoSpaceDN w:val="0"/>
        <w:adjustRightInd w:val="0"/>
        <w:spacing w:line="240" w:lineRule="auto"/>
        <w:jc w:val="both"/>
        <w:rPr>
          <w:rFonts w:ascii="Nunito Sans" w:eastAsia="Calibri" w:hAnsi="Nunito Sans" w:cs="Arial"/>
          <w:b/>
          <w:bCs/>
          <w:color w:val="000000"/>
        </w:rPr>
      </w:pPr>
      <w:r w:rsidRPr="004A3FBB">
        <w:rPr>
          <w:rFonts w:ascii="Nunito Sans" w:eastAsia="Calibri" w:hAnsi="Nunito Sans" w:cs="Arial"/>
          <w:b/>
          <w:bCs/>
          <w:color w:val="000000"/>
        </w:rPr>
        <w:t xml:space="preserve">Pruebas y revisiones: </w:t>
      </w:r>
    </w:p>
    <w:p w14:paraId="1F47A988" w14:textId="77777777" w:rsidR="00AD1864" w:rsidRPr="004A3FBB" w:rsidRDefault="00AD1864" w:rsidP="004A76C1">
      <w:pPr>
        <w:pStyle w:val="NormalWeb"/>
        <w:jc w:val="both"/>
        <w:rPr>
          <w:rFonts w:ascii="Nunito Sans" w:hAnsi="Nunito Sans"/>
        </w:rPr>
      </w:pPr>
      <w:r w:rsidRPr="004A3FBB">
        <w:rPr>
          <w:rFonts w:ascii="Nunito Sans" w:hAnsi="Nunito Sans"/>
        </w:rPr>
        <w:t>El contratista deberá realizar, en presencia de la interventoría o supervisor designado, las siguientes pruebas y revisiones mínimas:</w:t>
      </w:r>
    </w:p>
    <w:p w14:paraId="1B3F95C2" w14:textId="77777777" w:rsidR="00AD1864" w:rsidRPr="004A3FBB" w:rsidRDefault="00AD1864" w:rsidP="004A76C1">
      <w:pPr>
        <w:pStyle w:val="NormalWeb"/>
        <w:numPr>
          <w:ilvl w:val="0"/>
          <w:numId w:val="132"/>
        </w:numPr>
        <w:rPr>
          <w:rFonts w:ascii="Nunito Sans" w:hAnsi="Nunito Sans"/>
        </w:rPr>
      </w:pPr>
      <w:r w:rsidRPr="004A3FBB">
        <w:rPr>
          <w:rStyle w:val="Textoennegrita"/>
          <w:rFonts w:ascii="Nunito Sans" w:eastAsiaTheme="majorEastAsia" w:hAnsi="Nunito Sans"/>
        </w:rPr>
        <w:t>Inspección visual de instalación</w:t>
      </w:r>
    </w:p>
    <w:p w14:paraId="7160F4A9" w14:textId="77777777" w:rsidR="00AD1864" w:rsidRPr="004A3FBB" w:rsidRDefault="00AD1864" w:rsidP="004A76C1">
      <w:pPr>
        <w:pStyle w:val="NormalWeb"/>
        <w:numPr>
          <w:ilvl w:val="1"/>
          <w:numId w:val="132"/>
        </w:numPr>
        <w:rPr>
          <w:rFonts w:ascii="Nunito Sans" w:hAnsi="Nunito Sans"/>
        </w:rPr>
      </w:pPr>
      <w:r w:rsidRPr="004A3FBB">
        <w:rPr>
          <w:rFonts w:ascii="Nunito Sans" w:hAnsi="Nunito Sans"/>
        </w:rPr>
        <w:t>Revisión de la correcta fijación de módulos, estructuras y anclajes.</w:t>
      </w:r>
    </w:p>
    <w:p w14:paraId="2F96F8A6" w14:textId="77777777" w:rsidR="00AD1864" w:rsidRPr="004A3FBB" w:rsidRDefault="00AD1864" w:rsidP="004A76C1">
      <w:pPr>
        <w:pStyle w:val="NormalWeb"/>
        <w:numPr>
          <w:ilvl w:val="1"/>
          <w:numId w:val="132"/>
        </w:numPr>
        <w:rPr>
          <w:rFonts w:ascii="Nunito Sans" w:hAnsi="Nunito Sans"/>
        </w:rPr>
      </w:pPr>
      <w:r w:rsidRPr="004A3FBB">
        <w:rPr>
          <w:rFonts w:ascii="Nunito Sans" w:hAnsi="Nunito Sans"/>
        </w:rPr>
        <w:t>Verificación de canalizaciones, ductos y protecciones mecánicas.</w:t>
      </w:r>
    </w:p>
    <w:p w14:paraId="4DCDB885" w14:textId="77777777" w:rsidR="00AD1864" w:rsidRPr="004A3FBB" w:rsidRDefault="00AD1864" w:rsidP="004A76C1">
      <w:pPr>
        <w:pStyle w:val="NormalWeb"/>
        <w:numPr>
          <w:ilvl w:val="1"/>
          <w:numId w:val="132"/>
        </w:numPr>
        <w:rPr>
          <w:rFonts w:ascii="Nunito Sans" w:hAnsi="Nunito Sans"/>
        </w:rPr>
      </w:pPr>
      <w:r w:rsidRPr="004A3FBB">
        <w:rPr>
          <w:rFonts w:ascii="Nunito Sans" w:hAnsi="Nunito Sans"/>
        </w:rPr>
        <w:t>Control de corrosión y acabados en superficies expuestas.</w:t>
      </w:r>
    </w:p>
    <w:p w14:paraId="682C9357" w14:textId="77777777" w:rsidR="00AD1864" w:rsidRPr="004A3FBB" w:rsidRDefault="00AD1864" w:rsidP="004A76C1">
      <w:pPr>
        <w:pStyle w:val="NormalWeb"/>
        <w:numPr>
          <w:ilvl w:val="0"/>
          <w:numId w:val="132"/>
        </w:numPr>
        <w:rPr>
          <w:rFonts w:ascii="Nunito Sans" w:hAnsi="Nunito Sans"/>
        </w:rPr>
      </w:pPr>
      <w:r w:rsidRPr="004A3FBB">
        <w:rPr>
          <w:rStyle w:val="Textoennegrita"/>
          <w:rFonts w:ascii="Nunito Sans" w:eastAsiaTheme="majorEastAsia" w:hAnsi="Nunito Sans"/>
        </w:rPr>
        <w:t xml:space="preserve">Pruebas eléctricas en corriente continua </w:t>
      </w:r>
    </w:p>
    <w:p w14:paraId="111D6652" w14:textId="77777777" w:rsidR="00AD1864" w:rsidRPr="004A3FBB" w:rsidRDefault="00AD1864" w:rsidP="004A76C1">
      <w:pPr>
        <w:pStyle w:val="NormalWeb"/>
        <w:numPr>
          <w:ilvl w:val="1"/>
          <w:numId w:val="132"/>
        </w:numPr>
        <w:rPr>
          <w:rFonts w:ascii="Nunito Sans" w:hAnsi="Nunito Sans"/>
        </w:rPr>
      </w:pPr>
      <w:r w:rsidRPr="004A3FBB">
        <w:rPr>
          <w:rFonts w:ascii="Nunito Sans" w:hAnsi="Nunito Sans"/>
        </w:rPr>
        <w:t>Medición de continuidad de circuitos y polaridad.</w:t>
      </w:r>
    </w:p>
    <w:p w14:paraId="2FEB18FA" w14:textId="77777777" w:rsidR="00AD1864" w:rsidRPr="004A3FBB" w:rsidRDefault="00AD1864" w:rsidP="004A76C1">
      <w:pPr>
        <w:pStyle w:val="NormalWeb"/>
        <w:numPr>
          <w:ilvl w:val="1"/>
          <w:numId w:val="132"/>
        </w:numPr>
        <w:rPr>
          <w:rFonts w:ascii="Nunito Sans" w:hAnsi="Nunito Sans"/>
        </w:rPr>
      </w:pPr>
      <w:r w:rsidRPr="004A3FBB">
        <w:rPr>
          <w:rFonts w:ascii="Nunito Sans" w:hAnsi="Nunito Sans"/>
        </w:rPr>
        <w:t>Medición de aislamiento de conductores y resistencia de puesta a tierra.</w:t>
      </w:r>
    </w:p>
    <w:p w14:paraId="692A09B5" w14:textId="77777777" w:rsidR="00AD1864" w:rsidRPr="004A3FBB" w:rsidRDefault="00AD1864" w:rsidP="004A76C1">
      <w:pPr>
        <w:pStyle w:val="NormalWeb"/>
        <w:numPr>
          <w:ilvl w:val="0"/>
          <w:numId w:val="132"/>
        </w:numPr>
        <w:rPr>
          <w:rFonts w:ascii="Nunito Sans" w:hAnsi="Nunito Sans"/>
        </w:rPr>
      </w:pPr>
      <w:r w:rsidRPr="004A3FBB">
        <w:rPr>
          <w:rStyle w:val="Textoennegrita"/>
          <w:rFonts w:ascii="Nunito Sans" w:eastAsiaTheme="majorEastAsia" w:hAnsi="Nunito Sans"/>
        </w:rPr>
        <w:t xml:space="preserve">Pruebas eléctricas en corriente alterna </w:t>
      </w:r>
    </w:p>
    <w:p w14:paraId="0CC34B42" w14:textId="77777777" w:rsidR="00AD1864" w:rsidRPr="004A3FBB" w:rsidRDefault="00AD1864" w:rsidP="004A76C1">
      <w:pPr>
        <w:pStyle w:val="NormalWeb"/>
        <w:numPr>
          <w:ilvl w:val="1"/>
          <w:numId w:val="132"/>
        </w:numPr>
        <w:rPr>
          <w:rFonts w:ascii="Nunito Sans" w:hAnsi="Nunito Sans"/>
        </w:rPr>
      </w:pPr>
      <w:r w:rsidRPr="004A3FBB">
        <w:rPr>
          <w:rFonts w:ascii="Nunito Sans" w:hAnsi="Nunito Sans"/>
        </w:rPr>
        <w:t>Verificación de tensiones y corrientes de salida de los inversores.</w:t>
      </w:r>
    </w:p>
    <w:p w14:paraId="3B2AE909" w14:textId="77777777" w:rsidR="00AD1864" w:rsidRPr="004A3FBB" w:rsidRDefault="00AD1864" w:rsidP="004A76C1">
      <w:pPr>
        <w:pStyle w:val="NormalWeb"/>
        <w:numPr>
          <w:ilvl w:val="1"/>
          <w:numId w:val="132"/>
        </w:numPr>
        <w:rPr>
          <w:rFonts w:ascii="Nunito Sans" w:hAnsi="Nunito Sans"/>
        </w:rPr>
      </w:pPr>
      <w:r w:rsidRPr="004A3FBB">
        <w:rPr>
          <w:rFonts w:ascii="Nunito Sans" w:hAnsi="Nunito Sans"/>
        </w:rPr>
        <w:t xml:space="preserve">Prueba de operación de protecciones diferenciales y de </w:t>
      </w:r>
      <w:proofErr w:type="spellStart"/>
      <w:r w:rsidRPr="004A3FBB">
        <w:rPr>
          <w:rFonts w:ascii="Nunito Sans" w:hAnsi="Nunito Sans"/>
        </w:rPr>
        <w:t>sobrecorriente</w:t>
      </w:r>
      <w:proofErr w:type="spellEnd"/>
      <w:r w:rsidRPr="004A3FBB">
        <w:rPr>
          <w:rFonts w:ascii="Nunito Sans" w:hAnsi="Nunito Sans"/>
        </w:rPr>
        <w:t>.</w:t>
      </w:r>
    </w:p>
    <w:p w14:paraId="783AD1BD" w14:textId="77777777" w:rsidR="00AD1864" w:rsidRPr="004A3FBB" w:rsidRDefault="00AD1864" w:rsidP="004A76C1">
      <w:pPr>
        <w:pStyle w:val="NormalWeb"/>
        <w:numPr>
          <w:ilvl w:val="1"/>
          <w:numId w:val="132"/>
        </w:numPr>
        <w:rPr>
          <w:rFonts w:ascii="Nunito Sans" w:hAnsi="Nunito Sans"/>
        </w:rPr>
      </w:pPr>
      <w:r w:rsidRPr="004A3FBB">
        <w:rPr>
          <w:rFonts w:ascii="Nunito Sans" w:hAnsi="Nunito Sans"/>
        </w:rPr>
        <w:t>Medición de la calidad de la energía entregada (tensión y frecuencia)</w:t>
      </w:r>
    </w:p>
    <w:p w14:paraId="038D26D7" w14:textId="77777777" w:rsidR="00AD1864" w:rsidRPr="004A3FBB" w:rsidRDefault="00AD1864" w:rsidP="004A76C1">
      <w:pPr>
        <w:pStyle w:val="NormalWeb"/>
        <w:numPr>
          <w:ilvl w:val="0"/>
          <w:numId w:val="132"/>
        </w:numPr>
        <w:rPr>
          <w:rFonts w:ascii="Nunito Sans" w:hAnsi="Nunito Sans"/>
        </w:rPr>
      </w:pPr>
      <w:r w:rsidRPr="004A3FBB">
        <w:rPr>
          <w:rStyle w:val="Textoennegrita"/>
          <w:rFonts w:ascii="Nunito Sans" w:eastAsiaTheme="majorEastAsia" w:hAnsi="Nunito Sans"/>
        </w:rPr>
        <w:t>Prueba de generación inicial</w:t>
      </w:r>
    </w:p>
    <w:p w14:paraId="5917BE3A" w14:textId="77777777" w:rsidR="00AD1864" w:rsidRPr="004A3FBB" w:rsidRDefault="00AD1864" w:rsidP="004A76C1">
      <w:pPr>
        <w:pStyle w:val="NormalWeb"/>
        <w:numPr>
          <w:ilvl w:val="1"/>
          <w:numId w:val="132"/>
        </w:numPr>
        <w:rPr>
          <w:rFonts w:ascii="Nunito Sans" w:hAnsi="Nunito Sans"/>
        </w:rPr>
      </w:pPr>
      <w:r w:rsidRPr="004A3FBB">
        <w:rPr>
          <w:rFonts w:ascii="Nunito Sans" w:hAnsi="Nunito Sans"/>
        </w:rPr>
        <w:t>Ensayo de operación continua por un mínimo de 72 horas.</w:t>
      </w:r>
    </w:p>
    <w:p w14:paraId="7EE992C7" w14:textId="77777777" w:rsidR="00AD1864" w:rsidRPr="004A3FBB" w:rsidRDefault="00AD1864" w:rsidP="004A76C1">
      <w:pPr>
        <w:pStyle w:val="NormalWeb"/>
        <w:numPr>
          <w:ilvl w:val="1"/>
          <w:numId w:val="132"/>
        </w:numPr>
        <w:rPr>
          <w:rFonts w:ascii="Nunito Sans" w:hAnsi="Nunito Sans"/>
        </w:rPr>
      </w:pPr>
      <w:r w:rsidRPr="004A3FBB">
        <w:rPr>
          <w:rFonts w:ascii="Nunito Sans" w:hAnsi="Nunito Sans"/>
        </w:rPr>
        <w:t>Medición y registro de la energía generada en condiciones normales de irradiación.</w:t>
      </w:r>
    </w:p>
    <w:p w14:paraId="61B0E915" w14:textId="77777777" w:rsidR="00AD1864" w:rsidRPr="004A3FBB" w:rsidRDefault="00AD1864" w:rsidP="004A76C1">
      <w:pPr>
        <w:pStyle w:val="NormalWeb"/>
        <w:numPr>
          <w:ilvl w:val="1"/>
          <w:numId w:val="132"/>
        </w:numPr>
        <w:rPr>
          <w:rFonts w:ascii="Nunito Sans" w:hAnsi="Nunito Sans"/>
        </w:rPr>
      </w:pPr>
      <w:r w:rsidRPr="004A3FBB">
        <w:rPr>
          <w:rFonts w:ascii="Nunito Sans" w:hAnsi="Nunito Sans"/>
        </w:rPr>
        <w:t>Comparación con valores de diseño y tolerancias aceptadas.</w:t>
      </w:r>
    </w:p>
    <w:p w14:paraId="5AEAB028" w14:textId="77777777" w:rsidR="00AD1864" w:rsidRPr="004A3FBB" w:rsidRDefault="00AD1864" w:rsidP="004A76C1">
      <w:pPr>
        <w:pStyle w:val="NormalWeb"/>
        <w:numPr>
          <w:ilvl w:val="0"/>
          <w:numId w:val="132"/>
        </w:numPr>
        <w:rPr>
          <w:rFonts w:ascii="Nunito Sans" w:hAnsi="Nunito Sans"/>
        </w:rPr>
      </w:pPr>
      <w:r w:rsidRPr="004A3FBB">
        <w:rPr>
          <w:rStyle w:val="Textoennegrita"/>
          <w:rFonts w:ascii="Nunito Sans" w:eastAsiaTheme="majorEastAsia" w:hAnsi="Nunito Sans"/>
        </w:rPr>
        <w:t>Capacitación y entrega de manuales</w:t>
      </w:r>
    </w:p>
    <w:p w14:paraId="7874CD16" w14:textId="77777777" w:rsidR="00AD1864" w:rsidRPr="004A3FBB" w:rsidRDefault="00AD1864" w:rsidP="004A76C1">
      <w:pPr>
        <w:pStyle w:val="NormalWeb"/>
        <w:numPr>
          <w:ilvl w:val="1"/>
          <w:numId w:val="132"/>
        </w:numPr>
        <w:rPr>
          <w:rFonts w:ascii="Nunito Sans" w:hAnsi="Nunito Sans"/>
        </w:rPr>
      </w:pPr>
      <w:r w:rsidRPr="004A3FBB">
        <w:rPr>
          <w:rFonts w:ascii="Nunito Sans" w:hAnsi="Nunito Sans"/>
        </w:rPr>
        <w:lastRenderedPageBreak/>
        <w:t>Capacitación práctica al personal designado en operación y mantenimiento.</w:t>
      </w:r>
    </w:p>
    <w:p w14:paraId="33ECCE09" w14:textId="77777777" w:rsidR="00AD1864" w:rsidRPr="004A3FBB" w:rsidRDefault="00AD1864" w:rsidP="004A76C1">
      <w:pPr>
        <w:pStyle w:val="NormalWeb"/>
        <w:numPr>
          <w:ilvl w:val="1"/>
          <w:numId w:val="132"/>
        </w:numPr>
        <w:rPr>
          <w:rFonts w:ascii="Nunito Sans" w:hAnsi="Nunito Sans"/>
        </w:rPr>
      </w:pPr>
      <w:r w:rsidRPr="004A3FBB">
        <w:rPr>
          <w:rFonts w:ascii="Nunito Sans" w:hAnsi="Nunito Sans"/>
        </w:rPr>
        <w:t>Entrega de manuales, planos as-</w:t>
      </w:r>
      <w:proofErr w:type="spellStart"/>
      <w:r w:rsidRPr="004A3FBB">
        <w:rPr>
          <w:rFonts w:ascii="Nunito Sans" w:hAnsi="Nunito Sans"/>
        </w:rPr>
        <w:t>built</w:t>
      </w:r>
      <w:proofErr w:type="spellEnd"/>
      <w:r w:rsidRPr="004A3FBB">
        <w:rPr>
          <w:rFonts w:ascii="Nunito Sans" w:hAnsi="Nunito Sans"/>
        </w:rPr>
        <w:t>, garantías y protocolos de pruebas.</w:t>
      </w:r>
    </w:p>
    <w:p w14:paraId="1EA911A7" w14:textId="77777777" w:rsidR="00AD1864" w:rsidRPr="004A3FBB" w:rsidRDefault="00AD1864" w:rsidP="004A76C1">
      <w:pPr>
        <w:pStyle w:val="Ttulo3"/>
        <w:spacing w:line="240" w:lineRule="auto"/>
        <w:contextualSpacing/>
        <w:rPr>
          <w:rStyle w:val="Textoennegrita"/>
          <w:rFonts w:ascii="Nunito Sans" w:hAnsi="Nunito Sans"/>
          <w:color w:val="auto"/>
          <w:sz w:val="24"/>
          <w:szCs w:val="24"/>
        </w:rPr>
      </w:pPr>
      <w:r w:rsidRPr="004A3FBB">
        <w:rPr>
          <w:rStyle w:val="Textoennegrita"/>
          <w:rFonts w:ascii="Nunito Sans" w:hAnsi="Nunito Sans"/>
          <w:color w:val="auto"/>
          <w:sz w:val="24"/>
          <w:szCs w:val="24"/>
        </w:rPr>
        <w:t>Materiales</w:t>
      </w:r>
    </w:p>
    <w:p w14:paraId="5716FA19" w14:textId="77777777" w:rsidR="00AD1864" w:rsidRPr="004A3FBB" w:rsidRDefault="00AD1864" w:rsidP="004A76C1">
      <w:pPr>
        <w:pStyle w:val="Ttulo3"/>
        <w:numPr>
          <w:ilvl w:val="0"/>
          <w:numId w:val="136"/>
        </w:numPr>
        <w:spacing w:line="240" w:lineRule="auto"/>
        <w:contextualSpacing/>
        <w:rPr>
          <w:rFonts w:ascii="Nunito Sans" w:hAnsi="Nunito Sans"/>
          <w:color w:val="auto"/>
          <w:sz w:val="24"/>
          <w:szCs w:val="24"/>
        </w:rPr>
      </w:pPr>
      <w:r w:rsidRPr="004A3FBB">
        <w:rPr>
          <w:rFonts w:ascii="Nunito Sans" w:hAnsi="Nunito Sans"/>
          <w:color w:val="auto"/>
          <w:sz w:val="24"/>
          <w:szCs w:val="24"/>
        </w:rPr>
        <w:t xml:space="preserve">Módulos fotovoltaicos monocristalinos o policristalinos, potencia nominal ≥ 450 </w:t>
      </w:r>
      <w:proofErr w:type="spellStart"/>
      <w:r w:rsidRPr="004A3FBB">
        <w:rPr>
          <w:rFonts w:ascii="Nunito Sans" w:hAnsi="Nunito Sans"/>
          <w:color w:val="auto"/>
          <w:sz w:val="24"/>
          <w:szCs w:val="24"/>
        </w:rPr>
        <w:t>Wp</w:t>
      </w:r>
      <w:proofErr w:type="spellEnd"/>
      <w:r w:rsidRPr="004A3FBB">
        <w:rPr>
          <w:rFonts w:ascii="Nunito Sans" w:hAnsi="Nunito Sans"/>
          <w:color w:val="auto"/>
          <w:sz w:val="24"/>
          <w:szCs w:val="24"/>
        </w:rPr>
        <w:t>, eficiencia mínima 18 %.</w:t>
      </w:r>
    </w:p>
    <w:p w14:paraId="27858765" w14:textId="77777777" w:rsidR="00AD1864" w:rsidRPr="004A3FBB" w:rsidRDefault="00AD1864" w:rsidP="004A76C1">
      <w:pPr>
        <w:pStyle w:val="Ttulo3"/>
        <w:numPr>
          <w:ilvl w:val="0"/>
          <w:numId w:val="136"/>
        </w:numPr>
        <w:spacing w:line="240" w:lineRule="auto"/>
        <w:contextualSpacing/>
        <w:rPr>
          <w:rFonts w:ascii="Nunito Sans" w:hAnsi="Nunito Sans"/>
          <w:color w:val="auto"/>
        </w:rPr>
      </w:pPr>
      <w:r w:rsidRPr="004A3FBB">
        <w:rPr>
          <w:rFonts w:ascii="Nunito Sans" w:hAnsi="Nunito Sans"/>
          <w:color w:val="auto"/>
          <w:sz w:val="24"/>
          <w:szCs w:val="24"/>
        </w:rPr>
        <w:t>Inversores solares (centralizados)</w:t>
      </w:r>
      <w:r w:rsidRPr="004A3FBB">
        <w:rPr>
          <w:rFonts w:ascii="Nunito Sans" w:hAnsi="Nunito Sans"/>
          <w:color w:val="auto"/>
        </w:rPr>
        <w:t>.</w:t>
      </w:r>
    </w:p>
    <w:p w14:paraId="48A80043" w14:textId="77777777" w:rsidR="00AD1864" w:rsidRPr="004A3FBB" w:rsidRDefault="00AD1864" w:rsidP="004A76C1">
      <w:pPr>
        <w:pStyle w:val="Ttulo3"/>
        <w:numPr>
          <w:ilvl w:val="0"/>
          <w:numId w:val="136"/>
        </w:numPr>
        <w:spacing w:line="240" w:lineRule="auto"/>
        <w:contextualSpacing/>
        <w:rPr>
          <w:rFonts w:ascii="Nunito Sans" w:hAnsi="Nunito Sans"/>
          <w:color w:val="auto"/>
          <w:sz w:val="24"/>
          <w:szCs w:val="24"/>
        </w:rPr>
      </w:pPr>
      <w:r w:rsidRPr="004A3FBB">
        <w:rPr>
          <w:rFonts w:ascii="Nunito Sans" w:hAnsi="Nunito Sans"/>
          <w:color w:val="auto"/>
          <w:sz w:val="24"/>
          <w:szCs w:val="24"/>
        </w:rPr>
        <w:t>Estructuras de soporte metálicas anticorrosivas, aptas para clima cálido-húmedo.</w:t>
      </w:r>
    </w:p>
    <w:p w14:paraId="701EEA9F" w14:textId="77777777" w:rsidR="00AD1864" w:rsidRPr="004A3FBB" w:rsidRDefault="00AD1864" w:rsidP="004A76C1">
      <w:pPr>
        <w:pStyle w:val="Ttulo3"/>
        <w:numPr>
          <w:ilvl w:val="0"/>
          <w:numId w:val="136"/>
        </w:numPr>
        <w:spacing w:line="240" w:lineRule="auto"/>
        <w:contextualSpacing/>
        <w:rPr>
          <w:rFonts w:ascii="Nunito Sans" w:hAnsi="Nunito Sans"/>
          <w:color w:val="auto"/>
          <w:sz w:val="24"/>
          <w:szCs w:val="24"/>
        </w:rPr>
      </w:pPr>
      <w:r w:rsidRPr="004A3FBB">
        <w:rPr>
          <w:rFonts w:ascii="Nunito Sans" w:hAnsi="Nunito Sans"/>
          <w:color w:val="auto"/>
          <w:sz w:val="24"/>
          <w:szCs w:val="24"/>
        </w:rPr>
        <w:t>Cableado DC y AC con aislamiento UV, protecciones contra sobre corriente y sobretensión.</w:t>
      </w:r>
    </w:p>
    <w:p w14:paraId="6D1BBF42" w14:textId="77777777" w:rsidR="00AD1864" w:rsidRPr="004A3FBB" w:rsidRDefault="00AD1864" w:rsidP="004A76C1">
      <w:pPr>
        <w:pStyle w:val="Ttulo3"/>
        <w:numPr>
          <w:ilvl w:val="0"/>
          <w:numId w:val="136"/>
        </w:numPr>
        <w:spacing w:line="240" w:lineRule="auto"/>
        <w:contextualSpacing/>
        <w:rPr>
          <w:rFonts w:ascii="Nunito Sans" w:hAnsi="Nunito Sans"/>
          <w:color w:val="auto"/>
          <w:sz w:val="24"/>
          <w:szCs w:val="24"/>
        </w:rPr>
      </w:pPr>
      <w:r w:rsidRPr="004A3FBB">
        <w:rPr>
          <w:rFonts w:ascii="Nunito Sans" w:hAnsi="Nunito Sans"/>
          <w:color w:val="auto"/>
          <w:sz w:val="24"/>
          <w:szCs w:val="24"/>
        </w:rPr>
        <w:t>Tablero eléctrico con protecciones y sistema de medición bidireccional.</w:t>
      </w:r>
    </w:p>
    <w:p w14:paraId="5C853D96" w14:textId="77777777" w:rsidR="00AD1864" w:rsidRPr="004A3FBB" w:rsidRDefault="00AD1864" w:rsidP="004A76C1">
      <w:pPr>
        <w:pStyle w:val="Ttulo3"/>
        <w:spacing w:line="240" w:lineRule="auto"/>
        <w:contextualSpacing/>
        <w:rPr>
          <w:rStyle w:val="Textoennegrita"/>
          <w:rFonts w:ascii="Nunito Sans" w:hAnsi="Nunito Sans"/>
          <w:color w:val="auto"/>
          <w:sz w:val="24"/>
          <w:szCs w:val="24"/>
        </w:rPr>
      </w:pPr>
      <w:r w:rsidRPr="004A3FBB">
        <w:rPr>
          <w:rStyle w:val="Textoennegrita"/>
          <w:rFonts w:ascii="Nunito Sans" w:hAnsi="Nunito Sans"/>
          <w:color w:val="auto"/>
          <w:sz w:val="24"/>
          <w:szCs w:val="24"/>
        </w:rPr>
        <w:t>Equipo/Herramientas</w:t>
      </w:r>
    </w:p>
    <w:p w14:paraId="7E989202" w14:textId="77777777" w:rsidR="00AD1864" w:rsidRPr="004A3FBB" w:rsidRDefault="00AD1864" w:rsidP="004A76C1">
      <w:pPr>
        <w:pStyle w:val="Ttulo3"/>
        <w:numPr>
          <w:ilvl w:val="0"/>
          <w:numId w:val="135"/>
        </w:numPr>
        <w:spacing w:line="240" w:lineRule="auto"/>
        <w:contextualSpacing/>
        <w:rPr>
          <w:rFonts w:ascii="Nunito Sans" w:hAnsi="Nunito Sans"/>
          <w:color w:val="auto"/>
          <w:sz w:val="24"/>
          <w:szCs w:val="24"/>
        </w:rPr>
      </w:pPr>
      <w:r w:rsidRPr="004A3FBB">
        <w:rPr>
          <w:rFonts w:ascii="Nunito Sans" w:hAnsi="Nunito Sans"/>
          <w:color w:val="auto"/>
          <w:sz w:val="24"/>
          <w:szCs w:val="24"/>
        </w:rPr>
        <w:t>Herramienta menor (taladro, llaves, destornilladores, equipo de sujeción).</w:t>
      </w:r>
    </w:p>
    <w:p w14:paraId="3E2653DB" w14:textId="77777777" w:rsidR="00AD1864" w:rsidRPr="004A3FBB" w:rsidRDefault="00AD1864" w:rsidP="004A76C1">
      <w:pPr>
        <w:pStyle w:val="Ttulo3"/>
        <w:numPr>
          <w:ilvl w:val="0"/>
          <w:numId w:val="135"/>
        </w:numPr>
        <w:spacing w:line="240" w:lineRule="auto"/>
        <w:contextualSpacing/>
        <w:rPr>
          <w:rFonts w:ascii="Nunito Sans" w:hAnsi="Nunito Sans"/>
          <w:color w:val="auto"/>
          <w:sz w:val="24"/>
          <w:szCs w:val="24"/>
        </w:rPr>
      </w:pPr>
      <w:r w:rsidRPr="004A3FBB">
        <w:rPr>
          <w:rFonts w:ascii="Nunito Sans" w:hAnsi="Nunito Sans"/>
          <w:color w:val="auto"/>
          <w:sz w:val="24"/>
          <w:szCs w:val="24"/>
        </w:rPr>
        <w:t xml:space="preserve">Equipos de medición (multímetro, pinza amperimétrica, </w:t>
      </w:r>
      <w:proofErr w:type="spellStart"/>
      <w:r w:rsidRPr="004A3FBB">
        <w:rPr>
          <w:rFonts w:ascii="Nunito Sans" w:hAnsi="Nunito Sans"/>
          <w:color w:val="auto"/>
          <w:sz w:val="24"/>
          <w:szCs w:val="24"/>
        </w:rPr>
        <w:t>megóhmetro</w:t>
      </w:r>
      <w:proofErr w:type="spellEnd"/>
      <w:r w:rsidRPr="004A3FBB">
        <w:rPr>
          <w:rFonts w:ascii="Nunito Sans" w:hAnsi="Nunito Sans"/>
          <w:color w:val="auto"/>
          <w:sz w:val="24"/>
          <w:szCs w:val="24"/>
        </w:rPr>
        <w:t>, medidor de aislamiento).</w:t>
      </w:r>
    </w:p>
    <w:p w14:paraId="5F6BDF95" w14:textId="77777777" w:rsidR="00AD1864" w:rsidRPr="004A3FBB" w:rsidRDefault="00AD1864" w:rsidP="004A76C1">
      <w:pPr>
        <w:pStyle w:val="Ttulo3"/>
        <w:numPr>
          <w:ilvl w:val="0"/>
          <w:numId w:val="135"/>
        </w:numPr>
        <w:spacing w:line="240" w:lineRule="auto"/>
        <w:contextualSpacing/>
        <w:rPr>
          <w:rFonts w:ascii="Nunito Sans" w:hAnsi="Nunito Sans"/>
          <w:b/>
          <w:bCs/>
          <w:color w:val="auto"/>
          <w:sz w:val="24"/>
          <w:szCs w:val="24"/>
        </w:rPr>
      </w:pPr>
      <w:r w:rsidRPr="004A3FBB">
        <w:rPr>
          <w:rFonts w:ascii="Nunito Sans" w:hAnsi="Nunito Sans"/>
          <w:color w:val="auto"/>
          <w:sz w:val="24"/>
          <w:szCs w:val="24"/>
        </w:rPr>
        <w:t>Equipo de andamios para montaje en altura.</w:t>
      </w:r>
    </w:p>
    <w:p w14:paraId="486D4DF7" w14:textId="77777777" w:rsidR="00AD1864" w:rsidRPr="004A3FBB" w:rsidRDefault="00AD1864" w:rsidP="004A76C1">
      <w:pPr>
        <w:spacing w:before="100" w:beforeAutospacing="1" w:after="100" w:afterAutospacing="1" w:line="240" w:lineRule="auto"/>
        <w:contextualSpacing/>
        <w:outlineLvl w:val="2"/>
        <w:rPr>
          <w:rFonts w:ascii="Nunito Sans" w:hAnsi="Nunito Sans"/>
          <w:b/>
          <w:bCs/>
        </w:rPr>
      </w:pPr>
    </w:p>
    <w:p w14:paraId="2454D9B8" w14:textId="77777777" w:rsidR="00AD1864" w:rsidRPr="004A3FBB" w:rsidRDefault="00AD1864" w:rsidP="004A76C1">
      <w:pPr>
        <w:spacing w:before="100" w:beforeAutospacing="1" w:after="100" w:afterAutospacing="1" w:line="240" w:lineRule="auto"/>
        <w:contextualSpacing/>
        <w:outlineLvl w:val="2"/>
        <w:rPr>
          <w:rFonts w:ascii="Nunito Sans" w:hAnsi="Nunito Sans"/>
          <w:b/>
          <w:bCs/>
        </w:rPr>
      </w:pPr>
    </w:p>
    <w:p w14:paraId="66312B47" w14:textId="77777777" w:rsidR="00AD1864" w:rsidRPr="004A3FBB" w:rsidRDefault="00AD1864" w:rsidP="004A76C1">
      <w:pPr>
        <w:spacing w:before="100" w:beforeAutospacing="1" w:after="100" w:afterAutospacing="1" w:line="240" w:lineRule="auto"/>
        <w:contextualSpacing/>
        <w:outlineLvl w:val="2"/>
        <w:rPr>
          <w:rFonts w:ascii="Nunito Sans" w:hAnsi="Nunito Sans"/>
          <w:b/>
          <w:bCs/>
        </w:rPr>
      </w:pPr>
      <w:r w:rsidRPr="004A3FBB">
        <w:rPr>
          <w:rFonts w:ascii="Nunito Sans" w:hAnsi="Nunito Sans"/>
          <w:b/>
          <w:bCs/>
        </w:rPr>
        <w:t>Dotación elementos de seguridad y protección</w:t>
      </w:r>
    </w:p>
    <w:p w14:paraId="07562EEB" w14:textId="77777777" w:rsidR="00AD1864" w:rsidRPr="004A3FBB" w:rsidRDefault="00AD1864" w:rsidP="004A76C1">
      <w:pPr>
        <w:spacing w:before="100" w:beforeAutospacing="1" w:after="100" w:afterAutospacing="1" w:line="240" w:lineRule="auto"/>
        <w:contextualSpacing/>
        <w:jc w:val="both"/>
        <w:rPr>
          <w:rFonts w:ascii="Nunito Sans" w:hAnsi="Nunito Sans"/>
        </w:rPr>
      </w:pPr>
      <w:r w:rsidRPr="004A3FBB">
        <w:rPr>
          <w:rFonts w:ascii="Nunito Sans" w:hAnsi="Nunito Sans"/>
        </w:rPr>
        <w:t>Protección para cabeza (casco dieléctrico), protección contra caídas (arnés, línea de vida, puntos de anclaje), protección facial y ocular (careta y gafas de seguridad), protección manual (guantes dieléctricos y mecánicos), protección respiratoria en trabajos con polvo, ropa de trabajo con características dieléctricas.</w:t>
      </w:r>
    </w:p>
    <w:p w14:paraId="1052A4F9" w14:textId="77777777" w:rsidR="00AD1864" w:rsidRPr="004A3FBB" w:rsidRDefault="00AD1864" w:rsidP="004A76C1">
      <w:pPr>
        <w:pStyle w:val="Ttulo3"/>
        <w:spacing w:line="240" w:lineRule="auto"/>
        <w:contextualSpacing/>
        <w:rPr>
          <w:rStyle w:val="Textoennegrita"/>
          <w:rFonts w:ascii="Nunito Sans" w:hAnsi="Nunito Sans"/>
          <w:color w:val="auto"/>
          <w:sz w:val="24"/>
          <w:szCs w:val="24"/>
        </w:rPr>
      </w:pPr>
      <w:r w:rsidRPr="004A3FBB">
        <w:rPr>
          <w:rStyle w:val="Textoennegrita"/>
          <w:rFonts w:ascii="Nunito Sans" w:hAnsi="Nunito Sans"/>
          <w:color w:val="auto"/>
          <w:sz w:val="24"/>
          <w:szCs w:val="24"/>
        </w:rPr>
        <w:t>Transporte</w:t>
      </w:r>
    </w:p>
    <w:p w14:paraId="4D8F8F64" w14:textId="77777777" w:rsidR="00AD1864" w:rsidRPr="004A3FBB" w:rsidRDefault="00AD1864" w:rsidP="004A76C1">
      <w:pPr>
        <w:pStyle w:val="Ttulo3"/>
        <w:spacing w:line="240" w:lineRule="auto"/>
        <w:contextualSpacing/>
        <w:rPr>
          <w:rFonts w:ascii="Nunito Sans" w:hAnsi="Nunito Sans"/>
          <w:color w:val="auto"/>
          <w:sz w:val="24"/>
          <w:szCs w:val="24"/>
        </w:rPr>
      </w:pPr>
      <w:r w:rsidRPr="004A3FBB">
        <w:rPr>
          <w:rFonts w:ascii="Nunito Sans" w:hAnsi="Nunito Sans"/>
          <w:color w:val="auto"/>
          <w:sz w:val="24"/>
          <w:szCs w:val="24"/>
        </w:rPr>
        <w:t>Incluye transporte de equipos, materiales y personal hasta el sitio de instalación</w:t>
      </w:r>
    </w:p>
    <w:p w14:paraId="177CCC3E" w14:textId="77777777" w:rsidR="00AD1864" w:rsidRPr="004A3FBB" w:rsidRDefault="00AD1864" w:rsidP="004A76C1">
      <w:pPr>
        <w:spacing w:line="240" w:lineRule="auto"/>
      </w:pPr>
    </w:p>
    <w:p w14:paraId="29B422FE" w14:textId="77777777" w:rsidR="00AD1864" w:rsidRPr="004A3FBB" w:rsidRDefault="00AD1864" w:rsidP="004A76C1">
      <w:pPr>
        <w:pStyle w:val="Ttulo3"/>
        <w:spacing w:line="240" w:lineRule="auto"/>
        <w:contextualSpacing/>
        <w:jc w:val="both"/>
        <w:rPr>
          <w:rStyle w:val="Textoennegrita"/>
          <w:rFonts w:ascii="Nunito Sans" w:hAnsi="Nunito Sans"/>
          <w:color w:val="auto"/>
          <w:sz w:val="24"/>
          <w:szCs w:val="24"/>
        </w:rPr>
      </w:pPr>
      <w:r w:rsidRPr="004A3FBB">
        <w:rPr>
          <w:rStyle w:val="Textoennegrita"/>
          <w:rFonts w:ascii="Nunito Sans" w:hAnsi="Nunito Sans"/>
          <w:color w:val="auto"/>
          <w:sz w:val="24"/>
          <w:szCs w:val="24"/>
        </w:rPr>
        <w:t>Mano de obra</w:t>
      </w:r>
    </w:p>
    <w:p w14:paraId="7EAF3426" w14:textId="77777777" w:rsidR="00AD1864" w:rsidRPr="004A3FBB" w:rsidRDefault="00AD1864" w:rsidP="004A76C1">
      <w:pPr>
        <w:pStyle w:val="Ttulo3"/>
        <w:spacing w:line="240" w:lineRule="auto"/>
        <w:contextualSpacing/>
        <w:jc w:val="both"/>
        <w:rPr>
          <w:rFonts w:ascii="Nunito Sans" w:hAnsi="Nunito Sans"/>
          <w:color w:val="auto"/>
          <w:sz w:val="24"/>
          <w:szCs w:val="24"/>
        </w:rPr>
      </w:pPr>
      <w:r w:rsidRPr="004A3FBB">
        <w:rPr>
          <w:rFonts w:ascii="Nunito Sans" w:hAnsi="Nunito Sans"/>
          <w:color w:val="auto"/>
          <w:sz w:val="24"/>
          <w:szCs w:val="24"/>
        </w:rPr>
        <w:t>La mano de obra corresponde a cuadrilla de instalaciones eléctricas solares:</w:t>
      </w:r>
    </w:p>
    <w:p w14:paraId="227099C1" w14:textId="77777777" w:rsidR="00AD1864" w:rsidRPr="004A3FBB" w:rsidRDefault="00AD1864" w:rsidP="004A76C1">
      <w:pPr>
        <w:pStyle w:val="NormalWeb"/>
        <w:numPr>
          <w:ilvl w:val="0"/>
          <w:numId w:val="133"/>
        </w:numPr>
        <w:contextualSpacing/>
        <w:jc w:val="both"/>
        <w:rPr>
          <w:rFonts w:ascii="Nunito Sans" w:hAnsi="Nunito Sans"/>
        </w:rPr>
      </w:pPr>
      <w:r w:rsidRPr="004A3FBB">
        <w:rPr>
          <w:rFonts w:ascii="Nunito Sans" w:hAnsi="Nunito Sans"/>
        </w:rPr>
        <w:t>Oficial electricista especializado en sistemas solares fotovoltaicos.</w:t>
      </w:r>
    </w:p>
    <w:p w14:paraId="54C75602" w14:textId="77777777" w:rsidR="00AD1864" w:rsidRPr="004A3FBB" w:rsidRDefault="00AD1864" w:rsidP="004A76C1">
      <w:pPr>
        <w:pStyle w:val="NormalWeb"/>
        <w:numPr>
          <w:ilvl w:val="0"/>
          <w:numId w:val="133"/>
        </w:numPr>
        <w:contextualSpacing/>
        <w:jc w:val="both"/>
        <w:rPr>
          <w:rFonts w:ascii="Nunito Sans" w:hAnsi="Nunito Sans"/>
        </w:rPr>
      </w:pPr>
      <w:r w:rsidRPr="004A3FBB">
        <w:rPr>
          <w:rFonts w:ascii="Nunito Sans" w:hAnsi="Nunito Sans"/>
        </w:rPr>
        <w:t>Ayudante técnico.</w:t>
      </w:r>
    </w:p>
    <w:p w14:paraId="7E3B5CD8" w14:textId="770CD07D" w:rsidR="00AD1864" w:rsidRPr="004A3FBB" w:rsidRDefault="00AD1864" w:rsidP="004A76C1">
      <w:pPr>
        <w:pStyle w:val="NormalWeb"/>
        <w:ind w:left="360"/>
        <w:contextualSpacing/>
        <w:jc w:val="both"/>
        <w:rPr>
          <w:rFonts w:ascii="Nunito Sans" w:hAnsi="Nunito Sans"/>
        </w:rPr>
      </w:pPr>
    </w:p>
    <w:p w14:paraId="4665CDAB" w14:textId="77777777" w:rsidR="00AD1864" w:rsidRPr="004A3FBB" w:rsidRDefault="00AD1864" w:rsidP="004A76C1">
      <w:pPr>
        <w:pStyle w:val="Ttulo3"/>
        <w:spacing w:line="240" w:lineRule="auto"/>
        <w:contextualSpacing/>
        <w:jc w:val="both"/>
        <w:rPr>
          <w:rStyle w:val="Textoennegrita"/>
          <w:rFonts w:ascii="Nunito Sans" w:hAnsi="Nunito Sans"/>
          <w:sz w:val="24"/>
          <w:szCs w:val="24"/>
        </w:rPr>
      </w:pPr>
      <w:r w:rsidRPr="004A3FBB">
        <w:rPr>
          <w:rStyle w:val="Textoennegrita"/>
          <w:rFonts w:ascii="Nunito Sans" w:hAnsi="Nunito Sans"/>
          <w:color w:val="auto"/>
          <w:sz w:val="24"/>
          <w:szCs w:val="24"/>
        </w:rPr>
        <w:lastRenderedPageBreak/>
        <w:t>Referencias y otras especificaciones</w:t>
      </w:r>
    </w:p>
    <w:p w14:paraId="4A8FF50F" w14:textId="77777777" w:rsidR="00AD1864" w:rsidRPr="004A3FBB" w:rsidRDefault="00AD1864" w:rsidP="004A76C1">
      <w:pPr>
        <w:pStyle w:val="Ttulo3"/>
        <w:spacing w:line="240" w:lineRule="auto"/>
        <w:contextualSpacing/>
        <w:jc w:val="both"/>
        <w:rPr>
          <w:rFonts w:ascii="Nunito Sans" w:hAnsi="Nunito Sans"/>
          <w:color w:val="auto"/>
          <w:sz w:val="24"/>
          <w:szCs w:val="24"/>
        </w:rPr>
      </w:pPr>
      <w:r w:rsidRPr="004A3FBB">
        <w:rPr>
          <w:rStyle w:val="Textoennegrita"/>
          <w:rFonts w:ascii="Nunito Sans" w:hAnsi="Nunito Sans"/>
          <w:b w:val="0"/>
          <w:bCs w:val="0"/>
          <w:color w:val="auto"/>
          <w:sz w:val="24"/>
          <w:szCs w:val="24"/>
        </w:rPr>
        <w:t>Especificaciones técnicas del fabricante de cada componente.</w:t>
      </w:r>
    </w:p>
    <w:p w14:paraId="0FB9156C" w14:textId="77777777" w:rsidR="00AD1864" w:rsidRPr="004A3FBB" w:rsidRDefault="00AD1864" w:rsidP="004A76C1">
      <w:pPr>
        <w:pStyle w:val="Ttulo3"/>
        <w:spacing w:line="240" w:lineRule="auto"/>
        <w:jc w:val="both"/>
        <w:rPr>
          <w:rFonts w:ascii="Nunito Sans" w:hAnsi="Nunito Sans"/>
          <w:b/>
          <w:bCs/>
          <w:color w:val="auto"/>
          <w:sz w:val="24"/>
          <w:szCs w:val="24"/>
        </w:rPr>
      </w:pPr>
      <w:r w:rsidRPr="004A3FBB">
        <w:rPr>
          <w:rStyle w:val="Textoennegrita"/>
          <w:rFonts w:ascii="Nunito Sans" w:hAnsi="Nunito Sans"/>
          <w:color w:val="auto"/>
          <w:sz w:val="24"/>
          <w:szCs w:val="24"/>
        </w:rPr>
        <w:t xml:space="preserve">Medida y forma de pago: </w:t>
      </w:r>
      <w:r w:rsidRPr="004A3FBB">
        <w:rPr>
          <w:rFonts w:ascii="Nunito Sans" w:hAnsi="Nunito Sans"/>
          <w:color w:val="auto"/>
          <w:sz w:val="24"/>
          <w:szCs w:val="24"/>
        </w:rPr>
        <w:t>El pago se hará por precios unitarios ya establecidos, que incluyen herramienta, materiales, mano de obra, equipos y transporte necesario para su ejecución.</w:t>
      </w:r>
    </w:p>
    <w:p w14:paraId="4A7782F6" w14:textId="77777777" w:rsidR="00AD1864" w:rsidRPr="004A3FBB" w:rsidRDefault="00AD1864" w:rsidP="004A76C1">
      <w:pPr>
        <w:pStyle w:val="NormalWeb"/>
        <w:jc w:val="both"/>
        <w:rPr>
          <w:rStyle w:val="Textoennegrita"/>
          <w:rFonts w:ascii="Nunito Sans" w:eastAsiaTheme="majorEastAsia" w:hAnsi="Nunito Sans"/>
        </w:rPr>
      </w:pPr>
      <w:r w:rsidRPr="004A3FBB">
        <w:rPr>
          <w:rStyle w:val="Textoennegrita"/>
          <w:rFonts w:ascii="Nunito Sans" w:eastAsiaTheme="majorEastAsia" w:hAnsi="Nunito Sans"/>
        </w:rPr>
        <w:t xml:space="preserve">No conformidad: </w:t>
      </w:r>
      <w:r w:rsidRPr="004A3FBB">
        <w:rPr>
          <w:rStyle w:val="Textoennegrita"/>
          <w:rFonts w:ascii="Nunito Sans" w:hAnsi="Nunito Sans"/>
          <w:b w:val="0"/>
          <w:bCs w:val="0"/>
        </w:rPr>
        <w:t>En caso de no conformidad con estas especificaciones, durante su ejecución o terminación, las instalaciones se considerarán como mal ejecutadas. En este evento, el contratista deberá corregirlas o reconstruirlas a su costo, sin que ello implique modificaciones ni adiciones en el plazo contractual.</w:t>
      </w:r>
    </w:p>
    <w:p w14:paraId="65E7F015" w14:textId="77777777" w:rsidR="00AD1864" w:rsidRPr="004A3FBB" w:rsidRDefault="00AD1864" w:rsidP="004A76C1">
      <w:pPr>
        <w:pStyle w:val="NormalWeb"/>
        <w:jc w:val="both"/>
        <w:rPr>
          <w:rStyle w:val="Textoennegrita"/>
          <w:rFonts w:ascii="Nunito Sans" w:eastAsiaTheme="majorEastAsia" w:hAnsi="Nunito Sans"/>
        </w:rPr>
      </w:pPr>
      <w:r w:rsidRPr="004A3FBB">
        <w:rPr>
          <w:rStyle w:val="Textoennegrita"/>
          <w:rFonts w:ascii="Nunito Sans" w:eastAsiaTheme="majorEastAsia" w:hAnsi="Nunito Sans"/>
        </w:rPr>
        <w:t>Otros (Imágenes, esquemas, etc.)</w:t>
      </w:r>
    </w:p>
    <w:p w14:paraId="0DF231DE" w14:textId="77777777" w:rsidR="00AD1864" w:rsidRPr="004A3FBB" w:rsidRDefault="00AD1864" w:rsidP="004A76C1">
      <w:pPr>
        <w:pStyle w:val="NormalWeb"/>
        <w:numPr>
          <w:ilvl w:val="0"/>
          <w:numId w:val="134"/>
        </w:numPr>
        <w:jc w:val="both"/>
        <w:rPr>
          <w:rFonts w:ascii="Nunito Sans" w:hAnsi="Nunito Sans"/>
        </w:rPr>
      </w:pPr>
      <w:r w:rsidRPr="004A3FBB">
        <w:rPr>
          <w:rFonts w:ascii="Nunito Sans" w:hAnsi="Nunito Sans"/>
        </w:rPr>
        <w:t>Esquema unifilar del sistema solar fotovoltaico.</w:t>
      </w:r>
    </w:p>
    <w:p w14:paraId="1F6FDC21" w14:textId="77777777" w:rsidR="00AD1864" w:rsidRPr="004A3FBB" w:rsidRDefault="00AD1864" w:rsidP="004A76C1">
      <w:pPr>
        <w:pStyle w:val="NormalWeb"/>
        <w:numPr>
          <w:ilvl w:val="0"/>
          <w:numId w:val="134"/>
        </w:numPr>
        <w:jc w:val="both"/>
        <w:rPr>
          <w:rFonts w:ascii="Nunito Sans" w:hAnsi="Nunito Sans"/>
        </w:rPr>
      </w:pPr>
      <w:r w:rsidRPr="004A3FBB">
        <w:rPr>
          <w:rFonts w:ascii="Nunito Sans" w:hAnsi="Nunito Sans"/>
        </w:rPr>
        <w:t>Diagramas de conexión de módulos e inversores.</w:t>
      </w:r>
    </w:p>
    <w:p w14:paraId="31892E48" w14:textId="215CA699" w:rsidR="00AD1864" w:rsidRPr="002042FE" w:rsidRDefault="00AD1864" w:rsidP="004A76C1">
      <w:pPr>
        <w:autoSpaceDE w:val="0"/>
        <w:autoSpaceDN w:val="0"/>
        <w:adjustRightInd w:val="0"/>
        <w:spacing w:after="0" w:line="240" w:lineRule="auto"/>
        <w:jc w:val="both"/>
        <w:rPr>
          <w:rFonts w:ascii="Nunito Sans" w:eastAsia="Calibri" w:hAnsi="Nunito Sans" w:cs="Arial"/>
          <w:color w:val="000000"/>
        </w:rPr>
      </w:pPr>
      <w:r w:rsidRPr="004A3FBB">
        <w:rPr>
          <w:rFonts w:ascii="Nunito Sans" w:hAnsi="Nunito Sans"/>
        </w:rPr>
        <w:t>Planos de ubicación y montaje de estructuras.</w:t>
      </w:r>
    </w:p>
    <w:p w14:paraId="4CFAF5C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2B33146" w14:textId="77777777" w:rsidR="00757325" w:rsidRPr="002042FE" w:rsidRDefault="00757325" w:rsidP="004A76C1">
      <w:pPr>
        <w:spacing w:after="0" w:line="240" w:lineRule="auto"/>
        <w:jc w:val="both"/>
        <w:rPr>
          <w:rFonts w:ascii="Nunito Sans" w:eastAsia="Calibri" w:hAnsi="Nunito Sans" w:cs="Arial"/>
        </w:rPr>
      </w:pPr>
    </w:p>
    <w:p w14:paraId="3F7638CD" w14:textId="77777777" w:rsidR="00757325" w:rsidRDefault="00757325" w:rsidP="004A76C1">
      <w:pPr>
        <w:pStyle w:val="Prrafodelista"/>
        <w:keepNext/>
        <w:keepLines/>
        <w:numPr>
          <w:ilvl w:val="0"/>
          <w:numId w:val="84"/>
        </w:numPr>
        <w:spacing w:after="0" w:line="240" w:lineRule="auto"/>
        <w:outlineLvl w:val="1"/>
        <w:rPr>
          <w:rFonts w:ascii="Nunito Sans" w:eastAsia="Times New Roman" w:hAnsi="Nunito Sans" w:cs="Times New Roman"/>
          <w:b/>
          <w:bCs/>
          <w:sz w:val="22"/>
          <w:szCs w:val="22"/>
        </w:rPr>
      </w:pPr>
      <w:bookmarkStart w:id="45" w:name="_Hlk98509951"/>
      <w:r w:rsidRPr="002042FE">
        <w:rPr>
          <w:rFonts w:ascii="Nunito Sans" w:eastAsia="Times New Roman" w:hAnsi="Nunito Sans" w:cs="Times New Roman"/>
          <w:b/>
          <w:bCs/>
          <w:sz w:val="22"/>
          <w:szCs w:val="22"/>
        </w:rPr>
        <w:t>CIELO RASO</w:t>
      </w:r>
    </w:p>
    <w:p w14:paraId="280D1DDD" w14:textId="77777777" w:rsidR="00D52605" w:rsidRPr="002042FE" w:rsidRDefault="00D52605" w:rsidP="004A76C1">
      <w:pPr>
        <w:pStyle w:val="Prrafodelista"/>
        <w:keepNext/>
        <w:keepLines/>
        <w:spacing w:after="0" w:line="240" w:lineRule="auto"/>
        <w:ind w:left="360"/>
        <w:outlineLvl w:val="1"/>
        <w:rPr>
          <w:rFonts w:ascii="Nunito Sans" w:eastAsia="Times New Roman" w:hAnsi="Nunito Sans" w:cs="Times New Roman"/>
          <w:b/>
          <w:bCs/>
          <w:sz w:val="22"/>
          <w:szCs w:val="22"/>
        </w:rPr>
      </w:pPr>
    </w:p>
    <w:bookmarkEnd w:id="45"/>
    <w:p w14:paraId="356DD94E" w14:textId="77777777" w:rsidR="00757325" w:rsidRPr="002042FE" w:rsidRDefault="00757325" w:rsidP="004A76C1">
      <w:pPr>
        <w:pStyle w:val="Prrafodelista"/>
        <w:keepNext/>
        <w:keepLines/>
        <w:numPr>
          <w:ilvl w:val="1"/>
          <w:numId w:val="86"/>
        </w:numPr>
        <w:tabs>
          <w:tab w:val="left" w:pos="993"/>
        </w:tabs>
        <w:spacing w:after="0" w:line="240" w:lineRule="auto"/>
        <w:ind w:hanging="294"/>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CIELO RASO DRY WALL</w:t>
      </w:r>
    </w:p>
    <w:p w14:paraId="52364E17" w14:textId="77777777" w:rsidR="00757325" w:rsidRPr="002042FE" w:rsidRDefault="00757325" w:rsidP="004A76C1">
      <w:pPr>
        <w:pStyle w:val="Prrafodelista"/>
        <w:keepNext/>
        <w:keepLines/>
        <w:spacing w:after="0" w:line="240" w:lineRule="auto"/>
        <w:ind w:left="792"/>
        <w:outlineLvl w:val="1"/>
        <w:rPr>
          <w:rFonts w:ascii="Nunito Sans" w:eastAsia="Times New Roman" w:hAnsi="Nunito Sans" w:cs="Times New Roman"/>
          <w:b/>
          <w:bCs/>
          <w:sz w:val="22"/>
          <w:szCs w:val="22"/>
        </w:rPr>
      </w:pPr>
    </w:p>
    <w:p w14:paraId="085EB082" w14:textId="77777777" w:rsidR="00757325" w:rsidRPr="002042FE" w:rsidRDefault="00757325" w:rsidP="004A76C1">
      <w:pPr>
        <w:tabs>
          <w:tab w:val="left" w:pos="993"/>
          <w:tab w:val="left" w:pos="1418"/>
        </w:tabs>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la instalación de cielo raso en </w:t>
      </w:r>
      <w:proofErr w:type="spellStart"/>
      <w:r w:rsidRPr="002042FE">
        <w:rPr>
          <w:rFonts w:ascii="Nunito Sans" w:eastAsia="Calibri" w:hAnsi="Nunito Sans" w:cs="Arial"/>
          <w:color w:val="000000"/>
        </w:rPr>
        <w:t>dry</w:t>
      </w:r>
      <w:proofErr w:type="spellEnd"/>
      <w:r w:rsidRPr="002042FE">
        <w:rPr>
          <w:rFonts w:ascii="Nunito Sans" w:eastAsia="Calibri" w:hAnsi="Nunito Sans" w:cs="Arial"/>
          <w:color w:val="000000"/>
        </w:rPr>
        <w:t xml:space="preserve"> Wall. Dependiendo del lugar en que se vaya a instalar se establecerá el plan de trabajo, los medios a utilizar, el destino, localización de estos y la metodología de la entrega.</w:t>
      </w:r>
    </w:p>
    <w:p w14:paraId="73379019" w14:textId="77777777" w:rsidR="00D52605" w:rsidRDefault="00D52605" w:rsidP="004A76C1">
      <w:pPr>
        <w:spacing w:after="0" w:line="240" w:lineRule="auto"/>
        <w:jc w:val="both"/>
        <w:rPr>
          <w:rFonts w:ascii="Nunito Sans" w:eastAsia="Calibri" w:hAnsi="Nunito Sans" w:cs="Arial"/>
          <w:b/>
          <w:color w:val="000000"/>
        </w:rPr>
      </w:pPr>
    </w:p>
    <w:p w14:paraId="33A63123" w14:textId="2E5AFA0D"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56EA871D" w14:textId="77777777" w:rsidR="00D52605" w:rsidRDefault="00D52605" w:rsidP="004A76C1">
      <w:pPr>
        <w:spacing w:after="0" w:line="240" w:lineRule="auto"/>
        <w:jc w:val="both"/>
        <w:rPr>
          <w:rFonts w:ascii="Nunito Sans" w:eastAsia="Calibri" w:hAnsi="Nunito Sans" w:cs="Arial"/>
          <w:b/>
          <w:color w:val="000000"/>
        </w:rPr>
      </w:pPr>
    </w:p>
    <w:p w14:paraId="09B7D140" w14:textId="35A004F2"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al suministro e instalación de cielo raso </w:t>
      </w:r>
      <w:proofErr w:type="spellStart"/>
      <w:r w:rsidRPr="002042FE">
        <w:rPr>
          <w:rFonts w:ascii="Nunito Sans" w:eastAsia="Calibri" w:hAnsi="Nunito Sans" w:cs="Arial"/>
          <w:color w:val="000000"/>
          <w:shd w:val="clear" w:color="auto" w:fill="FFFFFF"/>
        </w:rPr>
        <w:t>Dry</w:t>
      </w:r>
      <w:proofErr w:type="spellEnd"/>
      <w:r w:rsidRPr="002042FE">
        <w:rPr>
          <w:rFonts w:ascii="Nunito Sans" w:eastAsia="Calibri" w:hAnsi="Nunito Sans" w:cs="Arial"/>
          <w:color w:val="000000"/>
          <w:shd w:val="clear" w:color="auto" w:fill="FFFFFF"/>
        </w:rPr>
        <w:t xml:space="preserve"> Wall, de acuerdo con las descripciones previamente indicadas en los planos arquitectónicos, en las especificaciones particulares o definidas por la </w:t>
      </w:r>
      <w:r w:rsidR="003C499B" w:rsidRPr="002042FE">
        <w:rPr>
          <w:rFonts w:ascii="Nunito Sans" w:eastAsia="Calibri" w:hAnsi="Nunito Sans" w:cs="Arial"/>
          <w:color w:val="000000"/>
        </w:rPr>
        <w:t>supervisión/interventoría</w:t>
      </w:r>
      <w:r w:rsidRPr="002042FE">
        <w:rPr>
          <w:rFonts w:ascii="Nunito Sans" w:eastAsia="Calibri" w:hAnsi="Nunito Sans" w:cs="Arial"/>
          <w:color w:val="000000"/>
          <w:shd w:val="clear" w:color="auto" w:fill="FFFFFF"/>
        </w:rPr>
        <w:t xml:space="preserve">. 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1A8CBDF0" w14:textId="77777777" w:rsidR="00D52605" w:rsidRDefault="00D52605" w:rsidP="004A76C1">
      <w:pPr>
        <w:spacing w:after="0" w:line="240" w:lineRule="auto"/>
        <w:jc w:val="both"/>
        <w:rPr>
          <w:rFonts w:ascii="Nunito Sans" w:eastAsia="Calibri" w:hAnsi="Nunito Sans" w:cs="Arial"/>
          <w:b/>
          <w:color w:val="000000"/>
        </w:rPr>
      </w:pPr>
    </w:p>
    <w:p w14:paraId="6BE34D4D" w14:textId="7E4E3D25"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0A198700" w14:textId="77777777" w:rsidR="00757325" w:rsidRPr="002042FE" w:rsidRDefault="00757325" w:rsidP="004A76C1">
      <w:pPr>
        <w:numPr>
          <w:ilvl w:val="0"/>
          <w:numId w:val="20"/>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105CC094" w14:textId="77777777" w:rsidR="00757325" w:rsidRPr="002042FE" w:rsidRDefault="00757325" w:rsidP="004A76C1">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51549C5F" w14:textId="77777777" w:rsidR="00757325" w:rsidRPr="002042FE" w:rsidRDefault="00757325" w:rsidP="004A76C1">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lastRenderedPageBreak/>
        <w:t>Ubicar el espacio donde debe realizarse el cielo raso.</w:t>
      </w:r>
      <w:r w:rsidRPr="002042FE">
        <w:rPr>
          <w:rFonts w:ascii="Nunito Sans" w:eastAsia="Calibri" w:hAnsi="Nunito Sans" w:cs="Arial"/>
          <w:color w:val="000000"/>
          <w:shd w:val="clear" w:color="auto" w:fill="FFFFFF"/>
        </w:rPr>
        <w:t xml:space="preserve"> </w:t>
      </w:r>
    </w:p>
    <w:p w14:paraId="35FFC19A" w14:textId="77777777" w:rsidR="00757325" w:rsidRPr="002042FE" w:rsidRDefault="00757325" w:rsidP="004A76C1">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shd w:val="clear" w:color="auto" w:fill="FFFFFF"/>
        </w:rPr>
        <w:t>Antes de proceder a instalar el cielo raso compruebe que no existen goteras o filtraciones en el techo.</w:t>
      </w:r>
    </w:p>
    <w:p w14:paraId="2FB309A9" w14:textId="77777777" w:rsidR="00757325" w:rsidRPr="002042FE" w:rsidRDefault="00757325" w:rsidP="004A76C1">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shd w:val="clear" w:color="auto" w:fill="FFFFFF"/>
        </w:rPr>
        <w:t>Marcar con lápiz en la pared la altura a la que va a colocar el techo. Trazar una línea perimetral en la habitación con un nivel para asegurarse que la superficie del techo va a quedar completamente horizontal.</w:t>
      </w:r>
    </w:p>
    <w:p w14:paraId="028674A3" w14:textId="77777777" w:rsidR="00757325" w:rsidRPr="002042FE" w:rsidRDefault="00757325" w:rsidP="004A76C1">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Fijar</w:t>
      </w:r>
      <w:r w:rsidRPr="002042FE">
        <w:rPr>
          <w:rFonts w:ascii="Nunito Sans" w:eastAsia="Calibri" w:hAnsi="Nunito Sans" w:cs="Arial"/>
          <w:color w:val="000000"/>
          <w:shd w:val="clear" w:color="auto" w:fill="FFFFFF"/>
        </w:rPr>
        <w:t xml:space="preserve"> los rieles con clavos galvanizados, siguiendo la línea trazada.  Proceda a colocar los parales verticales que van a sostener la estructura de metal para el cielo raso. </w:t>
      </w:r>
    </w:p>
    <w:p w14:paraId="7B353554" w14:textId="77777777" w:rsidR="00757325" w:rsidRPr="002042FE" w:rsidRDefault="00757325" w:rsidP="004A76C1">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Clavar un extremo al techo. Comprobar con el nivel que el </w:t>
      </w:r>
      <w:proofErr w:type="spellStart"/>
      <w:r w:rsidRPr="002042FE">
        <w:rPr>
          <w:rFonts w:ascii="Nunito Sans" w:eastAsia="Calibri" w:hAnsi="Nunito Sans" w:cs="Arial"/>
          <w:color w:val="000000"/>
          <w:shd w:val="clear" w:color="auto" w:fill="FFFFFF"/>
        </w:rPr>
        <w:t>paral</w:t>
      </w:r>
      <w:proofErr w:type="spellEnd"/>
      <w:r w:rsidRPr="002042FE">
        <w:rPr>
          <w:rFonts w:ascii="Nunito Sans" w:eastAsia="Calibri" w:hAnsi="Nunito Sans" w:cs="Arial"/>
          <w:color w:val="000000"/>
          <w:shd w:val="clear" w:color="auto" w:fill="FFFFFF"/>
        </w:rPr>
        <w:t xml:space="preserve"> desciende de manera vertical. Coloque los parales horizontales y los omegas que generarán la cuadrícula metálica estructural del cielo raso, atornillándolos de los rieles perimetrales y los parales verticales que sostendrán la estructura de manera solidaria con el techo. </w:t>
      </w:r>
    </w:p>
    <w:p w14:paraId="434BC67D" w14:textId="77777777" w:rsidR="00757325" w:rsidRPr="002042FE" w:rsidRDefault="00757325" w:rsidP="004A76C1">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shd w:val="clear" w:color="auto" w:fill="FFFFFF"/>
        </w:rPr>
        <w:t>Una vez finalizada la estructura metálica portante instale las láminas de yeso, fijándolas con tornillos de cabeza avellanada espaciados a una distancia aproximada de 20 cm., procure que los tornillos se introduzcan completamente dentro de la lámina.</w:t>
      </w:r>
    </w:p>
    <w:p w14:paraId="4D0A7443" w14:textId="77777777" w:rsidR="00757325" w:rsidRPr="002042FE" w:rsidRDefault="00757325" w:rsidP="004A76C1">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Al finalizar la instalación de las láminas de yeso del cielo raso proceda a sellar las juntas entre ellas. Aplique una cantidad generosa de </w:t>
      </w:r>
      <w:r w:rsidRPr="002042FE">
        <w:rPr>
          <w:rFonts w:ascii="Nunito Sans" w:eastAsia="Calibri" w:hAnsi="Nunito Sans" w:cs="Arial"/>
          <w:color w:val="000000"/>
        </w:rPr>
        <w:t xml:space="preserve">masilla </w:t>
      </w:r>
      <w:r w:rsidRPr="002042FE">
        <w:rPr>
          <w:rFonts w:ascii="Nunito Sans" w:eastAsia="Calibri" w:hAnsi="Nunito Sans" w:cs="Arial"/>
          <w:color w:val="000000"/>
          <w:shd w:val="clear" w:color="auto" w:fill="FFFFFF"/>
        </w:rPr>
        <w:t xml:space="preserve">sobre las uniones y a continuación coloque la cinta. Deslice una espátula para fijarla firmemente. </w:t>
      </w:r>
    </w:p>
    <w:p w14:paraId="251B19CA" w14:textId="77777777" w:rsidR="00757325" w:rsidRPr="002042FE" w:rsidRDefault="00757325" w:rsidP="004A76C1">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Proceda a continuación a aplicar una segunda mano de </w:t>
      </w:r>
      <w:r w:rsidRPr="002042FE">
        <w:rPr>
          <w:rFonts w:ascii="Nunito Sans" w:eastAsia="Calibri" w:hAnsi="Nunito Sans" w:cs="Arial"/>
          <w:color w:val="000000"/>
        </w:rPr>
        <w:t xml:space="preserve">masilla </w:t>
      </w:r>
      <w:r w:rsidRPr="002042FE">
        <w:rPr>
          <w:rFonts w:ascii="Nunito Sans" w:eastAsia="Calibri" w:hAnsi="Nunito Sans" w:cs="Arial"/>
          <w:color w:val="000000"/>
          <w:shd w:val="clear" w:color="auto" w:fill="FFFFFF"/>
        </w:rPr>
        <w:t>para nivelar la superficie y ocultar la unión. Tape con mastique los puntos donde se encuentran los tornillos de fijación.</w:t>
      </w:r>
    </w:p>
    <w:p w14:paraId="1BB91FFE" w14:textId="77777777" w:rsidR="00757325" w:rsidRPr="002042FE" w:rsidRDefault="00757325" w:rsidP="004A76C1">
      <w:pPr>
        <w:numPr>
          <w:ilvl w:val="0"/>
          <w:numId w:val="20"/>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Aplique una capa de </w:t>
      </w:r>
      <w:r w:rsidRPr="002042FE">
        <w:rPr>
          <w:rFonts w:ascii="Nunito Sans" w:eastAsia="Calibri" w:hAnsi="Nunito Sans" w:cs="Arial"/>
          <w:color w:val="000000"/>
        </w:rPr>
        <w:t xml:space="preserve">masilla </w:t>
      </w:r>
      <w:r w:rsidRPr="002042FE">
        <w:rPr>
          <w:rFonts w:ascii="Nunito Sans" w:eastAsia="Calibri" w:hAnsi="Nunito Sans" w:cs="Arial"/>
          <w:color w:val="000000"/>
          <w:shd w:val="clear" w:color="auto" w:fill="FFFFFF"/>
        </w:rPr>
        <w:t>a toda la superficie del cielo raso con la ayuda de la llana y la espátula. Espere a que seque antes de dar una segunda aplicación del producto.</w:t>
      </w:r>
    </w:p>
    <w:p w14:paraId="280D234C" w14:textId="77777777" w:rsidR="00757325" w:rsidRPr="002042FE" w:rsidRDefault="00757325" w:rsidP="004A76C1">
      <w:pPr>
        <w:numPr>
          <w:ilvl w:val="0"/>
          <w:numId w:val="20"/>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Prever las perforaciones en los paneles para las instalaciones eléctricas, como salidas de iluminación, ventilación y demás.</w:t>
      </w:r>
      <w:r w:rsidRPr="002042FE">
        <w:rPr>
          <w:rFonts w:ascii="Nunito Sans" w:eastAsia="Calibri" w:hAnsi="Nunito Sans" w:cs="Arial"/>
          <w:color w:val="000000"/>
          <w:shd w:val="clear" w:color="auto" w:fill="FFFFFF"/>
        </w:rPr>
        <w:t xml:space="preserve"> </w:t>
      </w:r>
    </w:p>
    <w:p w14:paraId="1B0FF427" w14:textId="77777777" w:rsidR="00757325" w:rsidRPr="002042FE" w:rsidRDefault="00757325" w:rsidP="004A76C1">
      <w:pPr>
        <w:numPr>
          <w:ilvl w:val="0"/>
          <w:numId w:val="20"/>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shd w:val="clear" w:color="auto" w:fill="FFFFFF"/>
        </w:rPr>
        <w:t>Coloque toda la instalación eléctrica dentro de la tubería especial para el efecto. Evite colocar los cables desnudos ya que las puntas de los tornillos y algunas superficies filosas de la estructura metálica podrían afectar la cubierta de los cables y originar un corto circuito.</w:t>
      </w:r>
      <w:r w:rsidRPr="002042FE">
        <w:rPr>
          <w:rFonts w:ascii="Nunito Sans" w:eastAsia="Calibri" w:hAnsi="Nunito Sans" w:cs="Arial"/>
          <w:color w:val="000000"/>
        </w:rPr>
        <w:t xml:space="preserve"> </w:t>
      </w:r>
    </w:p>
    <w:p w14:paraId="4E1631F7" w14:textId="77777777" w:rsidR="00757325" w:rsidRPr="002042FE" w:rsidRDefault="00757325" w:rsidP="004A76C1">
      <w:pPr>
        <w:numPr>
          <w:ilvl w:val="0"/>
          <w:numId w:val="20"/>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niveles, alineamientos y pendiente para aprobación.</w:t>
      </w:r>
    </w:p>
    <w:p w14:paraId="4487BA9B" w14:textId="77777777" w:rsidR="00757325" w:rsidRPr="002042FE" w:rsidRDefault="00757325" w:rsidP="004A76C1">
      <w:pPr>
        <w:numPr>
          <w:ilvl w:val="0"/>
          <w:numId w:val="20"/>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260E9909" w14:textId="77777777" w:rsidR="00757325" w:rsidRPr="002042FE" w:rsidRDefault="00757325" w:rsidP="004A76C1">
      <w:pPr>
        <w:numPr>
          <w:ilvl w:val="0"/>
          <w:numId w:val="20"/>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Recoger los residuos generados por la actividad y realizar disposición final a sitio autorizado.</w:t>
      </w:r>
    </w:p>
    <w:p w14:paraId="1911C81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A36ABD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7E6B56D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6F0042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ángulo </w:t>
      </w:r>
      <w:proofErr w:type="spellStart"/>
      <w:r w:rsidRPr="002042FE">
        <w:rPr>
          <w:rFonts w:ascii="Nunito Sans" w:eastAsia="Calibri" w:hAnsi="Nunito Sans" w:cs="Arial"/>
          <w:color w:val="000000"/>
        </w:rPr>
        <w:t>galv</w:t>
      </w:r>
      <w:proofErr w:type="spellEnd"/>
      <w:r w:rsidRPr="002042FE">
        <w:rPr>
          <w:rFonts w:ascii="Nunito Sans" w:eastAsia="Calibri" w:hAnsi="Nunito Sans" w:cs="Arial"/>
          <w:color w:val="000000"/>
        </w:rPr>
        <w:t xml:space="preserve">. 0.2x0.25 cal.26x2.44m un 0.42, cinta malla </w:t>
      </w:r>
      <w:proofErr w:type="spellStart"/>
      <w:r w:rsidRPr="002042FE">
        <w:rPr>
          <w:rFonts w:ascii="Nunito Sans" w:eastAsia="Calibri" w:hAnsi="Nunito Sans" w:cs="Arial"/>
          <w:color w:val="000000"/>
        </w:rPr>
        <w:t>sellapanel</w:t>
      </w:r>
      <w:proofErr w:type="spellEnd"/>
      <w:r w:rsidRPr="002042FE">
        <w:rPr>
          <w:rFonts w:ascii="Nunito Sans" w:eastAsia="Calibri" w:hAnsi="Nunito Sans" w:cs="Arial"/>
          <w:color w:val="000000"/>
        </w:rPr>
        <w:t xml:space="preserve"> 45 mm </w:t>
      </w:r>
      <w:proofErr w:type="spellStart"/>
      <w:r w:rsidRPr="002042FE">
        <w:rPr>
          <w:rFonts w:ascii="Nunito Sans" w:eastAsia="Calibri" w:hAnsi="Nunito Sans" w:cs="Arial"/>
          <w:color w:val="000000"/>
        </w:rPr>
        <w:t>rl</w:t>
      </w:r>
      <w:proofErr w:type="spellEnd"/>
      <w:r w:rsidRPr="002042FE">
        <w:rPr>
          <w:rFonts w:ascii="Nunito Sans" w:eastAsia="Calibri" w:hAnsi="Nunito Sans" w:cs="Arial"/>
          <w:color w:val="000000"/>
        </w:rPr>
        <w:t xml:space="preserve"> 0.01, </w:t>
      </w:r>
      <w:proofErr w:type="spellStart"/>
      <w:r w:rsidRPr="002042FE">
        <w:rPr>
          <w:rFonts w:ascii="Nunito Sans" w:eastAsia="Calibri" w:hAnsi="Nunito Sans" w:cs="Arial"/>
          <w:color w:val="000000"/>
        </w:rPr>
        <w:t>intervinil</w:t>
      </w:r>
      <w:proofErr w:type="spellEnd"/>
      <w:r w:rsidRPr="002042FE">
        <w:rPr>
          <w:rFonts w:ascii="Nunito Sans" w:eastAsia="Calibri" w:hAnsi="Nunito Sans" w:cs="Arial"/>
          <w:color w:val="000000"/>
        </w:rPr>
        <w:t xml:space="preserve"> 1 gal pintura, lámina de yeso regular 1/2" 1,22x 2,44 m, lija pliego 9"x11", masilla </w:t>
      </w:r>
      <w:proofErr w:type="spellStart"/>
      <w:r w:rsidRPr="002042FE">
        <w:rPr>
          <w:rFonts w:ascii="Nunito Sans" w:eastAsia="Calibri" w:hAnsi="Nunito Sans" w:cs="Arial"/>
          <w:color w:val="000000"/>
        </w:rPr>
        <w:t>pr</w:t>
      </w:r>
      <w:proofErr w:type="spellEnd"/>
      <w:r w:rsidRPr="002042FE">
        <w:rPr>
          <w:rFonts w:ascii="Nunito Sans" w:eastAsia="Calibri" w:hAnsi="Nunito Sans" w:cs="Arial"/>
          <w:color w:val="000000"/>
        </w:rPr>
        <w:t>, omega cal.26 x 2.44 m rollado un 0.81, tabla burra 15x2.2-2.7cmx2.90m, tornillo 1” punta de broca presentación 1000 unidades, tornillo 7/16” punta de broca presentación 100 unidades, vigueta 38 x 19 mm x 2,44 m.</w:t>
      </w:r>
    </w:p>
    <w:p w14:paraId="70DBF18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7B532ED" w14:textId="245F5FA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1A5FF821" w14:textId="79E55DBC"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29880C99" w14:textId="6F49EDDB"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Dotación elementos de seguridad y de protección</w:t>
      </w:r>
    </w:p>
    <w:p w14:paraId="6358168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c/cruceta,</w:t>
      </w:r>
    </w:p>
    <w:p w14:paraId="45654E2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A73F37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2D5069D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0F8FA6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 xml:space="preserve">La mano de obra corresponde a una cuadrilla tipo GG un ayudante y un oficial de </w:t>
      </w:r>
      <w:proofErr w:type="spellStart"/>
      <w:r w:rsidRPr="002042FE">
        <w:rPr>
          <w:rFonts w:ascii="Nunito Sans" w:eastAsia="Calibri" w:hAnsi="Nunito Sans" w:cs="Arial"/>
          <w:color w:val="000000"/>
        </w:rPr>
        <w:t>dry</w:t>
      </w:r>
      <w:proofErr w:type="spellEnd"/>
      <w:r w:rsidRPr="002042FE">
        <w:rPr>
          <w:rFonts w:ascii="Nunito Sans" w:eastAsia="Calibri" w:hAnsi="Nunito Sans" w:cs="Arial"/>
          <w:color w:val="000000"/>
        </w:rPr>
        <w:t xml:space="preserve"> </w:t>
      </w:r>
      <w:proofErr w:type="spellStart"/>
      <w:r w:rsidRPr="002042FE">
        <w:rPr>
          <w:rFonts w:ascii="Nunito Sans" w:eastAsia="Calibri" w:hAnsi="Nunito Sans" w:cs="Arial"/>
          <w:color w:val="000000"/>
        </w:rPr>
        <w:t>wall</w:t>
      </w:r>
      <w:proofErr w:type="spellEnd"/>
      <w:r w:rsidRPr="002042FE">
        <w:rPr>
          <w:rFonts w:ascii="Nunito Sans" w:eastAsia="Calibri" w:hAnsi="Nunito Sans" w:cs="Arial"/>
          <w:color w:val="000000"/>
        </w:rPr>
        <w:t>.</w:t>
      </w:r>
    </w:p>
    <w:p w14:paraId="6AAB1C1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161233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469145F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E359255" w14:textId="587C4C44"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según cantidades medidas en obra debidamente ejecutadas y recibidas a satisfacción por la </w:t>
      </w:r>
      <w:r w:rsidR="003C499B" w:rsidRPr="002042FE">
        <w:rPr>
          <w:rFonts w:ascii="Nunito Sans" w:eastAsia="Calibri" w:hAnsi="Nunito Sans" w:cs="Arial"/>
          <w:color w:val="000000"/>
        </w:rPr>
        <w:t>supervisión/interventoría</w:t>
      </w:r>
      <w:r w:rsidR="00BE2E30" w:rsidRPr="002042FE">
        <w:rPr>
          <w:rFonts w:ascii="Nunito Sans" w:eastAsia="Calibri" w:hAnsi="Nunito Sans" w:cs="Arial"/>
          <w:color w:val="000000"/>
        </w:rPr>
        <w:t>.</w:t>
      </w:r>
      <w:r w:rsidRPr="002042FE">
        <w:rPr>
          <w:rFonts w:ascii="Nunito Sans" w:eastAsia="Calibri" w:hAnsi="Nunito Sans" w:cs="Arial"/>
          <w:color w:val="000000"/>
          <w:shd w:val="clear" w:color="auto" w:fill="FFFFFF"/>
        </w:rPr>
        <w:t xml:space="preserve"> El pago se hará por precios unitarios ya establecidos</w:t>
      </w:r>
      <w:r w:rsidR="003C499B" w:rsidRPr="002042FE">
        <w:rPr>
          <w:rFonts w:ascii="Nunito Sans" w:eastAsia="Calibri" w:hAnsi="Nunito Sans" w:cs="Arial"/>
          <w:color w:val="000000"/>
          <w:shd w:val="clear" w:color="auto" w:fill="FFFFFF"/>
        </w:rPr>
        <w:t xml:space="preserve">, </w:t>
      </w:r>
      <w:r w:rsidRPr="002042FE">
        <w:rPr>
          <w:rFonts w:ascii="Nunito Sans" w:eastAsia="Calibri" w:hAnsi="Nunito Sans" w:cs="Arial"/>
          <w:color w:val="000000"/>
          <w:shd w:val="clear" w:color="auto" w:fill="FFFFFF"/>
        </w:rPr>
        <w:t>que incluyen herramienta, materiales, mano de obra, equipos y transporte necesario para su ejecución.</w:t>
      </w:r>
    </w:p>
    <w:p w14:paraId="783BA7E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shd w:val="clear" w:color="auto" w:fill="FFFFFF"/>
        </w:rPr>
      </w:pPr>
    </w:p>
    <w:p w14:paraId="23A5781A" w14:textId="33869EFA"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DFD4B0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932F26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528A241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highlight w:val="cyan"/>
        </w:rPr>
      </w:pPr>
    </w:p>
    <w:p w14:paraId="189896C6" w14:textId="77777777"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6E7AACA2" w14:textId="77777777" w:rsidR="00811A2C" w:rsidRPr="002042FE" w:rsidRDefault="00811A2C" w:rsidP="004A76C1">
      <w:pPr>
        <w:spacing w:after="0" w:line="240" w:lineRule="auto"/>
        <w:jc w:val="both"/>
        <w:rPr>
          <w:rFonts w:ascii="Nunito Sans" w:eastAsia="Calibri" w:hAnsi="Nunito Sans" w:cs="Arial"/>
          <w:color w:val="000000"/>
        </w:rPr>
      </w:pPr>
    </w:p>
    <w:p w14:paraId="30DCF7C8" w14:textId="77777777" w:rsidR="00757325" w:rsidRPr="002042FE" w:rsidRDefault="00757325" w:rsidP="004A76C1">
      <w:pPr>
        <w:pStyle w:val="Prrafodelista"/>
        <w:keepNext/>
        <w:keepLines/>
        <w:numPr>
          <w:ilvl w:val="1"/>
          <w:numId w:val="86"/>
        </w:numPr>
        <w:tabs>
          <w:tab w:val="left" w:pos="851"/>
          <w:tab w:val="left" w:pos="1276"/>
          <w:tab w:val="left" w:pos="1418"/>
        </w:tabs>
        <w:spacing w:after="0" w:line="240" w:lineRule="auto"/>
        <w:ind w:hanging="294"/>
        <w:jc w:val="both"/>
        <w:outlineLvl w:val="1"/>
        <w:rPr>
          <w:rFonts w:ascii="Nunito Sans" w:eastAsia="Times New Roman" w:hAnsi="Nunito Sans" w:cs="Times New Roman"/>
          <w:b/>
          <w:bCs/>
          <w:sz w:val="22"/>
          <w:szCs w:val="22"/>
        </w:rPr>
      </w:pPr>
      <w:bookmarkStart w:id="46" w:name="_Toc488679526"/>
      <w:bookmarkStart w:id="47" w:name="_Toc67913997"/>
      <w:r w:rsidRPr="002042FE">
        <w:rPr>
          <w:rFonts w:ascii="Nunito Sans" w:eastAsia="Times New Roman" w:hAnsi="Nunito Sans" w:cs="Times New Roman"/>
          <w:b/>
          <w:bCs/>
          <w:sz w:val="22"/>
          <w:szCs w:val="22"/>
        </w:rPr>
        <w:t>SUMINISTRO E INSTALACIÓN CIELO RASO EN TABLILLA PVC</w:t>
      </w:r>
      <w:bookmarkEnd w:id="46"/>
      <w:bookmarkEnd w:id="47"/>
    </w:p>
    <w:p w14:paraId="281A82EF" w14:textId="77777777" w:rsidR="00757325" w:rsidRPr="002042FE" w:rsidRDefault="00757325" w:rsidP="004A76C1">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1C1DC50C" w14:textId="77777777"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la instalación de cielo raso en tablilla </w:t>
      </w:r>
      <w:r w:rsidRPr="002042FE">
        <w:rPr>
          <w:rFonts w:ascii="Nunito Sans" w:eastAsia="Calibri" w:hAnsi="Nunito Sans" w:cs="Times New Roman"/>
          <w:color w:val="000000"/>
        </w:rPr>
        <w:t xml:space="preserve">PVC, el cual se trata de un producto de la polimerización del monómero de cloruro de vinilo a policloruro de vinilo. La resina que resulta de esta polimerización es la más versátil de la familia de los plásticos, es termo acústico, liviano, flexible y de fácil manipulación e instalación, con excelente acabado para las superficies del cielo-raso.  </w:t>
      </w:r>
      <w:r w:rsidRPr="002042FE">
        <w:rPr>
          <w:rFonts w:ascii="Nunito Sans" w:eastAsia="Calibri" w:hAnsi="Nunito Sans" w:cs="Arial"/>
          <w:color w:val="000000"/>
        </w:rPr>
        <w:t>Dependiendo del lugar en que se vaya a instalar se establecerá el plan de trabajo, los medios a utilizar, el destino, localización de estos y la metodología de la entrega.</w:t>
      </w:r>
    </w:p>
    <w:p w14:paraId="228DABFA" w14:textId="77777777" w:rsidR="00811A2C" w:rsidRPr="002042FE" w:rsidRDefault="00811A2C" w:rsidP="004A76C1">
      <w:pPr>
        <w:spacing w:after="0" w:line="240" w:lineRule="auto"/>
        <w:jc w:val="both"/>
        <w:rPr>
          <w:rFonts w:ascii="Nunito Sans" w:eastAsia="Calibri" w:hAnsi="Nunito Sans" w:cs="Arial"/>
          <w:color w:val="000000"/>
        </w:rPr>
      </w:pPr>
    </w:p>
    <w:p w14:paraId="3D1D1601" w14:textId="77777777"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236C75E1" w14:textId="77777777" w:rsidR="00811A2C" w:rsidRPr="002042FE" w:rsidRDefault="00811A2C" w:rsidP="004A76C1">
      <w:pPr>
        <w:spacing w:after="0" w:line="240" w:lineRule="auto"/>
        <w:jc w:val="both"/>
        <w:rPr>
          <w:rFonts w:ascii="Nunito Sans" w:eastAsia="Calibri" w:hAnsi="Nunito Sans" w:cs="Arial"/>
          <w:color w:val="000000"/>
        </w:rPr>
      </w:pPr>
    </w:p>
    <w:p w14:paraId="1FE20A7E" w14:textId="77777777"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Esta</w:t>
      </w:r>
      <w:r w:rsidRPr="002042FE">
        <w:rPr>
          <w:rFonts w:ascii="Nunito Sans" w:eastAsia="Calibri" w:hAnsi="Nunito Sans" w:cs="Arial"/>
          <w:color w:val="000000"/>
          <w:shd w:val="clear" w:color="auto" w:fill="FFFFFF"/>
        </w:rPr>
        <w:t xml:space="preserve"> actividad se refiere al suministro e instalación de cielo raso</w:t>
      </w:r>
      <w:r w:rsidRPr="002042FE">
        <w:rPr>
          <w:rFonts w:ascii="Nunito Sans" w:eastAsia="Calibri" w:hAnsi="Nunito Sans" w:cs="Arial"/>
          <w:color w:val="000000"/>
        </w:rPr>
        <w:t xml:space="preserve"> en tablillas de PVC, material resistente a los efectos del agua, contra los insectos. (</w:t>
      </w:r>
      <w:proofErr w:type="spellStart"/>
      <w:r w:rsidRPr="002042FE">
        <w:rPr>
          <w:rFonts w:ascii="Nunito Sans" w:eastAsia="Calibri" w:hAnsi="Nunito Sans" w:cs="Arial"/>
          <w:color w:val="000000"/>
        </w:rPr>
        <w:t>ej</w:t>
      </w:r>
      <w:proofErr w:type="spellEnd"/>
      <w:r w:rsidRPr="002042FE">
        <w:rPr>
          <w:rFonts w:ascii="Nunito Sans" w:eastAsia="Calibri" w:hAnsi="Nunito Sans" w:cs="Arial"/>
          <w:color w:val="000000"/>
        </w:rPr>
        <w:t xml:space="preserve">: comején) Resistencia al fuego (No propaga llamas). Facilidad de instalación, ofrece una excelente presentación a la vista y no requiere pintura.  Es un excelente aislante térmico, acústico y eléctrico, de fácil limpieza. Se puede </w:t>
      </w:r>
      <w:r w:rsidRPr="002042FE">
        <w:rPr>
          <w:rFonts w:ascii="Nunito Sans" w:eastAsia="Calibri" w:hAnsi="Nunito Sans" w:cs="Arial"/>
          <w:color w:val="000000"/>
        </w:rPr>
        <w:lastRenderedPageBreak/>
        <w:t>combinar con molduras de madera.  El ejecutor de las obras deberá asegurar la protección y conservación de la superficie del piso durante la intervención en la vivienda.</w:t>
      </w:r>
    </w:p>
    <w:p w14:paraId="0FE922CA" w14:textId="77777777" w:rsidR="00811A2C" w:rsidRPr="002042FE" w:rsidRDefault="00811A2C" w:rsidP="004A76C1">
      <w:pPr>
        <w:spacing w:after="0" w:line="240" w:lineRule="auto"/>
        <w:jc w:val="both"/>
        <w:rPr>
          <w:rFonts w:ascii="Nunito Sans" w:eastAsia="Calibri" w:hAnsi="Nunito Sans" w:cs="Arial"/>
          <w:b/>
          <w:color w:val="000000"/>
        </w:rPr>
      </w:pPr>
    </w:p>
    <w:p w14:paraId="3DB94D5A" w14:textId="77777777"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54FED0BF" w14:textId="77777777" w:rsidR="00811A2C" w:rsidRPr="002042FE" w:rsidRDefault="00811A2C" w:rsidP="004A76C1">
      <w:pPr>
        <w:spacing w:after="0" w:line="240" w:lineRule="auto"/>
        <w:jc w:val="both"/>
        <w:rPr>
          <w:rFonts w:ascii="Nunito Sans" w:eastAsia="Calibri" w:hAnsi="Nunito Sans" w:cs="Arial"/>
          <w:b/>
          <w:color w:val="000000"/>
        </w:rPr>
      </w:pPr>
    </w:p>
    <w:p w14:paraId="08D95DC6" w14:textId="77777777" w:rsidR="00757325" w:rsidRPr="002042FE" w:rsidRDefault="00757325" w:rsidP="004A76C1">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Ubicar el espacio donde debe instalar el cielo raso.</w:t>
      </w:r>
      <w:r w:rsidRPr="002042FE">
        <w:rPr>
          <w:rFonts w:ascii="Nunito Sans" w:eastAsia="Calibri" w:hAnsi="Nunito Sans" w:cs="Arial"/>
          <w:color w:val="000000"/>
          <w:shd w:val="clear" w:color="auto" w:fill="FFFFFF"/>
        </w:rPr>
        <w:t xml:space="preserve"> </w:t>
      </w:r>
    </w:p>
    <w:p w14:paraId="15EF33DF" w14:textId="77777777" w:rsidR="00757325" w:rsidRPr="002042FE" w:rsidRDefault="00757325" w:rsidP="004A76C1">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shd w:val="clear" w:color="auto" w:fill="FFFFFF"/>
        </w:rPr>
        <w:t>Antes de proceder a instalar el cielo raso compruebe que no existen goteras o filtraciones en el techo.</w:t>
      </w:r>
    </w:p>
    <w:p w14:paraId="14A5BBAB" w14:textId="77777777" w:rsidR="00757325" w:rsidRPr="002042FE" w:rsidRDefault="00757325" w:rsidP="004A76C1">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Se deber plantillar primero la estructura para suspender cielo raso.</w:t>
      </w:r>
    </w:p>
    <w:p w14:paraId="351D57CD" w14:textId="77777777" w:rsidR="00757325" w:rsidRPr="002042FE" w:rsidRDefault="00757325" w:rsidP="004A76C1">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Marcar con lápiz en la pared la altura a la que va a colocar el techo. Trazar una </w:t>
      </w:r>
      <w:r w:rsidRPr="002042FE">
        <w:rPr>
          <w:rFonts w:ascii="Nunito Sans" w:eastAsia="Calibri" w:hAnsi="Nunito Sans" w:cs="Arial"/>
          <w:i/>
          <w:color w:val="000000"/>
          <w:shd w:val="clear" w:color="auto" w:fill="FFFFFF"/>
        </w:rPr>
        <w:t>línea perimetral en la habitación con un nivel para asegurarse que la superficie del techo va a quedar</w:t>
      </w:r>
      <w:r w:rsidRPr="002042FE">
        <w:rPr>
          <w:rFonts w:ascii="Nunito Sans" w:eastAsia="Calibri" w:hAnsi="Nunito Sans" w:cs="Arial"/>
          <w:color w:val="000000"/>
          <w:shd w:val="clear" w:color="auto" w:fill="FFFFFF"/>
        </w:rPr>
        <w:t xml:space="preserve"> completamente horizontal.</w:t>
      </w:r>
    </w:p>
    <w:p w14:paraId="41BE34A8" w14:textId="77777777" w:rsidR="00757325" w:rsidRPr="002042FE" w:rsidRDefault="00757325" w:rsidP="004A76C1">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Se debe dejar los cables de las instalaciones eléctricas aislados y sin tomas o plafones, la tablilla se debe perforar para traspasar los cables y fijar este tipo de elementos tales como: lámparas, plafones, ventiladores, rejillas etc. Una vez instalada la estructura que va a sostener el </w:t>
      </w:r>
      <w:proofErr w:type="spellStart"/>
      <w:r w:rsidRPr="002042FE">
        <w:rPr>
          <w:rFonts w:ascii="Nunito Sans" w:eastAsia="Calibri" w:hAnsi="Nunito Sans" w:cs="Arial"/>
          <w:color w:val="000000"/>
        </w:rPr>
        <w:t>cieloraso</w:t>
      </w:r>
      <w:proofErr w:type="spellEnd"/>
      <w:r w:rsidRPr="002042FE">
        <w:rPr>
          <w:rFonts w:ascii="Nunito Sans" w:eastAsia="Calibri" w:hAnsi="Nunito Sans" w:cs="Arial"/>
          <w:color w:val="000000"/>
        </w:rPr>
        <w:t> se debe colocar la CORNISA en todo el perímetro, se puede utilizar otro tipo de cornisa de yeso o madera, en este caso la tablilla se aplicará primero y la cornisa se aplicará al final. </w:t>
      </w:r>
    </w:p>
    <w:p w14:paraId="38F6DB10" w14:textId="77777777" w:rsidR="00757325" w:rsidRPr="002042FE" w:rsidRDefault="00757325" w:rsidP="004A76C1">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Una vez ajustada la tablilla sobre la CORNISA aplique un tornillo de cabeza plana en la pestaña superior y la omega o canaleta cada 50 cm. Ensamble la siguiente tablilla sobre la ranura y así sucesivamente hasta cubrir todo el espacio. Así obtendrá un bello resultado de forma fácil y práctica.</w:t>
      </w:r>
    </w:p>
    <w:p w14:paraId="713EB9F8" w14:textId="77777777" w:rsidR="00757325" w:rsidRPr="002042FE" w:rsidRDefault="00757325" w:rsidP="004A76C1">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La estructura puede usar materiales de tipo madera o metal (los que se usan para </w:t>
      </w:r>
      <w:proofErr w:type="spellStart"/>
      <w:r w:rsidRPr="002042FE">
        <w:rPr>
          <w:rFonts w:ascii="Nunito Sans" w:eastAsia="Calibri" w:hAnsi="Nunito Sans" w:cs="Arial"/>
          <w:color w:val="000000"/>
        </w:rPr>
        <w:t>Gypsum</w:t>
      </w:r>
      <w:proofErr w:type="spellEnd"/>
      <w:r w:rsidRPr="002042FE">
        <w:rPr>
          <w:rFonts w:ascii="Nunito Sans" w:eastAsia="Calibri" w:hAnsi="Nunito Sans" w:cs="Arial"/>
          <w:color w:val="000000"/>
        </w:rPr>
        <w:t>: perfil omega, canal y angular).</w:t>
      </w:r>
    </w:p>
    <w:p w14:paraId="0E71520A" w14:textId="77777777" w:rsidR="00757325" w:rsidRPr="002042FE" w:rsidRDefault="00757325" w:rsidP="004A76C1">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Después de instalar la estructura suspendida, deber colocar la cornisa o moldura de PVC alrededor de la esquina, para luego instalar la tablilla.</w:t>
      </w:r>
    </w:p>
    <w:p w14:paraId="2C64EF53" w14:textId="77777777" w:rsidR="00757325" w:rsidRPr="002042FE" w:rsidRDefault="00757325" w:rsidP="004A76C1">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En caso de que el beneficiario requiera el uso de cornisa de madera, deber instalar la tablilla primero luego la cornisa.</w:t>
      </w:r>
    </w:p>
    <w:p w14:paraId="373E04A4" w14:textId="77777777" w:rsidR="00757325" w:rsidRPr="002042FE" w:rsidRDefault="00757325" w:rsidP="004A76C1">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Fijar</w:t>
      </w:r>
      <w:r w:rsidRPr="002042FE">
        <w:rPr>
          <w:rFonts w:ascii="Nunito Sans" w:eastAsia="Calibri" w:hAnsi="Nunito Sans" w:cs="Arial"/>
          <w:color w:val="000000"/>
          <w:shd w:val="clear" w:color="auto" w:fill="FFFFFF"/>
        </w:rPr>
        <w:t xml:space="preserve"> la moldura en madera o el perfil omega.</w:t>
      </w:r>
    </w:p>
    <w:p w14:paraId="6144D7F9" w14:textId="77777777" w:rsidR="00757325" w:rsidRPr="002042FE" w:rsidRDefault="00757325" w:rsidP="004A76C1">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shd w:val="clear" w:color="auto" w:fill="FFFFFF"/>
        </w:rPr>
        <w:t>Una vez finalizada la estructura metálica portante instale las tablillas, fijándolas con tornillos de cabeza avellanada sobre el ala de la tablilla., procure que los tornillos se introduzcan completamente dentro de la lámina.</w:t>
      </w:r>
    </w:p>
    <w:p w14:paraId="291E67D7" w14:textId="77777777" w:rsidR="00757325" w:rsidRPr="002042FE" w:rsidRDefault="00757325" w:rsidP="004A76C1">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Al finalizar la instalación de las tablillas del cielo raso, verifique que la superficie este nivelada. </w:t>
      </w:r>
    </w:p>
    <w:p w14:paraId="0E826AAA" w14:textId="77777777" w:rsidR="00757325" w:rsidRPr="002042FE" w:rsidRDefault="00757325" w:rsidP="004A76C1">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shd w:val="clear" w:color="auto" w:fill="FFFFFF"/>
        </w:rPr>
        <w:t>Coloque toda la instalación eléctrica dentro de la tubería especial para el efecto. Evite colocar los cables desnudos ya que las puntas de los tornillos y algunas superficies filosas de la estructura metálica podrían afectar la cubierta de los cables y originar un corto circuito.</w:t>
      </w:r>
      <w:r w:rsidRPr="002042FE">
        <w:rPr>
          <w:rFonts w:ascii="Nunito Sans" w:eastAsia="Calibri" w:hAnsi="Nunito Sans" w:cs="Arial"/>
          <w:color w:val="000000"/>
        </w:rPr>
        <w:t xml:space="preserve"> </w:t>
      </w:r>
    </w:p>
    <w:p w14:paraId="3C42C124" w14:textId="77777777" w:rsidR="00757325" w:rsidRPr="002042FE" w:rsidRDefault="00757325" w:rsidP="004A76C1">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niveles, alineamientos y pendiente para aprobación.</w:t>
      </w:r>
    </w:p>
    <w:p w14:paraId="67F8638F" w14:textId="77777777" w:rsidR="00757325" w:rsidRPr="002042FE" w:rsidRDefault="00757325" w:rsidP="004A76C1">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3F104ADA" w14:textId="77777777" w:rsidR="00757325" w:rsidRPr="002042FE" w:rsidRDefault="00757325" w:rsidP="004A76C1">
      <w:pPr>
        <w:numPr>
          <w:ilvl w:val="0"/>
          <w:numId w:val="2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Recoger los residuos generados por la actividad y realizar disposición final a sitio autorizado.</w:t>
      </w:r>
    </w:p>
    <w:p w14:paraId="6F14683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CEF93D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0E08B65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F4809D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ángulo </w:t>
      </w:r>
      <w:proofErr w:type="spellStart"/>
      <w:r w:rsidRPr="002042FE">
        <w:rPr>
          <w:rFonts w:ascii="Nunito Sans" w:eastAsia="Calibri" w:hAnsi="Nunito Sans" w:cs="Arial"/>
          <w:color w:val="000000"/>
        </w:rPr>
        <w:t>galv</w:t>
      </w:r>
      <w:proofErr w:type="spellEnd"/>
      <w:r w:rsidRPr="002042FE">
        <w:rPr>
          <w:rFonts w:ascii="Nunito Sans" w:eastAsia="Calibri" w:hAnsi="Nunito Sans" w:cs="Arial"/>
          <w:color w:val="000000"/>
        </w:rPr>
        <w:t>. 0.1x0.15 cal.26x2.44m un 0.42, Perfil canal, Tablillas en PVC para cielo raso mayor o igual a 7mm, omega cal.26 x 2.44 m rollado un 0.81, tornillo 1” punta de broca presentación 1000 unidades, tornillo 7/16” punta de broca presentación 100 unidades, vigueta 38 x 19 mm x 2,44 m. Perfil vigueta en C (Cal 26) 0,48mm; L=2,44m</w:t>
      </w:r>
    </w:p>
    <w:p w14:paraId="09AE359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E152948" w14:textId="0236CE71"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34ECA937" w14:textId="0B9A7D7A"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6C8B475C" w14:textId="40CC5C2F"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363D958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c/cruceta,</w:t>
      </w:r>
    </w:p>
    <w:p w14:paraId="739E0E5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198351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17384F3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6432DB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 xml:space="preserve">La mano de obra corresponde a un ayudante y un oficial de </w:t>
      </w:r>
      <w:proofErr w:type="spellStart"/>
      <w:r w:rsidRPr="002042FE">
        <w:rPr>
          <w:rFonts w:ascii="Nunito Sans" w:eastAsia="Calibri" w:hAnsi="Nunito Sans" w:cs="Arial"/>
          <w:color w:val="000000"/>
        </w:rPr>
        <w:t>Dry</w:t>
      </w:r>
      <w:proofErr w:type="spellEnd"/>
      <w:r w:rsidRPr="002042FE">
        <w:rPr>
          <w:rFonts w:ascii="Nunito Sans" w:eastAsia="Calibri" w:hAnsi="Nunito Sans" w:cs="Arial"/>
          <w:color w:val="000000"/>
        </w:rPr>
        <w:t xml:space="preserve"> Wall.</w:t>
      </w:r>
    </w:p>
    <w:p w14:paraId="3A3CDB2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BB0710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4AED488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C03355D" w14:textId="5FAF3AE8"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según cantidades medidas en obra debidamente ejecutadas y recibidas a satisfacción por la </w:t>
      </w:r>
      <w:r w:rsidR="003C499B" w:rsidRPr="002042FE">
        <w:rPr>
          <w:rFonts w:ascii="Nunito Sans" w:eastAsia="Calibri" w:hAnsi="Nunito Sans" w:cs="Arial"/>
          <w:color w:val="000000"/>
        </w:rPr>
        <w:t>supervisión/interventoría</w:t>
      </w:r>
      <w:r w:rsidR="00BE2E30" w:rsidRPr="002042FE">
        <w:rPr>
          <w:rFonts w:ascii="Nunito Sans" w:eastAsia="Calibri" w:hAnsi="Nunito Sans" w:cs="Arial"/>
          <w:color w:val="000000"/>
        </w:rPr>
        <w:t>.</w:t>
      </w:r>
      <w:r w:rsidRPr="002042FE">
        <w:rPr>
          <w:rFonts w:ascii="Nunito Sans" w:eastAsia="Calibri" w:hAnsi="Nunito Sans" w:cs="Arial"/>
          <w:color w:val="000000"/>
          <w:shd w:val="clear" w:color="auto" w:fill="FFFFFF"/>
        </w:rPr>
        <w:t xml:space="preserve"> El pago se hará por precios unitarios ya establecidos</w:t>
      </w:r>
      <w:r w:rsidR="003C499B" w:rsidRPr="002042FE">
        <w:rPr>
          <w:rFonts w:ascii="Nunito Sans" w:eastAsia="Calibri" w:hAnsi="Nunito Sans" w:cs="Arial"/>
          <w:color w:val="000000"/>
          <w:shd w:val="clear" w:color="auto" w:fill="FFFFFF"/>
        </w:rPr>
        <w:t xml:space="preserve">, </w:t>
      </w:r>
      <w:r w:rsidRPr="002042FE">
        <w:rPr>
          <w:rFonts w:ascii="Nunito Sans" w:eastAsia="Calibri" w:hAnsi="Nunito Sans" w:cs="Arial"/>
          <w:color w:val="000000"/>
          <w:shd w:val="clear" w:color="auto" w:fill="FFFFFF"/>
        </w:rPr>
        <w:t>que incluyen herramienta, materiales, mano de obra, equipos y transporte necesario para su ejecución.</w:t>
      </w:r>
    </w:p>
    <w:p w14:paraId="7222E29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shd w:val="clear" w:color="auto" w:fill="FFFFFF"/>
        </w:rPr>
      </w:pPr>
    </w:p>
    <w:p w14:paraId="3F5C72DB" w14:textId="6073D223"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8AF22E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1DA247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w:t>
      </w:r>
    </w:p>
    <w:p w14:paraId="170ABB1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1B83F65" w14:textId="77777777" w:rsidR="00757325"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lastRenderedPageBreak/>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4C084E7E" w14:textId="77777777" w:rsidR="00094ED7" w:rsidRPr="002042FE" w:rsidRDefault="00094ED7" w:rsidP="004A76C1">
      <w:pPr>
        <w:keepNext/>
        <w:keepLines/>
        <w:spacing w:after="0" w:line="240" w:lineRule="auto"/>
        <w:jc w:val="both"/>
        <w:outlineLvl w:val="1"/>
        <w:rPr>
          <w:rFonts w:ascii="Nunito Sans" w:eastAsia="Calibri" w:hAnsi="Nunito Sans" w:cs="Arial"/>
          <w:color w:val="000000"/>
        </w:rPr>
      </w:pPr>
    </w:p>
    <w:p w14:paraId="6464B797" w14:textId="77777777" w:rsidR="00757325" w:rsidRPr="002042FE" w:rsidRDefault="00757325" w:rsidP="004A76C1">
      <w:pPr>
        <w:pStyle w:val="Prrafodelista"/>
        <w:keepNext/>
        <w:keepLines/>
        <w:numPr>
          <w:ilvl w:val="0"/>
          <w:numId w:val="86"/>
        </w:numPr>
        <w:spacing w:after="0" w:line="240" w:lineRule="auto"/>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CUBIERTAS</w:t>
      </w:r>
    </w:p>
    <w:p w14:paraId="06E41B03" w14:textId="77777777" w:rsidR="00757325" w:rsidRPr="002042FE" w:rsidRDefault="00757325" w:rsidP="004A76C1">
      <w:pPr>
        <w:pStyle w:val="Prrafodelista"/>
        <w:keepNext/>
        <w:keepLines/>
        <w:spacing w:after="0" w:line="240" w:lineRule="auto"/>
        <w:ind w:left="360"/>
        <w:outlineLvl w:val="1"/>
        <w:rPr>
          <w:rFonts w:ascii="Nunito Sans" w:eastAsia="Times New Roman" w:hAnsi="Nunito Sans" w:cs="Times New Roman"/>
          <w:b/>
          <w:bCs/>
          <w:sz w:val="22"/>
          <w:szCs w:val="22"/>
        </w:rPr>
      </w:pPr>
    </w:p>
    <w:p w14:paraId="77ECFEEE" w14:textId="77777777" w:rsidR="00757325" w:rsidRPr="002042FE" w:rsidRDefault="00757325" w:rsidP="004A76C1">
      <w:pPr>
        <w:pStyle w:val="Prrafodelista"/>
        <w:keepNext/>
        <w:keepLines/>
        <w:numPr>
          <w:ilvl w:val="1"/>
          <w:numId w:val="86"/>
        </w:numPr>
        <w:spacing w:after="0" w:line="240" w:lineRule="auto"/>
        <w:outlineLvl w:val="1"/>
        <w:rPr>
          <w:rFonts w:ascii="Nunito Sans" w:eastAsia="Times New Roman" w:hAnsi="Nunito Sans" w:cs="Arial"/>
          <w:b/>
          <w:bCs/>
          <w:sz w:val="22"/>
          <w:szCs w:val="22"/>
        </w:rPr>
      </w:pPr>
      <w:r w:rsidRPr="002042FE">
        <w:rPr>
          <w:rFonts w:ascii="Nunito Sans" w:eastAsia="Calibri" w:hAnsi="Nunito Sans" w:cs="Arial"/>
          <w:b/>
          <w:bCs/>
          <w:sz w:val="22"/>
          <w:szCs w:val="22"/>
        </w:rPr>
        <w:t>TEJA TRASLÚCIDA TIPO ZINC GERFOR- No. 10, INCLUYE TODOS LOS ACCESORIOS NECESARIOS PARA SU CORRECTA INSTALACIÓN Y FUNCIONAMIENTO</w:t>
      </w:r>
    </w:p>
    <w:p w14:paraId="59FCDD2E" w14:textId="77777777" w:rsidR="00757325" w:rsidRPr="002042FE" w:rsidRDefault="00757325" w:rsidP="004A76C1">
      <w:pPr>
        <w:pStyle w:val="Prrafodelista"/>
        <w:keepNext/>
        <w:keepLines/>
        <w:spacing w:after="0" w:line="240" w:lineRule="auto"/>
        <w:ind w:left="792"/>
        <w:outlineLvl w:val="1"/>
        <w:rPr>
          <w:rFonts w:ascii="Nunito Sans" w:eastAsia="Times New Roman" w:hAnsi="Nunito Sans" w:cs="Arial"/>
          <w:b/>
          <w:bCs/>
          <w:sz w:val="22"/>
          <w:szCs w:val="22"/>
        </w:rPr>
      </w:pPr>
    </w:p>
    <w:p w14:paraId="54BE1D21" w14:textId="77777777" w:rsidR="00757325"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 xml:space="preserve">Se consideran bajo estos ítems los trabajos necesarios para la instalación de teja traslúcida tipo zinc </w:t>
      </w:r>
      <w:proofErr w:type="spellStart"/>
      <w:r w:rsidRPr="002042FE">
        <w:rPr>
          <w:rFonts w:ascii="Nunito Sans" w:hAnsi="Nunito Sans" w:cs="Arial"/>
          <w:color w:val="000000" w:themeColor="text1"/>
        </w:rPr>
        <w:t>Gerfor</w:t>
      </w:r>
      <w:proofErr w:type="spellEnd"/>
      <w:r w:rsidRPr="002042FE">
        <w:rPr>
          <w:rFonts w:ascii="Nunito Sans" w:hAnsi="Nunito Sans" w:cs="Arial"/>
          <w:color w:val="000000" w:themeColor="text1"/>
        </w:rPr>
        <w:t xml:space="preserve"> No. 10, incluye todos los accesorios necesarios para su correcta instalación y funcionamiento. Dependiendo del lugar en que se vaya a instalar se establecerá el plan de trabajo, los medios a utilizar, el destino, localización de los mismos y la metodología de la entrega.</w:t>
      </w:r>
    </w:p>
    <w:p w14:paraId="3FD58CDE" w14:textId="77777777" w:rsidR="00094ED7" w:rsidRPr="002042FE" w:rsidRDefault="00094ED7" w:rsidP="004A76C1">
      <w:pPr>
        <w:pStyle w:val="Estilo1"/>
        <w:spacing w:after="0" w:line="240" w:lineRule="auto"/>
        <w:jc w:val="both"/>
        <w:rPr>
          <w:rFonts w:ascii="Nunito Sans" w:hAnsi="Nunito Sans" w:cs="Arial"/>
          <w:color w:val="000000" w:themeColor="text1"/>
        </w:rPr>
      </w:pPr>
    </w:p>
    <w:p w14:paraId="1C7058A7" w14:textId="77777777" w:rsidR="00757325"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0CF12F61" w14:textId="77777777" w:rsidR="00094ED7" w:rsidRPr="002042FE" w:rsidRDefault="00094ED7" w:rsidP="004A76C1">
      <w:pPr>
        <w:pStyle w:val="Estilo1"/>
        <w:spacing w:after="0" w:line="240" w:lineRule="auto"/>
        <w:jc w:val="both"/>
        <w:rPr>
          <w:rFonts w:ascii="Nunito Sans" w:hAnsi="Nunito Sans" w:cs="Arial"/>
          <w:color w:val="000000" w:themeColor="text1"/>
        </w:rPr>
      </w:pPr>
    </w:p>
    <w:p w14:paraId="1D05B418" w14:textId="77777777" w:rsidR="00757325" w:rsidRDefault="00757325" w:rsidP="004A76C1">
      <w:pPr>
        <w:pStyle w:val="Estilo1"/>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al suministro e instalación de teja traslúcida tipo zinc </w:t>
      </w:r>
      <w:proofErr w:type="spellStart"/>
      <w:r w:rsidRPr="002042FE">
        <w:rPr>
          <w:rFonts w:ascii="Nunito Sans" w:hAnsi="Nunito Sans" w:cs="Arial"/>
          <w:color w:val="000000" w:themeColor="text1"/>
          <w:shd w:val="clear" w:color="auto" w:fill="FFFFFF"/>
        </w:rPr>
        <w:t>Gerfor</w:t>
      </w:r>
      <w:proofErr w:type="spellEnd"/>
      <w:r w:rsidRPr="002042FE">
        <w:rPr>
          <w:rFonts w:ascii="Nunito Sans" w:hAnsi="Nunito Sans" w:cs="Arial"/>
          <w:color w:val="000000" w:themeColor="text1"/>
          <w:shd w:val="clear" w:color="auto" w:fill="FFFFFF"/>
        </w:rPr>
        <w:t xml:space="preserve"> No. 10 incluyendo todos los accesorios necesarios para su correcta instalación, </w:t>
      </w:r>
      <w:r w:rsidRPr="002042FE">
        <w:rPr>
          <w:rFonts w:ascii="Nunito Sans" w:hAnsi="Nunito Sans" w:cs="Arial"/>
          <w:color w:val="000000" w:themeColor="text1"/>
        </w:rPr>
        <w:t>realizando las actividades y controles necesarios para la ejecución de los trabajos y/o actividades de la instalación de cubierta</w:t>
      </w:r>
      <w:r w:rsidRPr="002042FE">
        <w:rPr>
          <w:rFonts w:ascii="Nunito Sans" w:hAnsi="Nunito Sans" w:cs="Arial"/>
          <w:b/>
          <w:i/>
          <w:color w:val="000000" w:themeColor="text1"/>
        </w:rPr>
        <w:t xml:space="preserve"> </w:t>
      </w:r>
      <w:r w:rsidRPr="002042FE">
        <w:rPr>
          <w:rFonts w:ascii="Nunito Sans" w:hAnsi="Nunito Sans" w:cs="Arial"/>
          <w:color w:val="000000" w:themeColor="text1"/>
        </w:rPr>
        <w:t>en estricto cumplimiento con las directrices de Calidad, Seguridad, Salud Ocupacional y Medio Ambiente. Con el fin de prevenir, controlar y eliminar los actos y condiciones subestándares que puedan provocar daños al personal, a los equipos, a la infraestructura y al medio ambiente.</w:t>
      </w:r>
      <w:r w:rsidRPr="002042FE">
        <w:rPr>
          <w:rFonts w:ascii="Nunito Sans" w:hAnsi="Nunito Sans" w:cs="Arial"/>
          <w:color w:val="000000" w:themeColor="text1"/>
          <w:shd w:val="clear" w:color="auto" w:fill="FFFFFF"/>
        </w:rPr>
        <w:t xml:space="preserve">, estas instalaciones deben ejecutarse con las normas de seguridad en alturas. Para su ejecución se observarán las recomendaciones técnicas del fabricante y cuidando de la utilización de las pendientes generales y las pendientes mínimas establecidas. En el desarrollo de esta actividad se tendrá especial cuidado de no dañar las áreas aledañas, ni áreas vecinas. </w:t>
      </w:r>
    </w:p>
    <w:p w14:paraId="32ADB884" w14:textId="77777777" w:rsidR="00094ED7" w:rsidRPr="002042FE" w:rsidRDefault="00094ED7" w:rsidP="004A76C1">
      <w:pPr>
        <w:pStyle w:val="Estilo1"/>
        <w:spacing w:after="0" w:line="240" w:lineRule="auto"/>
        <w:jc w:val="both"/>
        <w:rPr>
          <w:rFonts w:ascii="Nunito Sans" w:hAnsi="Nunito Sans" w:cs="Arial"/>
          <w:color w:val="000000" w:themeColor="text1"/>
          <w:shd w:val="clear" w:color="auto" w:fill="FFFFFF"/>
        </w:rPr>
      </w:pPr>
    </w:p>
    <w:p w14:paraId="7EDAC3BF" w14:textId="77777777" w:rsidR="00757325" w:rsidRDefault="00757325" w:rsidP="004A76C1">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2157305A" w14:textId="77777777" w:rsidR="00094ED7" w:rsidRPr="002042FE" w:rsidRDefault="00094ED7" w:rsidP="004A76C1">
      <w:pPr>
        <w:pStyle w:val="Estilo1"/>
        <w:spacing w:after="0" w:line="240" w:lineRule="auto"/>
        <w:jc w:val="both"/>
        <w:rPr>
          <w:rFonts w:ascii="Nunito Sans" w:hAnsi="Nunito Sans" w:cs="Arial"/>
          <w:b/>
          <w:color w:val="000000" w:themeColor="text1"/>
        </w:rPr>
      </w:pPr>
    </w:p>
    <w:p w14:paraId="29947E15"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Implementar los parámetros de seguridad industrial. </w:t>
      </w:r>
    </w:p>
    <w:p w14:paraId="40B5C3AC"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Ubicar el lugar de trabajo.</w:t>
      </w:r>
    </w:p>
    <w:p w14:paraId="1820615F"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Asegurarse que se tenga acceso por medio de andamios a la altura necesaria para realizar la instalación de las tejas traslúcidas.</w:t>
      </w:r>
    </w:p>
    <w:p w14:paraId="2D4442B8"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Armar el andamio teniendo en cuenta las precauciones necesarias para el trabajo en alturas. </w:t>
      </w:r>
    </w:p>
    <w:p w14:paraId="2EC05214"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Almacenar el material de acuerdo con las instrucciones del fabricante. </w:t>
      </w:r>
    </w:p>
    <w:p w14:paraId="23199CD0"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Verificar en cortes de fachada los sitios de voladizos, como también distancias de traslapos sobre canales. </w:t>
      </w:r>
    </w:p>
    <w:p w14:paraId="28A19F58"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lastRenderedPageBreak/>
        <w:t>Verificar en sitio las dimensiones totales de cubierta, distancias entre correas según planos, paralelismo y nivelación, y realizar correcciones.</w:t>
      </w:r>
    </w:p>
    <w:p w14:paraId="5B6ACD42"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 Instalar estructura metálica garantizando la estabilidad y capacidad de soporte de las cargas generadas por la cubierta.</w:t>
      </w:r>
    </w:p>
    <w:p w14:paraId="2B513219"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Cuantificar la dimensión del tejado o cubierta para conocer la cantidad de teja traslúcida a instalar.</w:t>
      </w:r>
    </w:p>
    <w:p w14:paraId="64FBA9BE"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Si la estructura preexistente portante se va a utilizar, verificar que la estructura se encuentre en óptimas condiciones.</w:t>
      </w:r>
    </w:p>
    <w:p w14:paraId="25ABD4DD"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las pendientes de la estructura portante, para definir el modo de instalación.</w:t>
      </w:r>
    </w:p>
    <w:p w14:paraId="4C11D8E8"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Para su instalación, observar las recomendaciones de la ficha técnica del fabricante. </w:t>
      </w:r>
    </w:p>
    <w:p w14:paraId="63BB2614"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la distancia entre las correas de cumbrera. Esta distancia no debe ser mayor a 30cm para que el caballete funcione adecuadamente.</w:t>
      </w:r>
    </w:p>
    <w:p w14:paraId="1DB0B964"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Verificar el alineamiento y nivel de las correas. La parte superior de todas las correas debe conservar una sola línea, que describa la pendiente de la cubierta o la línea de la fachada. </w:t>
      </w:r>
    </w:p>
    <w:p w14:paraId="1FC4E8ED"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la perpendicularidad de la estructura. Los elementos principales y secundarios deben describir un ángulo de 90° entre sí.</w:t>
      </w:r>
    </w:p>
    <w:p w14:paraId="60289D65"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 La forma más utilizada para fijar las cubiertas a correas metálicas o de madera, se utilizan distintos tornillos de acuerdo con la estructura de soporte y con diferentes acabados de acuerdo al medio ambiente al que van a ser expuestos.</w:t>
      </w:r>
    </w:p>
    <w:p w14:paraId="112B089B"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Observar las recomendaciones del fabricante.</w:t>
      </w:r>
    </w:p>
    <w:p w14:paraId="3AF5DEC7"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Limpiar la zona posterior a la actividad ejecutada.</w:t>
      </w:r>
    </w:p>
    <w:p w14:paraId="0570422D" w14:textId="77777777" w:rsidR="00757325" w:rsidRPr="002042FE" w:rsidRDefault="00757325" w:rsidP="004A76C1">
      <w:pPr>
        <w:pStyle w:val="Default"/>
        <w:numPr>
          <w:ilvl w:val="0"/>
          <w:numId w:val="22"/>
        </w:numPr>
        <w:jc w:val="both"/>
        <w:rPr>
          <w:rFonts w:ascii="Nunito Sans" w:hAnsi="Nunito Sans"/>
          <w:color w:val="000000" w:themeColor="text1"/>
          <w:sz w:val="22"/>
          <w:szCs w:val="22"/>
        </w:rPr>
      </w:pPr>
      <w:r w:rsidRPr="002042FE">
        <w:rPr>
          <w:rFonts w:ascii="Nunito Sans" w:hAnsi="Nunito Sans"/>
          <w:color w:val="000000" w:themeColor="text1"/>
          <w:sz w:val="22"/>
          <w:szCs w:val="22"/>
        </w:rPr>
        <w:t>Recoger los residuos generados por la actividad y realizar la disposición final a sitio autorizado.</w:t>
      </w:r>
    </w:p>
    <w:p w14:paraId="3EA76F92" w14:textId="77777777" w:rsidR="00757325" w:rsidRPr="002042FE" w:rsidRDefault="00757325" w:rsidP="004A76C1">
      <w:pPr>
        <w:pStyle w:val="Default"/>
        <w:jc w:val="both"/>
        <w:rPr>
          <w:rFonts w:ascii="Nunito Sans" w:hAnsi="Nunito Sans"/>
          <w:color w:val="000000" w:themeColor="text1"/>
          <w:sz w:val="22"/>
          <w:szCs w:val="22"/>
        </w:rPr>
      </w:pPr>
    </w:p>
    <w:p w14:paraId="387008DC" w14:textId="137EB37C"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 xml:space="preserve">Tolerancias: </w:t>
      </w:r>
      <w:r w:rsidRPr="002042FE">
        <w:rPr>
          <w:rFonts w:ascii="Nunito Sans" w:hAnsi="Nunito Sans"/>
          <w:color w:val="000000" w:themeColor="text1"/>
          <w:sz w:val="22"/>
          <w:szCs w:val="22"/>
        </w:rPr>
        <w:t xml:space="preserve">Las tejas instaladas deben cumplir con las especificaciones de instalación, estipuladas en la ficha técnica del fabricante. La </w:t>
      </w:r>
      <w:r w:rsidR="003C499B" w:rsidRPr="002042FE">
        <w:rPr>
          <w:rFonts w:ascii="Nunito Sans" w:eastAsia="Calibri" w:hAnsi="Nunito Sans"/>
          <w:sz w:val="22"/>
          <w:szCs w:val="22"/>
        </w:rPr>
        <w:t>supervisión/interventoría</w:t>
      </w:r>
      <w:r w:rsidR="00BE2E30" w:rsidRPr="002042FE">
        <w:rPr>
          <w:rFonts w:ascii="Nunito Sans" w:eastAsia="Calibri" w:hAnsi="Nunito Sans"/>
          <w:sz w:val="22"/>
          <w:szCs w:val="22"/>
        </w:rPr>
        <w:t>,</w:t>
      </w:r>
      <w:r w:rsidRPr="002042FE">
        <w:rPr>
          <w:rFonts w:ascii="Nunito Sans" w:hAnsi="Nunito Sans"/>
          <w:color w:val="000000" w:themeColor="text1"/>
          <w:sz w:val="22"/>
          <w:szCs w:val="22"/>
        </w:rPr>
        <w:t xml:space="preserve"> deberá verificar medidas de traslapos, pendientes, longitudes, amarres y demás aspectos que garanticen el buen funcionamiento de la cubierta. No se aceptan materiales con desperfectos o daños.</w:t>
      </w:r>
    </w:p>
    <w:p w14:paraId="3D10AB13" w14:textId="77777777" w:rsidR="00757325" w:rsidRPr="002042FE" w:rsidRDefault="00757325" w:rsidP="004A76C1">
      <w:pPr>
        <w:pStyle w:val="Default"/>
        <w:jc w:val="both"/>
        <w:rPr>
          <w:rFonts w:ascii="Nunito Sans" w:hAnsi="Nunito Sans"/>
          <w:b/>
          <w:color w:val="000000" w:themeColor="text1"/>
          <w:sz w:val="22"/>
          <w:szCs w:val="22"/>
        </w:rPr>
      </w:pPr>
    </w:p>
    <w:p w14:paraId="437FD8DC"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De acuerdo al caso se manejarán los materiales: Teja </w:t>
      </w:r>
      <w:proofErr w:type="spellStart"/>
      <w:r w:rsidRPr="002042FE">
        <w:rPr>
          <w:rFonts w:ascii="Nunito Sans" w:hAnsi="Nunito Sans"/>
          <w:color w:val="000000" w:themeColor="text1"/>
          <w:sz w:val="22"/>
          <w:szCs w:val="22"/>
        </w:rPr>
        <w:t>teja</w:t>
      </w:r>
      <w:proofErr w:type="spellEnd"/>
      <w:r w:rsidRPr="002042FE">
        <w:rPr>
          <w:rFonts w:ascii="Nunito Sans" w:hAnsi="Nunito Sans"/>
          <w:color w:val="000000" w:themeColor="text1"/>
          <w:sz w:val="22"/>
          <w:szCs w:val="22"/>
        </w:rPr>
        <w:t xml:space="preserve"> </w:t>
      </w:r>
      <w:proofErr w:type="spellStart"/>
      <w:r w:rsidRPr="002042FE">
        <w:rPr>
          <w:rFonts w:ascii="Nunito Sans" w:hAnsi="Nunito Sans"/>
          <w:color w:val="000000" w:themeColor="text1"/>
          <w:sz w:val="22"/>
          <w:szCs w:val="22"/>
        </w:rPr>
        <w:t>Gerfor</w:t>
      </w:r>
      <w:proofErr w:type="spellEnd"/>
      <w:r w:rsidRPr="002042FE">
        <w:rPr>
          <w:rFonts w:ascii="Nunito Sans" w:hAnsi="Nunito Sans"/>
          <w:color w:val="000000" w:themeColor="text1"/>
          <w:sz w:val="22"/>
          <w:szCs w:val="22"/>
        </w:rPr>
        <w:t xml:space="preserve"> premium tipo zinc p7 marfil #10 305x920mm, tornillo en aluminio autoperforante, arandela plana, neopreno, clip tipo sencillo, andamio tubular 1,5*1,5 c/cruceta, tabla burra en ordinario 2.90 x 0.13 x 0.025.</w:t>
      </w:r>
    </w:p>
    <w:p w14:paraId="1AAF4B69"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04748794" w14:textId="7AF93DA5"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Equipo/herramientas:</w:t>
      </w:r>
    </w:p>
    <w:p w14:paraId="63CF7E03" w14:textId="46BED7E8"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7CF72FAF" w14:textId="226DA79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 y de protección</w:t>
      </w:r>
    </w:p>
    <w:p w14:paraId="764B6FC3" w14:textId="63C30A32"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Andamio metálico tubular </w:t>
      </w:r>
    </w:p>
    <w:p w14:paraId="470B7317"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Cruceta andamio</w:t>
      </w:r>
    </w:p>
    <w:p w14:paraId="1D4B1EE3"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65ECA2A9"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42291013"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3C5A8B35"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lastRenderedPageBreak/>
        <w:t xml:space="preserve">Mano de obra: </w:t>
      </w:r>
      <w:r w:rsidRPr="002042FE">
        <w:rPr>
          <w:rFonts w:ascii="Nunito Sans" w:hAnsi="Nunito Sans" w:cs="Arial"/>
          <w:color w:val="000000" w:themeColor="text1"/>
        </w:rPr>
        <w:t>La mano de obra corresponde a una cuadrilla AA (Albañilería), conformada por un oficial y dos ayudantes.</w:t>
      </w:r>
    </w:p>
    <w:p w14:paraId="789B5614"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7A4237B2"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595FA05F"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shd w:val="clear" w:color="auto" w:fill="FFFFFF"/>
        </w:rPr>
      </w:pPr>
    </w:p>
    <w:p w14:paraId="44984E54" w14:textId="27418288"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rPr>
        <w:t xml:space="preserve">La unidad de medida de pago será por metro cuadrado (M2)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hAnsi="Nunito Sans" w:cs="Arial"/>
          <w:color w:val="000000" w:themeColor="text1"/>
        </w:rPr>
        <w:t>. El pago se hará por precios unitarios ya establecidos</w:t>
      </w:r>
      <w:r w:rsidR="003C499B"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2201C2FC"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38A2088D" w14:textId="17396D3B"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3B2EDC3E"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0FC41A42"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71300062" w14:textId="77777777" w:rsidR="00757325" w:rsidRDefault="00757325" w:rsidP="004A76C1">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53876316" w14:textId="77777777" w:rsidR="00094ED7" w:rsidRPr="002042FE" w:rsidRDefault="00094ED7" w:rsidP="004A76C1">
      <w:pPr>
        <w:keepNext/>
        <w:keepLines/>
        <w:spacing w:after="0" w:line="240" w:lineRule="auto"/>
        <w:jc w:val="both"/>
        <w:outlineLvl w:val="1"/>
        <w:rPr>
          <w:rFonts w:ascii="Nunito Sans" w:hAnsi="Nunito Sans" w:cs="Arial"/>
          <w:color w:val="000000" w:themeColor="text1"/>
        </w:rPr>
      </w:pPr>
    </w:p>
    <w:p w14:paraId="598BA876" w14:textId="3B8A2D73" w:rsidR="00757325" w:rsidRPr="002042FE" w:rsidRDefault="00757325" w:rsidP="004A76C1">
      <w:pPr>
        <w:pStyle w:val="Prrafodelista"/>
        <w:keepNext/>
        <w:keepLines/>
        <w:numPr>
          <w:ilvl w:val="1"/>
          <w:numId w:val="26"/>
        </w:numPr>
        <w:spacing w:after="0" w:line="240" w:lineRule="auto"/>
        <w:ind w:left="567"/>
        <w:jc w:val="both"/>
        <w:outlineLvl w:val="1"/>
        <w:rPr>
          <w:rFonts w:ascii="Nunito Sans" w:eastAsia="Calibri" w:hAnsi="Nunito Sans" w:cs="Times New Roman"/>
          <w:sz w:val="22"/>
          <w:szCs w:val="22"/>
        </w:rPr>
      </w:pPr>
      <w:r w:rsidRPr="002042FE">
        <w:rPr>
          <w:rFonts w:ascii="Nunito Sans" w:eastAsia="Calibri" w:hAnsi="Nunito Sans" w:cs="Arial"/>
          <w:b/>
          <w:bCs/>
          <w:sz w:val="22"/>
          <w:szCs w:val="22"/>
        </w:rPr>
        <w:t xml:space="preserve">ELEMENTO METÁLICO PARA FLANCHE, ELEMENTO DE CUMBRERA O REMATE </w:t>
      </w:r>
      <w:r w:rsidRPr="002042FE">
        <w:rPr>
          <w:rFonts w:ascii="Nunito Sans" w:eastAsia="Times New Roman" w:hAnsi="Nunito Sans" w:cs="Times New Roman"/>
          <w:b/>
          <w:bCs/>
          <w:color w:val="000000" w:themeColor="text1"/>
          <w:sz w:val="22"/>
          <w:szCs w:val="22"/>
        </w:rPr>
        <w:t xml:space="preserve">LATERAL PARA CUBIERTA EN ACERO GALVANIZADO DE 0,42 </w:t>
      </w:r>
      <w:r w:rsidR="00094ED7" w:rsidRPr="002042FE">
        <w:rPr>
          <w:rFonts w:ascii="Nunito Sans" w:eastAsia="Times New Roman" w:hAnsi="Nunito Sans" w:cs="Times New Roman"/>
          <w:b/>
          <w:bCs/>
          <w:color w:val="000000" w:themeColor="text1"/>
          <w:sz w:val="22"/>
          <w:szCs w:val="22"/>
        </w:rPr>
        <w:t>M DE</w:t>
      </w:r>
      <w:r w:rsidRPr="002042FE">
        <w:rPr>
          <w:rFonts w:ascii="Nunito Sans" w:eastAsia="Times New Roman" w:hAnsi="Nunito Sans" w:cs="Times New Roman"/>
          <w:b/>
          <w:bCs/>
          <w:color w:val="000000" w:themeColor="text1"/>
          <w:sz w:val="22"/>
          <w:szCs w:val="22"/>
        </w:rPr>
        <w:t xml:space="preserve"> DESARROLLO, LÁMINA CALIBRE 26. FIJACIÓN A MURO MEDIANTE SISTEMA DE REGATA Y/O CON SISTEMA DE TORNILLO AUTOPERFORANTE Y SELLE CON MORTERO IMPERMEABILIZADO 1:3 SEGÚN EL USO.  </w:t>
      </w:r>
    </w:p>
    <w:p w14:paraId="098AE469" w14:textId="77777777" w:rsidR="00094ED7" w:rsidRDefault="00094ED7" w:rsidP="004A76C1">
      <w:pPr>
        <w:spacing w:after="0" w:line="240" w:lineRule="auto"/>
        <w:jc w:val="both"/>
        <w:rPr>
          <w:rFonts w:ascii="Nunito Sans" w:eastAsia="Calibri" w:hAnsi="Nunito Sans" w:cs="Arial"/>
          <w:b/>
          <w:color w:val="000000"/>
        </w:rPr>
      </w:pPr>
    </w:p>
    <w:p w14:paraId="5DCA9041" w14:textId="3F28567E"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refiere este al suministro e instalación de un elemento prefabricado lámina galvanizada cal. 26, que debe ser instalado  en los encuentro laterales o posteriores de una cubierta, con una superficie vertical, esto con el objeto de impedir las filtraciones de agua lluvia que puedan escurrir por la superficie vertical, se tendrá en cuenta las actividades y controles necesarios para la ejecución de los trabajos y/o actividades del montaje estructura para el sistema de cubiertas, en estricto cumplimiento con las directrices de Calidad, Seguridad, Salud Ocupacional y Medio Ambiente. Con el fin de prevenir, controlar y eliminar los actos y condiciones subestándares que puedan provocar daños al personal, a los equipos, a la infraestructura y al medio ambiente.</w:t>
      </w:r>
    </w:p>
    <w:p w14:paraId="41CD571A" w14:textId="77777777" w:rsidR="00094ED7" w:rsidRPr="002042FE" w:rsidRDefault="00094ED7" w:rsidP="004A76C1">
      <w:pPr>
        <w:spacing w:after="0" w:line="240" w:lineRule="auto"/>
        <w:jc w:val="both"/>
        <w:rPr>
          <w:rFonts w:ascii="Nunito Sans" w:eastAsia="Calibri" w:hAnsi="Nunito Sans" w:cs="Arial"/>
          <w:color w:val="000000"/>
        </w:rPr>
      </w:pPr>
    </w:p>
    <w:p w14:paraId="3F0D0234" w14:textId="77777777"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162FB465" w14:textId="77777777" w:rsidR="00094ED7" w:rsidRPr="002042FE" w:rsidRDefault="00094ED7" w:rsidP="004A76C1">
      <w:pPr>
        <w:spacing w:after="0" w:line="240" w:lineRule="auto"/>
        <w:jc w:val="both"/>
        <w:rPr>
          <w:rFonts w:ascii="Nunito Sans" w:eastAsia="Calibri" w:hAnsi="Nunito Sans" w:cs="Arial"/>
          <w:color w:val="000000"/>
        </w:rPr>
      </w:pPr>
    </w:p>
    <w:p w14:paraId="711A50A4"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Se trata de los trabajos de instalación y montaje de un elemento metálico en el encuentro de la cubierta con un paramento vertical, y cumple la función de protección contra las filtraciones de agua desde los lados laterales o posteriores de la cubierta, estos elementos metálicos puedes ser prefabricados o realizados in situ, deben cubrir como mínimo una banda del </w:t>
      </w:r>
      <w:r w:rsidRPr="002042FE">
        <w:rPr>
          <w:rFonts w:ascii="Nunito Sans" w:eastAsia="Calibri" w:hAnsi="Nunito Sans" w:cs="Arial"/>
          <w:color w:val="000000"/>
        </w:rPr>
        <w:lastRenderedPageBreak/>
        <w:t>paramento vertical de 25 cm de altura por encima del tejado y su remate debe realizarse de forma similar a la descrita en las cubiertas planas. Cuando el encuentro se produzca en la parte inferior del faldón, debe disponerse el borde del mismo sobre un canalón del sistema de cubierta, para que por este sitio se conduzcan las aguas lluvias hacia la canal recolectora. Cuando el encuentro se produzca en la parte superior o lateral del </w:t>
      </w:r>
      <w:hyperlink r:id="rId18" w:tooltip="Faldón" w:history="1">
        <w:r w:rsidRPr="002042FE">
          <w:rPr>
            <w:rFonts w:ascii="Nunito Sans" w:eastAsia="Calibri" w:hAnsi="Nunito Sans" w:cs="Arial"/>
            <w:color w:val="000000"/>
            <w:u w:val="single"/>
            <w:bdr w:val="none" w:sz="0" w:space="0" w:color="auto" w:frame="1"/>
          </w:rPr>
          <w:t>faldón</w:t>
        </w:r>
      </w:hyperlink>
      <w:r w:rsidRPr="002042FE">
        <w:rPr>
          <w:rFonts w:ascii="Nunito Sans" w:eastAsia="Calibri" w:hAnsi="Nunito Sans" w:cs="Arial"/>
          <w:color w:val="000000"/>
        </w:rPr>
        <w:t>, estos elementos de protección deben colocarse por encima de las piezas del tejado y prolongarse 10 cm como mínimo desde el encuentro.</w:t>
      </w:r>
    </w:p>
    <w:p w14:paraId="199495EC" w14:textId="042A4F77" w:rsidR="00757325" w:rsidRDefault="00757325" w:rsidP="004A76C1">
      <w:pPr>
        <w:shd w:val="clear" w:color="auto" w:fill="FFFFFF"/>
        <w:spacing w:after="0" w:line="240" w:lineRule="auto"/>
        <w:jc w:val="both"/>
        <w:textAlignment w:val="baseline"/>
        <w:rPr>
          <w:rFonts w:ascii="Nunito Sans" w:eastAsia="Times New Roman" w:hAnsi="Nunito Sans" w:cs="Arial"/>
          <w:color w:val="000000"/>
          <w:lang w:eastAsia="es-CO"/>
        </w:rPr>
      </w:pPr>
      <w:r w:rsidRPr="002042FE">
        <w:rPr>
          <w:rFonts w:ascii="Nunito Sans" w:eastAsia="Times New Roman" w:hAnsi="Nunito Sans" w:cs="Arial"/>
          <w:color w:val="000000"/>
          <w:lang w:eastAsia="es-CO"/>
        </w:rPr>
        <w:t xml:space="preserve">La fijación puede hacerse mediante sistema de tornillos, grapas, puntillas para garantizar la posición correcta de este elemento, posterior esto se </w:t>
      </w:r>
      <w:r w:rsidR="00094ED7" w:rsidRPr="002042FE">
        <w:rPr>
          <w:rFonts w:ascii="Nunito Sans" w:eastAsia="Times New Roman" w:hAnsi="Nunito Sans" w:cs="Arial"/>
          <w:color w:val="000000"/>
          <w:lang w:eastAsia="es-CO"/>
        </w:rPr>
        <w:t>aplicará</w:t>
      </w:r>
      <w:r w:rsidRPr="002042FE">
        <w:rPr>
          <w:rFonts w:ascii="Nunito Sans" w:eastAsia="Times New Roman" w:hAnsi="Nunito Sans" w:cs="Arial"/>
          <w:color w:val="000000"/>
          <w:lang w:eastAsia="es-CO"/>
        </w:rPr>
        <w:t xml:space="preserve"> el mortero impermeabilizado, el cual en su conjunto forma el FLANCHE de protección contra las filtraciones de agua.</w:t>
      </w:r>
    </w:p>
    <w:p w14:paraId="70BDD7A1" w14:textId="77777777" w:rsidR="00094ED7" w:rsidRPr="002042FE" w:rsidRDefault="00094ED7" w:rsidP="004A76C1">
      <w:pPr>
        <w:shd w:val="clear" w:color="auto" w:fill="FFFFFF"/>
        <w:spacing w:after="0" w:line="240" w:lineRule="auto"/>
        <w:jc w:val="both"/>
        <w:textAlignment w:val="baseline"/>
        <w:rPr>
          <w:rFonts w:ascii="Nunito Sans" w:eastAsia="Times New Roman" w:hAnsi="Nunito Sans" w:cs="Arial"/>
          <w:color w:val="000000"/>
          <w:lang w:eastAsia="es-CO"/>
        </w:rPr>
      </w:pPr>
    </w:p>
    <w:p w14:paraId="74483966" w14:textId="77777777"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0E5B1C00" w14:textId="77777777" w:rsidR="00094ED7" w:rsidRPr="002042FE" w:rsidRDefault="00094ED7" w:rsidP="004A76C1">
      <w:pPr>
        <w:spacing w:after="0" w:line="240" w:lineRule="auto"/>
        <w:jc w:val="both"/>
        <w:rPr>
          <w:rFonts w:ascii="Nunito Sans" w:eastAsia="Calibri" w:hAnsi="Nunito Sans" w:cs="Arial"/>
          <w:b/>
          <w:color w:val="000000"/>
        </w:rPr>
      </w:pPr>
    </w:p>
    <w:p w14:paraId="11CF06E0" w14:textId="77777777" w:rsidR="00757325" w:rsidRPr="002042FE" w:rsidRDefault="00757325" w:rsidP="004A76C1">
      <w:pPr>
        <w:numPr>
          <w:ilvl w:val="0"/>
          <w:numId w:val="2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4E478CED" w14:textId="77777777" w:rsidR="00757325" w:rsidRPr="002042FE" w:rsidRDefault="00757325" w:rsidP="004A76C1">
      <w:pPr>
        <w:numPr>
          <w:ilvl w:val="0"/>
          <w:numId w:val="2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Preparar y verificar la recepción de los elementos o </w:t>
      </w:r>
      <w:proofErr w:type="spellStart"/>
      <w:r w:rsidRPr="002042FE">
        <w:rPr>
          <w:rFonts w:ascii="Nunito Sans" w:eastAsia="Calibri" w:hAnsi="Nunito Sans" w:cs="Arial"/>
          <w:color w:val="000000"/>
        </w:rPr>
        <w:t>flanches</w:t>
      </w:r>
      <w:proofErr w:type="spellEnd"/>
      <w:r w:rsidRPr="002042FE">
        <w:rPr>
          <w:rFonts w:ascii="Nunito Sans" w:eastAsia="Calibri" w:hAnsi="Nunito Sans" w:cs="Arial"/>
          <w:color w:val="000000"/>
        </w:rPr>
        <w:t xml:space="preserve"> metálicos para su distribución, y posterior instalación y fijación.</w:t>
      </w:r>
    </w:p>
    <w:p w14:paraId="29F639DD" w14:textId="77777777" w:rsidR="00757325" w:rsidRPr="002042FE" w:rsidRDefault="00757325" w:rsidP="004A76C1">
      <w:pPr>
        <w:numPr>
          <w:ilvl w:val="0"/>
          <w:numId w:val="2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Asegurarse que se tenga acceso por medio de andamios a la altura necesaria para realizar la instalación de estos elementos.</w:t>
      </w:r>
    </w:p>
    <w:p w14:paraId="66169DFD" w14:textId="77777777" w:rsidR="00757325" w:rsidRPr="002042FE" w:rsidRDefault="00757325" w:rsidP="004A76C1">
      <w:pPr>
        <w:numPr>
          <w:ilvl w:val="0"/>
          <w:numId w:val="2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Armar el andamio teniendo en cuenta las precauciones necesarias para el trabajo en alturas. </w:t>
      </w:r>
    </w:p>
    <w:p w14:paraId="0CB7D06D" w14:textId="77777777" w:rsidR="00757325" w:rsidRPr="002042FE" w:rsidRDefault="00757325" w:rsidP="004A76C1">
      <w:pPr>
        <w:numPr>
          <w:ilvl w:val="0"/>
          <w:numId w:val="23"/>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Colocarlos los </w:t>
      </w:r>
      <w:proofErr w:type="spellStart"/>
      <w:r w:rsidRPr="002042FE">
        <w:rPr>
          <w:rFonts w:ascii="Nunito Sans" w:eastAsia="Calibri" w:hAnsi="Nunito Sans" w:cs="Arial"/>
          <w:color w:val="000000"/>
        </w:rPr>
        <w:t>flanches</w:t>
      </w:r>
      <w:proofErr w:type="spellEnd"/>
      <w:r w:rsidRPr="002042FE">
        <w:rPr>
          <w:rFonts w:ascii="Nunito Sans" w:eastAsia="Calibri" w:hAnsi="Nunito Sans" w:cs="Arial"/>
          <w:color w:val="000000"/>
        </w:rPr>
        <w:t xml:space="preserve"> metálicos en su ubicación, realizando los traslapes de ser necesarios, teniendo en cuenta el sentido de la inclinación de la cubierta, donde el extremo más bajo de cada sección, ira por encima del siguiente segmento o sección de </w:t>
      </w:r>
      <w:proofErr w:type="spellStart"/>
      <w:r w:rsidRPr="002042FE">
        <w:rPr>
          <w:rFonts w:ascii="Nunito Sans" w:eastAsia="Calibri" w:hAnsi="Nunito Sans" w:cs="Arial"/>
          <w:color w:val="000000"/>
        </w:rPr>
        <w:t>flanche</w:t>
      </w:r>
      <w:proofErr w:type="spellEnd"/>
      <w:r w:rsidRPr="002042FE">
        <w:rPr>
          <w:rFonts w:ascii="Nunito Sans" w:eastAsia="Calibri" w:hAnsi="Nunito Sans" w:cs="Arial"/>
          <w:color w:val="000000"/>
        </w:rPr>
        <w:t>. Realizar fijación a través de tornillos de forma y ajuste preciso, grapas, o puntillas.</w:t>
      </w:r>
    </w:p>
    <w:p w14:paraId="02C38D17" w14:textId="77777777" w:rsidR="00757325" w:rsidRPr="002042FE" w:rsidRDefault="00757325" w:rsidP="004A76C1">
      <w:pPr>
        <w:numPr>
          <w:ilvl w:val="0"/>
          <w:numId w:val="23"/>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Aplicar el mortero 1:3 impermeabilizado, teniendo cuidado de realizar efectivamente el sellado entre la superficie vertical y el elemento metálico, por tanto, el borde superior del </w:t>
      </w:r>
      <w:proofErr w:type="spellStart"/>
      <w:r w:rsidRPr="002042FE">
        <w:rPr>
          <w:rFonts w:ascii="Nunito Sans" w:eastAsia="Calibri" w:hAnsi="Nunito Sans" w:cs="Arial"/>
          <w:color w:val="000000"/>
        </w:rPr>
        <w:t>flanche</w:t>
      </w:r>
      <w:proofErr w:type="spellEnd"/>
      <w:r w:rsidRPr="002042FE">
        <w:rPr>
          <w:rFonts w:ascii="Nunito Sans" w:eastAsia="Calibri" w:hAnsi="Nunito Sans" w:cs="Arial"/>
          <w:color w:val="000000"/>
        </w:rPr>
        <w:t xml:space="preserve"> debe quedar inmerso en el mortero. </w:t>
      </w:r>
    </w:p>
    <w:p w14:paraId="23085445" w14:textId="77777777" w:rsidR="00757325" w:rsidRPr="002042FE" w:rsidRDefault="00757325" w:rsidP="004A76C1">
      <w:pPr>
        <w:numPr>
          <w:ilvl w:val="0"/>
          <w:numId w:val="23"/>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1195954B" w14:textId="77777777" w:rsidR="00757325" w:rsidRPr="002042FE" w:rsidRDefault="00757325" w:rsidP="004A76C1">
      <w:pPr>
        <w:numPr>
          <w:ilvl w:val="0"/>
          <w:numId w:val="23"/>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Recoger los residuos generados por la actividad y realizar la disposición final a sitio autorizado.</w:t>
      </w:r>
    </w:p>
    <w:p w14:paraId="328D0788" w14:textId="77777777" w:rsidR="00757325" w:rsidRPr="002042FE" w:rsidRDefault="00757325" w:rsidP="004A76C1">
      <w:pPr>
        <w:spacing w:after="0" w:line="240" w:lineRule="auto"/>
        <w:ind w:left="720"/>
        <w:contextualSpacing/>
        <w:jc w:val="both"/>
        <w:rPr>
          <w:rFonts w:ascii="Nunito Sans" w:eastAsia="Calibri" w:hAnsi="Nunito Sans" w:cs="Arial"/>
          <w:color w:val="000000"/>
        </w:rPr>
      </w:pPr>
    </w:p>
    <w:p w14:paraId="6766C977" w14:textId="77777777" w:rsidR="00757325" w:rsidRPr="002042FE" w:rsidRDefault="00757325" w:rsidP="004A76C1">
      <w:pPr>
        <w:widowControl w:val="0"/>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No se aceptarán elementos cuyo borde superior sobre la superficie vertical presente puntos a la vista, pues esto indica deficiencia en la aplicación del mortero de selle. Tampoco se aceptarán </w:t>
      </w:r>
      <w:proofErr w:type="spellStart"/>
      <w:r w:rsidRPr="002042FE">
        <w:rPr>
          <w:rFonts w:ascii="Nunito Sans" w:eastAsia="Calibri" w:hAnsi="Nunito Sans" w:cs="Arial"/>
          <w:color w:val="000000"/>
        </w:rPr>
        <w:t>flanches</w:t>
      </w:r>
      <w:proofErr w:type="spellEnd"/>
      <w:r w:rsidRPr="002042FE">
        <w:rPr>
          <w:rFonts w:ascii="Nunito Sans" w:eastAsia="Calibri" w:hAnsi="Nunito Sans" w:cs="Arial"/>
          <w:color w:val="000000"/>
        </w:rPr>
        <w:t xml:space="preserve"> con diferentes medidas de ancho en el mismo tramo, elementos que presenten daños físicos como remiendos, perforaciones o deformaciones, ya que estas irregularidades afectan el correcto funcionamiento de este. </w:t>
      </w:r>
    </w:p>
    <w:p w14:paraId="342837CF" w14:textId="77777777" w:rsidR="00094ED7" w:rsidRDefault="00094ED7" w:rsidP="004A76C1">
      <w:pPr>
        <w:autoSpaceDE w:val="0"/>
        <w:autoSpaceDN w:val="0"/>
        <w:adjustRightInd w:val="0"/>
        <w:spacing w:after="0" w:line="240" w:lineRule="auto"/>
        <w:jc w:val="both"/>
        <w:rPr>
          <w:rFonts w:ascii="Nunito Sans" w:eastAsia="Calibri" w:hAnsi="Nunito Sans" w:cs="Arial"/>
          <w:b/>
          <w:color w:val="000000"/>
        </w:rPr>
      </w:pPr>
    </w:p>
    <w:p w14:paraId="6D4BCAFF" w14:textId="28E6AA83"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Materiales: </w:t>
      </w:r>
      <w:r w:rsidRPr="002042FE">
        <w:rPr>
          <w:rFonts w:ascii="Nunito Sans" w:eastAsia="Calibri" w:hAnsi="Nunito Sans" w:cs="Arial"/>
          <w:color w:val="000000"/>
        </w:rPr>
        <w:t xml:space="preserve">Sistema de </w:t>
      </w:r>
      <w:proofErr w:type="spellStart"/>
      <w:r w:rsidRPr="002042FE">
        <w:rPr>
          <w:rFonts w:ascii="Nunito Sans" w:eastAsia="Calibri" w:hAnsi="Nunito Sans" w:cs="Arial"/>
          <w:color w:val="000000"/>
        </w:rPr>
        <w:t>Flanches</w:t>
      </w:r>
      <w:proofErr w:type="spellEnd"/>
      <w:r w:rsidRPr="002042FE">
        <w:rPr>
          <w:rFonts w:ascii="Nunito Sans" w:eastAsia="Calibri" w:hAnsi="Nunito Sans" w:cs="Arial"/>
          <w:color w:val="000000"/>
        </w:rPr>
        <w:t xml:space="preserve"> - mortero 1:3 impermeabilizado, lámina galvanizada cal. 26 - tornillo 1” punta de broca.</w:t>
      </w:r>
    </w:p>
    <w:p w14:paraId="0FB780A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163ADFF" w14:textId="4C6AFECC"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2526DB0B" w14:textId="3FBDC1C2"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Herramienta menor</w:t>
      </w:r>
    </w:p>
    <w:p w14:paraId="5174335A" w14:textId="6DBF0DA9"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seguridad</w:t>
      </w:r>
    </w:p>
    <w:p w14:paraId="71E2E1E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y crucetas</w:t>
      </w:r>
    </w:p>
    <w:p w14:paraId="28005AF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0ADA01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xml:space="preserve"> N/A</w:t>
      </w:r>
    </w:p>
    <w:p w14:paraId="0FE3C30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FBE15F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Mano de obra: </w:t>
      </w:r>
    </w:p>
    <w:p w14:paraId="2A5CD16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5DA839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La mano de obra corresponde a una cuadrilla AA (Albañilería), conformada por un oficial y un ayudante.</w:t>
      </w:r>
    </w:p>
    <w:p w14:paraId="6AF6CE2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950BFD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rPr>
        <w:t>: N/A</w:t>
      </w:r>
    </w:p>
    <w:p w14:paraId="49DD2C3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4F63D41" w14:textId="75887D16"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La unidad de medida de pago será el metro de longitud instalado (M) del sistema de </w:t>
      </w:r>
      <w:proofErr w:type="spellStart"/>
      <w:r w:rsidRPr="002042FE">
        <w:rPr>
          <w:rFonts w:ascii="Nunito Sans" w:eastAsia="Calibri" w:hAnsi="Nunito Sans" w:cs="Arial"/>
          <w:color w:val="000000"/>
        </w:rPr>
        <w:t>flanches</w:t>
      </w:r>
      <w:proofErr w:type="spellEnd"/>
      <w:r w:rsidRPr="002042FE">
        <w:rPr>
          <w:rFonts w:ascii="Nunito Sans" w:eastAsia="Calibri" w:hAnsi="Nunito Sans" w:cs="Arial"/>
          <w:color w:val="000000"/>
        </w:rPr>
        <w:t xml:space="preserve"> metálicos, según cantidades medidas en obra debidamente ejecutadas y recibidas a satisfacción por la </w:t>
      </w:r>
      <w:r w:rsidR="003C499B" w:rsidRPr="002042FE">
        <w:rPr>
          <w:rFonts w:ascii="Nunito Sans" w:eastAsia="Calibri" w:hAnsi="Nunito Sans" w:cs="Arial"/>
          <w:color w:val="000000"/>
        </w:rPr>
        <w:t>supervisión/interventoría</w:t>
      </w:r>
      <w:r w:rsidR="00BE2E30" w:rsidRPr="002042FE">
        <w:rPr>
          <w:rFonts w:ascii="Nunito Sans" w:eastAsia="Calibri" w:hAnsi="Nunito Sans" w:cs="Arial"/>
          <w:color w:val="000000"/>
        </w:rPr>
        <w:t>.</w:t>
      </w:r>
    </w:p>
    <w:p w14:paraId="3598C97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174E44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Otros (Imágenes, esquemas, etc.): </w:t>
      </w:r>
      <w:r w:rsidRPr="002042FE">
        <w:rPr>
          <w:rFonts w:ascii="Nunito Sans" w:eastAsia="Calibri" w:hAnsi="Nunito Sans" w:cs="Arial"/>
          <w:bCs/>
          <w:color w:val="000000"/>
        </w:rPr>
        <w:t>N/A</w:t>
      </w:r>
    </w:p>
    <w:p w14:paraId="3C66EED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3E5363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Cs/>
          <w:color w:val="000000"/>
        </w:rPr>
      </w:pPr>
      <w:r w:rsidRPr="002042FE">
        <w:rPr>
          <w:rFonts w:ascii="Nunito Sans" w:eastAsia="Calibri" w:hAnsi="Nunito Sans" w:cs="Arial"/>
          <w:b/>
          <w:color w:val="000000"/>
        </w:rPr>
        <w:t xml:space="preserve">Dotación elementos de seguridad: </w:t>
      </w:r>
      <w:r w:rsidRPr="002042FE">
        <w:rPr>
          <w:rFonts w:ascii="Nunito Sans" w:eastAsia="Calibri" w:hAnsi="Nunito Sans" w:cs="Arial"/>
          <w:bCs/>
          <w:color w:val="000000"/>
        </w:rPr>
        <w:t>Protección cabeza, protecciones caídas, protección facial, protección manual, protección respiratoria, protección visual, ropa de trabajo, señalización industrial, dotaciones para seguridad en el sitio de trabajo.</w:t>
      </w:r>
    </w:p>
    <w:p w14:paraId="1B5D0DA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BE2AD2B" w14:textId="77777777" w:rsidR="00757325" w:rsidRPr="002042FE" w:rsidRDefault="00757325" w:rsidP="004A76C1">
      <w:pPr>
        <w:pStyle w:val="Prrafodelista"/>
        <w:keepNext/>
        <w:keepLines/>
        <w:numPr>
          <w:ilvl w:val="1"/>
          <w:numId w:val="26"/>
        </w:numPr>
        <w:spacing w:after="0" w:line="240" w:lineRule="auto"/>
        <w:ind w:left="709" w:hanging="443"/>
        <w:jc w:val="both"/>
        <w:outlineLvl w:val="1"/>
        <w:rPr>
          <w:rFonts w:ascii="Nunito Sans" w:eastAsia="Times New Roman" w:hAnsi="Nunito Sans" w:cs="Times New Roman"/>
          <w:b/>
          <w:bCs/>
          <w:color w:val="000000" w:themeColor="text1"/>
          <w:sz w:val="22"/>
          <w:szCs w:val="22"/>
        </w:rPr>
      </w:pPr>
      <w:bookmarkStart w:id="48" w:name="_Toc488679333"/>
      <w:bookmarkStart w:id="49" w:name="_Toc67913972"/>
      <w:r w:rsidRPr="002042FE">
        <w:rPr>
          <w:rFonts w:ascii="Nunito Sans" w:eastAsia="Times New Roman" w:hAnsi="Nunito Sans" w:cs="Times New Roman"/>
          <w:b/>
          <w:bCs/>
          <w:color w:val="000000" w:themeColor="text1"/>
          <w:sz w:val="22"/>
          <w:szCs w:val="22"/>
        </w:rPr>
        <w:t>CABALLETE PARA TEJA TERMO ACÚSTICA, INCLUYE TODOS LOS ACCESORIOS NECESARIOS PARA SU CORRECTA INSTALACIÓN Y FUNCIONAMIENTO</w:t>
      </w:r>
      <w:bookmarkEnd w:id="48"/>
      <w:bookmarkEnd w:id="49"/>
    </w:p>
    <w:p w14:paraId="221A261C" w14:textId="77777777" w:rsidR="00757325" w:rsidRPr="002042FE" w:rsidRDefault="00757325" w:rsidP="004A76C1">
      <w:pPr>
        <w:pStyle w:val="Prrafodelista"/>
        <w:keepNext/>
        <w:keepLines/>
        <w:spacing w:after="0" w:line="240" w:lineRule="auto"/>
        <w:ind w:left="709"/>
        <w:jc w:val="both"/>
        <w:outlineLvl w:val="1"/>
        <w:rPr>
          <w:rFonts w:ascii="Nunito Sans" w:eastAsia="Times New Roman" w:hAnsi="Nunito Sans" w:cs="Times New Roman"/>
          <w:b/>
          <w:bCs/>
          <w:color w:val="000000" w:themeColor="text1"/>
          <w:sz w:val="22"/>
          <w:szCs w:val="22"/>
        </w:rPr>
      </w:pPr>
    </w:p>
    <w:p w14:paraId="6034D1B1" w14:textId="77777777"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estos ítems los trabajos necesarios para la instalación de caballete para teja termo acústica, el cual se instalará como elemento de cumbrera</w:t>
      </w:r>
      <w:r w:rsidRPr="002042FE">
        <w:rPr>
          <w:rFonts w:ascii="Nunito Sans" w:eastAsia="Calibri" w:hAnsi="Nunito Sans" w:cs="Arial"/>
          <w:color w:val="000000"/>
          <w:shd w:val="clear" w:color="auto" w:fill="FFFFFF"/>
        </w:rPr>
        <w:t xml:space="preserve"> y limatesas donde se dispondrán estas piezas especiales llamadas caballetes o elementos para limatesa, que deben solapar 5 cm como mínimo sobre las piezas del tejado de ambos faldones, d</w:t>
      </w:r>
      <w:r w:rsidRPr="002042FE">
        <w:rPr>
          <w:rFonts w:ascii="Nunito Sans" w:eastAsia="Calibri" w:hAnsi="Nunito Sans" w:cs="Arial"/>
          <w:color w:val="000000"/>
        </w:rPr>
        <w:t>ependiendo del tipo de cubierta que se halla elegido instalar. Incluye todos los accesorios necesarios para su correcta instalación y funcionamiento. Dependiendo del lugar en que se vaya a instalar se establecerá el plan de trabajo, los medios a utilizar, el destino, localización de estos y la metodología de la entrega.</w:t>
      </w:r>
    </w:p>
    <w:p w14:paraId="6B80A400" w14:textId="77777777" w:rsidR="00094ED7" w:rsidRPr="002042FE" w:rsidRDefault="00094ED7" w:rsidP="004A76C1">
      <w:pPr>
        <w:spacing w:after="0" w:line="240" w:lineRule="auto"/>
        <w:jc w:val="both"/>
        <w:rPr>
          <w:rFonts w:ascii="Nunito Sans" w:eastAsia="Calibri" w:hAnsi="Nunito Sans" w:cs="Arial"/>
          <w:color w:val="000000"/>
        </w:rPr>
      </w:pPr>
    </w:p>
    <w:p w14:paraId="655D651D" w14:textId="77777777"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15C37007" w14:textId="77777777" w:rsidR="00094ED7" w:rsidRPr="002042FE" w:rsidRDefault="00094ED7" w:rsidP="004A76C1">
      <w:pPr>
        <w:spacing w:after="0" w:line="240" w:lineRule="auto"/>
        <w:jc w:val="both"/>
        <w:rPr>
          <w:rFonts w:ascii="Nunito Sans" w:eastAsia="Calibri" w:hAnsi="Nunito Sans" w:cs="Arial"/>
          <w:color w:val="000000"/>
        </w:rPr>
      </w:pPr>
    </w:p>
    <w:p w14:paraId="4AFD065E" w14:textId="77777777" w:rsidR="00757325" w:rsidRDefault="00757325" w:rsidP="004A76C1">
      <w:pPr>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al suministro e instalación de </w:t>
      </w:r>
      <w:r w:rsidRPr="002042FE">
        <w:rPr>
          <w:rFonts w:ascii="Nunito Sans" w:eastAsia="Calibri" w:hAnsi="Nunito Sans" w:cs="Arial"/>
          <w:color w:val="000000"/>
        </w:rPr>
        <w:t>caballete o limatesas para teja termo acústica</w:t>
      </w:r>
      <w:r w:rsidRPr="002042FE">
        <w:rPr>
          <w:rFonts w:ascii="Nunito Sans" w:eastAsia="Calibri" w:hAnsi="Nunito Sans" w:cs="Arial"/>
          <w:color w:val="000000"/>
          <w:shd w:val="clear" w:color="auto" w:fill="FFFFFF"/>
        </w:rPr>
        <w:t>, la instalación de estos elementos debe corresponder con el tipo de teja instalado o de la misma familia,</w:t>
      </w:r>
      <w:r w:rsidRPr="002042FE">
        <w:rPr>
          <w:rFonts w:ascii="Nunito Sans" w:eastAsia="Calibri" w:hAnsi="Nunito Sans" w:cs="Arial"/>
          <w:color w:val="000000"/>
        </w:rPr>
        <w:t xml:space="preserve"> realizando las actividades y controles necesarios para la ejecución de los trabajos y/o actividades de la  instalación de cubierta</w:t>
      </w:r>
      <w:r w:rsidRPr="002042FE">
        <w:rPr>
          <w:rFonts w:ascii="Nunito Sans" w:eastAsia="Calibri" w:hAnsi="Nunito Sans" w:cs="Arial"/>
          <w:b/>
          <w:i/>
          <w:color w:val="000000"/>
        </w:rPr>
        <w:t xml:space="preserve"> </w:t>
      </w:r>
      <w:r w:rsidRPr="002042FE">
        <w:rPr>
          <w:rFonts w:ascii="Nunito Sans" w:eastAsia="Calibri" w:hAnsi="Nunito Sans" w:cs="Arial"/>
          <w:color w:val="000000"/>
        </w:rPr>
        <w:t xml:space="preserve">en estricto cumplimiento </w:t>
      </w:r>
      <w:r w:rsidRPr="002042FE">
        <w:rPr>
          <w:rFonts w:ascii="Nunito Sans" w:eastAsia="Calibri" w:hAnsi="Nunito Sans" w:cs="Arial"/>
          <w:color w:val="000000"/>
        </w:rPr>
        <w:lastRenderedPageBreak/>
        <w:t>con las directrices de Calidad, Seguridad, Salud Ocupacional y Medio Ambiente, con el fin de prevenir, controlar y eliminar los actos y condiciones subestándares que puedan provocar daños al personal, a los equipos, a la infraestructura y al medio ambiente</w:t>
      </w:r>
      <w:r w:rsidRPr="002042FE">
        <w:rPr>
          <w:rFonts w:ascii="Nunito Sans" w:eastAsia="Calibri" w:hAnsi="Nunito Sans" w:cs="Arial"/>
          <w:color w:val="000000"/>
          <w:shd w:val="clear" w:color="auto" w:fill="FFFFFF"/>
        </w:rPr>
        <w:t xml:space="preserve"> Para su ejecución se observarán las normas establecidas en estas especificaciones. En el desarrollo de esta actividad se tendrá especial cuidado de no dañar las áreas aledañas, ni áreas vecinas. </w:t>
      </w:r>
    </w:p>
    <w:p w14:paraId="6C0DC633" w14:textId="77777777" w:rsidR="00094ED7" w:rsidRPr="002042FE" w:rsidRDefault="00094ED7" w:rsidP="004A76C1">
      <w:pPr>
        <w:spacing w:after="0" w:line="240" w:lineRule="auto"/>
        <w:jc w:val="both"/>
        <w:rPr>
          <w:rFonts w:ascii="Nunito Sans" w:eastAsia="Calibri" w:hAnsi="Nunito Sans" w:cs="Arial"/>
          <w:color w:val="000000"/>
        </w:rPr>
      </w:pPr>
    </w:p>
    <w:p w14:paraId="67EA0F26" w14:textId="77777777"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3A196E7B" w14:textId="77777777" w:rsidR="00094ED7" w:rsidRPr="002042FE" w:rsidRDefault="00094ED7" w:rsidP="004A76C1">
      <w:pPr>
        <w:spacing w:after="0" w:line="240" w:lineRule="auto"/>
        <w:jc w:val="both"/>
        <w:rPr>
          <w:rFonts w:ascii="Nunito Sans" w:eastAsia="Calibri" w:hAnsi="Nunito Sans" w:cs="Arial"/>
          <w:b/>
          <w:color w:val="000000"/>
        </w:rPr>
      </w:pPr>
    </w:p>
    <w:p w14:paraId="19541E31" w14:textId="77777777" w:rsidR="00757325" w:rsidRPr="002042FE" w:rsidRDefault="00757325" w:rsidP="004A76C1">
      <w:pPr>
        <w:numPr>
          <w:ilvl w:val="0"/>
          <w:numId w:val="2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Ubicar el lugar de trabajo.</w:t>
      </w:r>
    </w:p>
    <w:p w14:paraId="4B16FB2B" w14:textId="77777777" w:rsidR="00757325" w:rsidRPr="002042FE" w:rsidRDefault="00757325" w:rsidP="004A76C1">
      <w:pPr>
        <w:numPr>
          <w:ilvl w:val="0"/>
          <w:numId w:val="2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Asegurarse que se tenga acceso por medio de andamios a la altura necesaria para realizar los elementos de cumbrera. </w:t>
      </w:r>
    </w:p>
    <w:p w14:paraId="4BAE7165" w14:textId="77777777" w:rsidR="00757325" w:rsidRPr="002042FE" w:rsidRDefault="00757325" w:rsidP="004A76C1">
      <w:pPr>
        <w:numPr>
          <w:ilvl w:val="0"/>
          <w:numId w:val="2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Armar el andamio teniendo en cuenta las precauciones necesarias para el trabajo en alturas.</w:t>
      </w:r>
    </w:p>
    <w:p w14:paraId="7E41022F" w14:textId="77777777" w:rsidR="00757325" w:rsidRPr="002042FE" w:rsidRDefault="00757325" w:rsidP="004A76C1">
      <w:pPr>
        <w:numPr>
          <w:ilvl w:val="0"/>
          <w:numId w:val="2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el número de caballetes o limatesas necesarios para ser instalados en la cumbrera.</w:t>
      </w:r>
    </w:p>
    <w:p w14:paraId="1EFDC4C1" w14:textId="77777777" w:rsidR="00757325" w:rsidRPr="002042FE" w:rsidRDefault="00757325" w:rsidP="004A76C1">
      <w:pPr>
        <w:numPr>
          <w:ilvl w:val="0"/>
          <w:numId w:val="2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Remitirse a la guía de instalación del fabricante (Ficha técnica de cumbreras y caballetes).</w:t>
      </w:r>
    </w:p>
    <w:p w14:paraId="0871E760" w14:textId="77777777" w:rsidR="00757325" w:rsidRPr="002042FE" w:rsidRDefault="00757325" w:rsidP="004A76C1">
      <w:pPr>
        <w:numPr>
          <w:ilvl w:val="0"/>
          <w:numId w:val="2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Observar las recomendaciones de perforado, fijación y traslape de cada tipo de caballete a instalar.</w:t>
      </w:r>
    </w:p>
    <w:p w14:paraId="14C5F763" w14:textId="77777777" w:rsidR="00757325" w:rsidRPr="002042FE" w:rsidRDefault="00757325" w:rsidP="004A76C1">
      <w:pPr>
        <w:numPr>
          <w:ilvl w:val="0"/>
          <w:numId w:val="2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Instalar elemento caballete, rectificar pendiente y traslape de acuerdo con la recomendación del fabricante, fijar con los tornillos autoperforantes.</w:t>
      </w:r>
    </w:p>
    <w:p w14:paraId="09B05C92" w14:textId="77777777" w:rsidR="00757325" w:rsidRPr="002042FE" w:rsidRDefault="00757325" w:rsidP="004A76C1">
      <w:pPr>
        <w:numPr>
          <w:ilvl w:val="0"/>
          <w:numId w:val="2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4DDC0B14" w14:textId="77777777" w:rsidR="00757325" w:rsidRPr="002042FE" w:rsidRDefault="00757325" w:rsidP="004A76C1">
      <w:pPr>
        <w:numPr>
          <w:ilvl w:val="0"/>
          <w:numId w:val="2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 Recoger los residuos generados por la actividad y realizar la disposición final a sitio autorizado.</w:t>
      </w:r>
    </w:p>
    <w:p w14:paraId="0DA1E76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736BB1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Los caballetes y elementos de cumbrera deben cumplir con las especificaciones de instalación, estipuladas en la ficha técnica del fabricante. El caballete para teja termo acústica no debe presentar goteras o filtraciones. </w:t>
      </w:r>
    </w:p>
    <w:p w14:paraId="29B48AC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E3C757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Materiales: </w:t>
      </w:r>
      <w:r w:rsidRPr="002042FE">
        <w:rPr>
          <w:rFonts w:ascii="Nunito Sans" w:eastAsia="Calibri" w:hAnsi="Nunito Sans" w:cs="Arial"/>
          <w:color w:val="000000"/>
        </w:rPr>
        <w:t>Dependiendo de la cubierta que se vaya a instalar se elegirá</w:t>
      </w:r>
      <w:r w:rsidRPr="002042FE">
        <w:rPr>
          <w:rFonts w:ascii="Nunito Sans" w:eastAsia="Calibri" w:hAnsi="Nunito Sans" w:cs="Arial"/>
          <w:b/>
          <w:color w:val="000000"/>
        </w:rPr>
        <w:t xml:space="preserve"> </w:t>
      </w:r>
      <w:r w:rsidRPr="002042FE">
        <w:rPr>
          <w:rFonts w:ascii="Nunito Sans" w:eastAsia="Calibri" w:hAnsi="Nunito Sans" w:cs="Arial"/>
          <w:color w:val="000000"/>
        </w:rPr>
        <w:t>el tipo de</w:t>
      </w:r>
      <w:r w:rsidRPr="002042FE">
        <w:rPr>
          <w:rFonts w:ascii="Nunito Sans" w:eastAsia="Calibri" w:hAnsi="Nunito Sans" w:cs="Arial"/>
          <w:b/>
          <w:color w:val="000000"/>
        </w:rPr>
        <w:t xml:space="preserve"> Caballete</w:t>
      </w:r>
      <w:r w:rsidRPr="002042FE">
        <w:rPr>
          <w:rFonts w:ascii="Nunito Sans" w:eastAsia="Calibri" w:hAnsi="Nunito Sans" w:cs="Arial"/>
          <w:color w:val="000000"/>
        </w:rPr>
        <w:t xml:space="preserve"> así: caballete para termo acústica, caballete ondulado en polipropileno, tornillo autoperforante 10-16x3/4, cabeza hexagonal para canaleta 90, arandela plana, neopreno.</w:t>
      </w:r>
    </w:p>
    <w:p w14:paraId="4074390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EC73264" w14:textId="557BF299"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5F949429" w14:textId="0F16A822" w:rsidR="00757325" w:rsidRPr="00D52605"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Herramienta menor</w:t>
      </w:r>
    </w:p>
    <w:p w14:paraId="6E197C29" w14:textId="733CDDF1"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62BD2CF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c/cruceta</w:t>
      </w:r>
    </w:p>
    <w:p w14:paraId="0E7344D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725CE8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xml:space="preserve"> N/A</w:t>
      </w:r>
    </w:p>
    <w:p w14:paraId="00707DF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69C2DE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dos ayudantes.</w:t>
      </w:r>
    </w:p>
    <w:p w14:paraId="6099452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2FF509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rPr>
        <w:t>: N/A</w:t>
      </w:r>
    </w:p>
    <w:p w14:paraId="47C4C0F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22BE8CC" w14:textId="1E8F5BA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La unidad de medida de pago será por metro (M) según cantidades medidas en obra debidamente ejecutadas y recibidas a satisfacción por la </w:t>
      </w:r>
      <w:r w:rsidR="003C499B"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materiales, mano de obra, equipos y transporte necesario para su ejecución.</w:t>
      </w:r>
    </w:p>
    <w:p w14:paraId="498EB9D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37D58BD" w14:textId="7CBBCD56"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AC1EB0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C62575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Otros (Imágenes, esquemas, etc.): </w:t>
      </w:r>
      <w:r w:rsidRPr="002042FE">
        <w:rPr>
          <w:rFonts w:ascii="Nunito Sans" w:eastAsia="Calibri" w:hAnsi="Nunito Sans" w:cs="Arial"/>
          <w:bCs/>
          <w:color w:val="000000"/>
        </w:rPr>
        <w:t>N/A</w:t>
      </w:r>
    </w:p>
    <w:p w14:paraId="63BE734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C5A868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Cs/>
          <w:color w:val="000000"/>
        </w:rPr>
      </w:pPr>
      <w:r w:rsidRPr="002042FE">
        <w:rPr>
          <w:rFonts w:ascii="Nunito Sans" w:eastAsia="Calibri" w:hAnsi="Nunito Sans" w:cs="Arial"/>
          <w:b/>
          <w:color w:val="000000"/>
        </w:rPr>
        <w:t xml:space="preserve">Dotación elementos de seguridad: </w:t>
      </w:r>
      <w:r w:rsidRPr="002042FE">
        <w:rPr>
          <w:rFonts w:ascii="Nunito Sans" w:eastAsia="Calibri" w:hAnsi="Nunito Sans" w:cs="Arial"/>
          <w:bCs/>
          <w:color w:val="000000"/>
        </w:rPr>
        <w:t>Protección cabeza, protecciones caídas, protección facial, protección manual, protección respiratoria, protección visual, ropa de trabajo, señalización industrial, dotaciones para seguridad en el sitio de trabajo.</w:t>
      </w:r>
    </w:p>
    <w:p w14:paraId="57E7A0F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C16045B" w14:textId="77777777" w:rsidR="00757325" w:rsidRPr="002042FE" w:rsidRDefault="00757325" w:rsidP="004A76C1">
      <w:pPr>
        <w:pStyle w:val="Prrafodelista"/>
        <w:keepNext/>
        <w:keepLines/>
        <w:numPr>
          <w:ilvl w:val="1"/>
          <w:numId w:val="26"/>
        </w:numPr>
        <w:spacing w:after="0" w:line="240" w:lineRule="auto"/>
        <w:jc w:val="both"/>
        <w:outlineLvl w:val="1"/>
        <w:rPr>
          <w:rFonts w:ascii="Nunito Sans" w:eastAsia="Times New Roman" w:hAnsi="Nunito Sans" w:cs="Times New Roman"/>
          <w:b/>
          <w:bCs/>
          <w:color w:val="000000" w:themeColor="text1"/>
          <w:sz w:val="22"/>
          <w:szCs w:val="22"/>
        </w:rPr>
      </w:pPr>
      <w:r w:rsidRPr="002042FE">
        <w:rPr>
          <w:rFonts w:ascii="Nunito Sans" w:eastAsia="Times New Roman" w:hAnsi="Nunito Sans" w:cs="Times New Roman"/>
          <w:b/>
          <w:bCs/>
          <w:color w:val="000000" w:themeColor="text1"/>
          <w:sz w:val="22"/>
          <w:szCs w:val="22"/>
        </w:rPr>
        <w:t>ACCESORIO GALVANIZADO PARA SALIDA A. LL CANAL METÁLICA DIAMETRO 4" X 4" o 3" X 3"</w:t>
      </w:r>
    </w:p>
    <w:p w14:paraId="23B209DA" w14:textId="77777777" w:rsidR="00757325" w:rsidRPr="002042FE" w:rsidRDefault="00757325" w:rsidP="004A76C1">
      <w:pPr>
        <w:pStyle w:val="Prrafodelista"/>
        <w:keepNext/>
        <w:keepLines/>
        <w:spacing w:after="0" w:line="240" w:lineRule="auto"/>
        <w:ind w:left="1152"/>
        <w:jc w:val="both"/>
        <w:outlineLvl w:val="1"/>
        <w:rPr>
          <w:rFonts w:ascii="Nunito Sans" w:eastAsia="Times New Roman" w:hAnsi="Nunito Sans" w:cs="Times New Roman"/>
          <w:b/>
          <w:bCs/>
          <w:color w:val="000000" w:themeColor="text1"/>
          <w:sz w:val="22"/>
          <w:szCs w:val="22"/>
        </w:rPr>
      </w:pPr>
    </w:p>
    <w:p w14:paraId="0030AE2A"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refiere estos Ítems al suministro e instalación de un elemento en lámina galvanizada Calibre 18, prefabricado en taller mediante soldadura, que sirve como elemento conector entre la canal recolectora de aguas lluvias y la bajante respectivamente. Se tendrá en cuenta las actividades y controles necesarios para la ejecución de los trabajos y/o actividades del montaje estructura para el sistema de cubiertas, en estricto cumplimiento con las directrices de Calidad, Seguridad, Salud Ocupacional y Medio Ambiente. Con el fin de prevenir, controlar y eliminar los actos y condiciones subestándares que puedan provocar daños al personal, a los equipos, a la infraestructura y al medio ambiente.</w:t>
      </w:r>
    </w:p>
    <w:p w14:paraId="2B37F871" w14:textId="77777777" w:rsidR="00094ED7" w:rsidRDefault="00094ED7" w:rsidP="004A76C1">
      <w:pPr>
        <w:spacing w:after="0" w:line="240" w:lineRule="auto"/>
        <w:jc w:val="both"/>
        <w:rPr>
          <w:rFonts w:ascii="Nunito Sans" w:eastAsia="Calibri" w:hAnsi="Nunito Sans" w:cs="Arial"/>
          <w:b/>
          <w:color w:val="000000"/>
        </w:rPr>
      </w:pPr>
    </w:p>
    <w:p w14:paraId="66963D0C" w14:textId="05F1E056"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7CC6D094" w14:textId="77777777" w:rsidR="00094ED7" w:rsidRPr="002042FE" w:rsidRDefault="00094ED7" w:rsidP="004A76C1">
      <w:pPr>
        <w:spacing w:after="0" w:line="240" w:lineRule="auto"/>
        <w:jc w:val="both"/>
        <w:rPr>
          <w:rFonts w:ascii="Nunito Sans" w:eastAsia="Calibri" w:hAnsi="Nunito Sans" w:cs="Arial"/>
          <w:color w:val="000000"/>
        </w:rPr>
      </w:pPr>
    </w:p>
    <w:p w14:paraId="2CB0F39E" w14:textId="4DEAD500" w:rsidR="00757325" w:rsidRDefault="00757325" w:rsidP="004A76C1">
      <w:pPr>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Se trata de los trabajos de suministro, instalación y montaje de un elemento metálico en lámina galvanizada Cal. 18, que se instala en el orificio de salida de las aguas desde la canal recolectora y se conecta en la bajante. Puede tener una forma cónica con reducción de 4” a 3” o pueden ser rectas de acuerdo con el diámetro de la bajante, a lo especificado en los planos hidráulicos y sanitarios, o a las recomendaciones de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w:t>
      </w:r>
      <w:r w:rsidRPr="002042FE">
        <w:rPr>
          <w:rFonts w:ascii="Nunito Sans" w:eastAsia="Calibri" w:hAnsi="Nunito Sans" w:cs="Arial"/>
          <w:color w:val="000000"/>
          <w:shd w:val="clear" w:color="auto" w:fill="FFFFFF"/>
        </w:rPr>
        <w:t>Estos elementos son propensos a las abolladuras, por tal razón debe cuidarse de realizar una manipulación correcta en su instalación y no ocasionarle deformidades, se unirá a la canal de aguas lluvias mediante soldadura en estaño.</w:t>
      </w:r>
    </w:p>
    <w:p w14:paraId="1FACA0B4" w14:textId="77777777" w:rsidR="00094ED7" w:rsidRPr="002042FE" w:rsidRDefault="00094ED7" w:rsidP="004A76C1">
      <w:pPr>
        <w:spacing w:after="0" w:line="240" w:lineRule="auto"/>
        <w:jc w:val="both"/>
        <w:rPr>
          <w:rFonts w:ascii="Nunito Sans" w:eastAsia="Calibri" w:hAnsi="Nunito Sans" w:cs="Arial"/>
          <w:color w:val="000000"/>
          <w:shd w:val="clear" w:color="auto" w:fill="FFFFFF"/>
        </w:rPr>
      </w:pPr>
    </w:p>
    <w:p w14:paraId="1B7EB8BC" w14:textId="77777777"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110201B2" w14:textId="77777777" w:rsidR="00094ED7" w:rsidRPr="002042FE" w:rsidRDefault="00094ED7" w:rsidP="004A76C1">
      <w:pPr>
        <w:spacing w:after="0" w:line="240" w:lineRule="auto"/>
        <w:jc w:val="both"/>
        <w:rPr>
          <w:rFonts w:ascii="Nunito Sans" w:eastAsia="Calibri" w:hAnsi="Nunito Sans" w:cs="Arial"/>
          <w:b/>
          <w:color w:val="000000"/>
        </w:rPr>
      </w:pPr>
    </w:p>
    <w:p w14:paraId="6781D0F2" w14:textId="77777777" w:rsidR="00757325" w:rsidRPr="002042FE" w:rsidRDefault="00757325" w:rsidP="004A76C1">
      <w:pPr>
        <w:numPr>
          <w:ilvl w:val="0"/>
          <w:numId w:val="2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Elaborar en taller el accesorio para salida canal de aguas lluvias en lámina galvanizada.</w:t>
      </w:r>
    </w:p>
    <w:p w14:paraId="7A39CD25" w14:textId="77777777" w:rsidR="00757325" w:rsidRPr="002042FE" w:rsidRDefault="00757325" w:rsidP="004A76C1">
      <w:pPr>
        <w:numPr>
          <w:ilvl w:val="0"/>
          <w:numId w:val="2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el diámetro de la salida del orificio en la canal. Colocar el accesorio.</w:t>
      </w:r>
    </w:p>
    <w:p w14:paraId="1680009A" w14:textId="77777777" w:rsidR="00757325" w:rsidRPr="002042FE" w:rsidRDefault="00757325" w:rsidP="004A76C1">
      <w:pPr>
        <w:numPr>
          <w:ilvl w:val="0"/>
          <w:numId w:val="2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Su instalación se hará integralmente al momento de la instalación de la canal de aguas lluvias, y que este elemento se unirá mediante soldadura a la canal en el taller donde se elaboran las mismas canales.</w:t>
      </w:r>
    </w:p>
    <w:p w14:paraId="47A3C6AC" w14:textId="77777777" w:rsidR="00757325" w:rsidRPr="002042FE" w:rsidRDefault="00757325" w:rsidP="004A76C1">
      <w:pPr>
        <w:autoSpaceDE w:val="0"/>
        <w:autoSpaceDN w:val="0"/>
        <w:adjustRightInd w:val="0"/>
        <w:spacing w:after="0" w:line="240" w:lineRule="auto"/>
        <w:ind w:left="1080"/>
        <w:jc w:val="both"/>
        <w:rPr>
          <w:rFonts w:ascii="Nunito Sans" w:eastAsia="Calibri" w:hAnsi="Nunito Sans" w:cs="Arial"/>
          <w:color w:val="000000"/>
        </w:rPr>
      </w:pPr>
    </w:p>
    <w:p w14:paraId="71098D32" w14:textId="77777777" w:rsidR="00757325" w:rsidRPr="002042FE" w:rsidRDefault="00757325" w:rsidP="004A76C1">
      <w:pPr>
        <w:widowControl w:val="0"/>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No se aceptarán elementos que presenten daños físicos como remiendos, perforaciones o deformaciones, ya que estas irregularidades afectan el correcto funcionamiento de la conducción de aguas provocando las filtraciones en este punto conector. </w:t>
      </w:r>
    </w:p>
    <w:p w14:paraId="0F4839A5" w14:textId="77777777" w:rsidR="00D52605" w:rsidRDefault="00D52605" w:rsidP="004A76C1">
      <w:pPr>
        <w:autoSpaceDE w:val="0"/>
        <w:autoSpaceDN w:val="0"/>
        <w:adjustRightInd w:val="0"/>
        <w:spacing w:after="0" w:line="240" w:lineRule="auto"/>
        <w:jc w:val="both"/>
        <w:rPr>
          <w:rFonts w:ascii="Nunito Sans" w:eastAsia="Calibri" w:hAnsi="Nunito Sans" w:cs="Arial"/>
          <w:b/>
          <w:color w:val="000000"/>
        </w:rPr>
      </w:pPr>
    </w:p>
    <w:p w14:paraId="167AB9C4" w14:textId="011B4C3C"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Materiales: </w:t>
      </w:r>
      <w:r w:rsidRPr="002042FE">
        <w:rPr>
          <w:rFonts w:ascii="Nunito Sans" w:eastAsia="Calibri" w:hAnsi="Nunito Sans" w:cs="Arial"/>
          <w:color w:val="000000"/>
        </w:rPr>
        <w:t xml:space="preserve">Lámina galvanizada calibre 18 – </w:t>
      </w:r>
      <w:r w:rsidR="00094ED7" w:rsidRPr="002042FE">
        <w:rPr>
          <w:rFonts w:ascii="Nunito Sans" w:eastAsia="Calibri" w:hAnsi="Nunito Sans" w:cs="Arial"/>
          <w:color w:val="000000"/>
        </w:rPr>
        <w:t>soldadura eléctrica</w:t>
      </w:r>
      <w:r w:rsidRPr="002042FE">
        <w:rPr>
          <w:rFonts w:ascii="Nunito Sans" w:eastAsia="Calibri" w:hAnsi="Nunito Sans" w:cs="Arial"/>
          <w:color w:val="000000"/>
        </w:rPr>
        <w:t xml:space="preserve"> 3/32” West Arco.</w:t>
      </w:r>
    </w:p>
    <w:p w14:paraId="7D355EC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81EB0F8" w14:textId="60D829FC"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3B7AC72F" w14:textId="5FCF92FB"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Herramienta menor</w:t>
      </w:r>
    </w:p>
    <w:p w14:paraId="37E3468D" w14:textId="3946950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seguridad</w:t>
      </w:r>
    </w:p>
    <w:p w14:paraId="251652E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y crucetas</w:t>
      </w:r>
    </w:p>
    <w:p w14:paraId="647682C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1836AC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xml:space="preserve"> N/A</w:t>
      </w:r>
    </w:p>
    <w:p w14:paraId="19A50CE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BEC7F8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dos ayudantes, Un soldador</w:t>
      </w:r>
    </w:p>
    <w:p w14:paraId="6AE59C8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5B21D3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rPr>
        <w:t>: N/A</w:t>
      </w:r>
    </w:p>
    <w:p w14:paraId="1D188A4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17E56F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Medida y forma de pago:</w:t>
      </w:r>
    </w:p>
    <w:p w14:paraId="76DBBF0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73DA785" w14:textId="51E916A9"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La unidad de medida para el suministro elementos conectores e la canal de aguas lluvias, será por unidad instalada (UN), 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w:t>
      </w:r>
    </w:p>
    <w:p w14:paraId="29869ED4" w14:textId="77777777" w:rsidR="00094ED7" w:rsidRDefault="00094ED7" w:rsidP="004A76C1">
      <w:pPr>
        <w:autoSpaceDE w:val="0"/>
        <w:autoSpaceDN w:val="0"/>
        <w:adjustRightInd w:val="0"/>
        <w:spacing w:after="0" w:line="240" w:lineRule="auto"/>
        <w:jc w:val="both"/>
        <w:rPr>
          <w:rFonts w:ascii="Nunito Sans" w:eastAsia="Calibri" w:hAnsi="Nunito Sans" w:cs="Arial"/>
          <w:b/>
          <w:color w:val="000000"/>
        </w:rPr>
      </w:pPr>
    </w:p>
    <w:p w14:paraId="435089EF" w14:textId="1D42DF8B"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Otros (Imágenes, esquemas, etc.): </w:t>
      </w:r>
    </w:p>
    <w:p w14:paraId="03C86FE4" w14:textId="77777777" w:rsidR="00757325" w:rsidRPr="002042FE" w:rsidRDefault="00757325" w:rsidP="004A76C1">
      <w:pPr>
        <w:autoSpaceDE w:val="0"/>
        <w:autoSpaceDN w:val="0"/>
        <w:adjustRightInd w:val="0"/>
        <w:spacing w:after="0" w:line="240" w:lineRule="auto"/>
        <w:jc w:val="center"/>
        <w:rPr>
          <w:rFonts w:ascii="Nunito Sans" w:eastAsia="Calibri" w:hAnsi="Nunito Sans" w:cs="Arial"/>
          <w:b/>
          <w:color w:val="000000"/>
        </w:rPr>
      </w:pPr>
    </w:p>
    <w:p w14:paraId="3B793E0B" w14:textId="77777777" w:rsidR="00757325" w:rsidRDefault="00757325" w:rsidP="004A76C1">
      <w:pPr>
        <w:keepNext/>
        <w:keepLines/>
        <w:spacing w:after="0" w:line="240" w:lineRule="auto"/>
        <w:jc w:val="both"/>
        <w:outlineLvl w:val="1"/>
        <w:rPr>
          <w:rFonts w:ascii="Nunito Sans" w:eastAsia="Calibri" w:hAnsi="Nunito Sans" w:cs="Arial"/>
          <w:bCs/>
          <w:color w:val="000000"/>
        </w:rPr>
      </w:pPr>
      <w:r w:rsidRPr="002042FE">
        <w:rPr>
          <w:rFonts w:ascii="Nunito Sans" w:eastAsia="Calibri" w:hAnsi="Nunito Sans" w:cs="Arial"/>
          <w:b/>
          <w:color w:val="000000"/>
        </w:rPr>
        <w:t xml:space="preserve">Dotación elementos de seguridad: </w:t>
      </w:r>
      <w:r w:rsidRPr="002042FE">
        <w:rPr>
          <w:rFonts w:ascii="Nunito Sans" w:eastAsia="Calibri" w:hAnsi="Nunito Sans" w:cs="Arial"/>
          <w:bCs/>
          <w:color w:val="000000"/>
        </w:rPr>
        <w:t>Protección cabeza, protecciones caídas, protección facial, protección manual, protección respiratoria, protección visual, ropa de trabajo, señalización industrial, dotaciones para seguridad en el sitio de trabajo.</w:t>
      </w:r>
    </w:p>
    <w:p w14:paraId="4AE968F1" w14:textId="77777777" w:rsidR="00094ED7" w:rsidRPr="002042FE" w:rsidRDefault="00094ED7" w:rsidP="004A76C1">
      <w:pPr>
        <w:keepNext/>
        <w:keepLines/>
        <w:spacing w:after="0" w:line="240" w:lineRule="auto"/>
        <w:jc w:val="both"/>
        <w:outlineLvl w:val="1"/>
        <w:rPr>
          <w:rFonts w:ascii="Nunito Sans" w:eastAsia="Calibri" w:hAnsi="Nunito Sans" w:cs="Arial"/>
          <w:bCs/>
          <w:color w:val="000000"/>
        </w:rPr>
      </w:pPr>
    </w:p>
    <w:p w14:paraId="354DF906" w14:textId="77777777" w:rsidR="00757325" w:rsidRPr="002042FE" w:rsidRDefault="00757325" w:rsidP="004A76C1">
      <w:pPr>
        <w:pStyle w:val="Prrafodelista"/>
        <w:keepNext/>
        <w:keepLines/>
        <w:numPr>
          <w:ilvl w:val="1"/>
          <w:numId w:val="26"/>
        </w:numPr>
        <w:spacing w:after="0" w:line="240" w:lineRule="auto"/>
        <w:jc w:val="both"/>
        <w:outlineLvl w:val="1"/>
        <w:rPr>
          <w:rFonts w:ascii="Nunito Sans" w:eastAsia="Times New Roman" w:hAnsi="Nunito Sans" w:cs="Times New Roman"/>
          <w:b/>
          <w:bCs/>
          <w:color w:val="000000" w:themeColor="text1"/>
          <w:sz w:val="22"/>
          <w:szCs w:val="22"/>
        </w:rPr>
      </w:pPr>
      <w:r w:rsidRPr="002042FE">
        <w:rPr>
          <w:rFonts w:ascii="Nunito Sans" w:eastAsia="Times New Roman" w:hAnsi="Nunito Sans" w:cs="Times New Roman"/>
          <w:b/>
          <w:bCs/>
          <w:color w:val="000000" w:themeColor="text1"/>
          <w:sz w:val="22"/>
          <w:szCs w:val="22"/>
        </w:rPr>
        <w:t>CANAL LÁMINA GALVANIZADA CALIBRE 18 DESARROLLO 0.75 M</w:t>
      </w:r>
    </w:p>
    <w:p w14:paraId="0B572A88" w14:textId="77777777" w:rsidR="00757325" w:rsidRPr="002042FE" w:rsidRDefault="00757325" w:rsidP="004A76C1">
      <w:pPr>
        <w:pStyle w:val="Prrafodelista"/>
        <w:keepNext/>
        <w:keepLines/>
        <w:spacing w:after="0" w:line="240" w:lineRule="auto"/>
        <w:ind w:left="1152"/>
        <w:jc w:val="both"/>
        <w:outlineLvl w:val="1"/>
        <w:rPr>
          <w:rFonts w:ascii="Nunito Sans" w:eastAsia="Times New Roman" w:hAnsi="Nunito Sans" w:cs="Times New Roman"/>
          <w:b/>
          <w:bCs/>
          <w:color w:val="000000" w:themeColor="text1"/>
          <w:sz w:val="22"/>
          <w:szCs w:val="22"/>
        </w:rPr>
      </w:pPr>
    </w:p>
    <w:p w14:paraId="2A076498" w14:textId="77777777"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estos ítems los trabajos necesarios para la instalación de canal en lámina galvanizada calibre 18 de desarrollo de 0.75 M. Dependiendo del lugar en que se vaya a </w:t>
      </w:r>
      <w:r w:rsidRPr="002042FE">
        <w:rPr>
          <w:rFonts w:ascii="Nunito Sans" w:eastAsia="Calibri" w:hAnsi="Nunito Sans" w:cs="Arial"/>
          <w:color w:val="000000"/>
        </w:rPr>
        <w:lastRenderedPageBreak/>
        <w:t>instalar se establecerá el plan de trabajo, los medios a utilizar, el destino, localización de estos y la metodología de la entrega.</w:t>
      </w:r>
    </w:p>
    <w:p w14:paraId="7C4C68FA" w14:textId="77777777" w:rsidR="00094ED7" w:rsidRPr="002042FE" w:rsidRDefault="00094ED7" w:rsidP="004A76C1">
      <w:pPr>
        <w:spacing w:after="0" w:line="240" w:lineRule="auto"/>
        <w:jc w:val="both"/>
        <w:rPr>
          <w:rFonts w:ascii="Nunito Sans" w:eastAsia="Calibri" w:hAnsi="Nunito Sans" w:cs="Arial"/>
          <w:color w:val="000000"/>
        </w:rPr>
      </w:pPr>
    </w:p>
    <w:p w14:paraId="78AAF61B" w14:textId="77777777"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14B58534" w14:textId="77777777" w:rsidR="00094ED7" w:rsidRPr="002042FE" w:rsidRDefault="00094ED7" w:rsidP="004A76C1">
      <w:pPr>
        <w:spacing w:after="0" w:line="240" w:lineRule="auto"/>
        <w:jc w:val="both"/>
        <w:rPr>
          <w:rFonts w:ascii="Nunito Sans" w:eastAsia="Calibri" w:hAnsi="Nunito Sans" w:cs="Arial"/>
          <w:color w:val="000000"/>
        </w:rPr>
      </w:pPr>
    </w:p>
    <w:p w14:paraId="51B0504F" w14:textId="72CB43FE"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al suministro e instalación de canal recolectora de aguas lluvias elaborada en lámina galvanizada calibre 18 y desarrollo de 0.75 M. La elección del tipo de canal a utilizar dependerá de lo indicado en los planos de instalaciones hidráulicas y sanitarias, o por recomendaciones de la </w:t>
      </w:r>
      <w:r w:rsidR="00BE2E30" w:rsidRPr="002042FE">
        <w:rPr>
          <w:rFonts w:ascii="Nunito Sans" w:eastAsia="Calibri" w:hAnsi="Nunito Sans" w:cs="Arial"/>
          <w:color w:val="000000"/>
          <w:shd w:val="clear" w:color="auto" w:fill="FFFFFF"/>
        </w:rPr>
        <w:t>supervisión/interventoría</w:t>
      </w:r>
      <w:r w:rsidRPr="002042FE">
        <w:rPr>
          <w:rFonts w:ascii="Nunito Sans" w:eastAsia="Calibri" w:hAnsi="Nunito Sans" w:cs="Arial"/>
          <w:color w:val="000000"/>
          <w:shd w:val="clear" w:color="auto" w:fill="FFFFFF"/>
        </w:rPr>
        <w:t xml:space="preserve">, dependiendo del área aferente que se va a recolectar. 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7DAC32AB" w14:textId="77777777" w:rsidR="00094ED7" w:rsidRPr="002042FE" w:rsidRDefault="00094ED7" w:rsidP="004A76C1">
      <w:pPr>
        <w:spacing w:after="0" w:line="240" w:lineRule="auto"/>
        <w:jc w:val="both"/>
        <w:rPr>
          <w:rFonts w:ascii="Nunito Sans" w:eastAsia="Calibri" w:hAnsi="Nunito Sans" w:cs="Arial"/>
          <w:color w:val="000000"/>
        </w:rPr>
      </w:pPr>
    </w:p>
    <w:p w14:paraId="7405D31E" w14:textId="77777777"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50437536" w14:textId="77777777" w:rsidR="00094ED7" w:rsidRPr="002042FE" w:rsidRDefault="00094ED7" w:rsidP="004A76C1">
      <w:pPr>
        <w:spacing w:after="0" w:line="240" w:lineRule="auto"/>
        <w:jc w:val="both"/>
        <w:rPr>
          <w:rFonts w:ascii="Nunito Sans" w:eastAsia="Calibri" w:hAnsi="Nunito Sans" w:cs="Arial"/>
          <w:b/>
          <w:color w:val="000000"/>
        </w:rPr>
      </w:pPr>
    </w:p>
    <w:p w14:paraId="1E811FBC" w14:textId="77777777" w:rsidR="00757325" w:rsidRPr="002042FE" w:rsidRDefault="00757325" w:rsidP="004A76C1">
      <w:pPr>
        <w:numPr>
          <w:ilvl w:val="0"/>
          <w:numId w:val="27"/>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5AAB3042" w14:textId="77777777" w:rsidR="00757325" w:rsidRPr="002042FE" w:rsidRDefault="00757325" w:rsidP="004A76C1">
      <w:pPr>
        <w:numPr>
          <w:ilvl w:val="0"/>
          <w:numId w:val="27"/>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74674052" w14:textId="77777777" w:rsidR="00757325" w:rsidRPr="002042FE" w:rsidRDefault="00757325" w:rsidP="004A76C1">
      <w:pPr>
        <w:numPr>
          <w:ilvl w:val="0"/>
          <w:numId w:val="27"/>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Ubicar el alero de cubierta donde se va a instalar la canal para la recolección de aguas lluvias, trazar el desnivel para garantizar el flujo de agua.</w:t>
      </w:r>
    </w:p>
    <w:p w14:paraId="381B7CA8" w14:textId="77777777" w:rsidR="00757325" w:rsidRPr="002042FE" w:rsidRDefault="00757325" w:rsidP="004A76C1">
      <w:pPr>
        <w:numPr>
          <w:ilvl w:val="0"/>
          <w:numId w:val="27"/>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Tender hilo sobre el borde del alero con una caída de 2 o 3 mm por metro de longitud de canal.</w:t>
      </w:r>
    </w:p>
    <w:p w14:paraId="1189FE0B" w14:textId="77777777" w:rsidR="00757325" w:rsidRPr="002042FE" w:rsidRDefault="00757325" w:rsidP="004A76C1">
      <w:pPr>
        <w:numPr>
          <w:ilvl w:val="0"/>
          <w:numId w:val="27"/>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Trazar y realizar el debido anclaje del sistema de ganchos de soporte para la sujeción de la canal de aguas lluvias.</w:t>
      </w:r>
    </w:p>
    <w:p w14:paraId="75E3AAA2" w14:textId="77777777" w:rsidR="00757325" w:rsidRPr="002042FE" w:rsidRDefault="00757325" w:rsidP="004A76C1">
      <w:pPr>
        <w:numPr>
          <w:ilvl w:val="0"/>
          <w:numId w:val="27"/>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Si la una canal tiene un despliegue en dos direcciones o más, los quiebres de las esquinas de la canal deberán realizarse con máquina dobladora, previo a ser soldada y de haber verificado las medidas en situ.</w:t>
      </w:r>
    </w:p>
    <w:p w14:paraId="3A16035C" w14:textId="77777777" w:rsidR="00757325" w:rsidRPr="002042FE" w:rsidRDefault="00757325" w:rsidP="004A76C1">
      <w:pPr>
        <w:numPr>
          <w:ilvl w:val="0"/>
          <w:numId w:val="27"/>
        </w:numPr>
        <w:autoSpaceDE w:val="0"/>
        <w:autoSpaceDN w:val="0"/>
        <w:adjustRightInd w:val="0"/>
        <w:spacing w:after="0" w:line="240" w:lineRule="auto"/>
        <w:ind w:left="426" w:hanging="349"/>
        <w:jc w:val="both"/>
        <w:rPr>
          <w:rFonts w:ascii="Nunito Sans" w:eastAsia="Calibri" w:hAnsi="Nunito Sans" w:cs="Arial"/>
          <w:color w:val="000000"/>
        </w:rPr>
      </w:pPr>
      <w:r w:rsidRPr="002042FE">
        <w:rPr>
          <w:rFonts w:ascii="Nunito Sans" w:eastAsia="Calibri" w:hAnsi="Nunito Sans" w:cs="Arial"/>
          <w:color w:val="000000"/>
        </w:rPr>
        <w:t>Realizar las uniones con un traslapo mínimo de 2 cm, utilizando soldadura.</w:t>
      </w:r>
    </w:p>
    <w:p w14:paraId="798BB9A9" w14:textId="77777777" w:rsidR="00757325" w:rsidRPr="002042FE" w:rsidRDefault="00757325" w:rsidP="004A76C1">
      <w:pPr>
        <w:numPr>
          <w:ilvl w:val="0"/>
          <w:numId w:val="27"/>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la canal sobre los soportes anclados y verificar los niveles.</w:t>
      </w:r>
    </w:p>
    <w:p w14:paraId="005E6F0D" w14:textId="77777777" w:rsidR="00757325" w:rsidRPr="002042FE" w:rsidRDefault="00757325" w:rsidP="004A76C1">
      <w:pPr>
        <w:numPr>
          <w:ilvl w:val="0"/>
          <w:numId w:val="27"/>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Realizar ajustes a los elementos soporte, de tal manera que se garantice la estabilidad, forma lineal y bordes verticales.</w:t>
      </w:r>
    </w:p>
    <w:p w14:paraId="41D6F381" w14:textId="77777777" w:rsidR="00757325" w:rsidRPr="002042FE" w:rsidRDefault="00757325" w:rsidP="004A76C1">
      <w:pPr>
        <w:numPr>
          <w:ilvl w:val="0"/>
          <w:numId w:val="27"/>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niveles, alineamientos y pendiente para aprobación.</w:t>
      </w:r>
    </w:p>
    <w:p w14:paraId="6E487507" w14:textId="77777777" w:rsidR="00757325" w:rsidRPr="002042FE" w:rsidRDefault="00757325" w:rsidP="004A76C1">
      <w:pPr>
        <w:numPr>
          <w:ilvl w:val="0"/>
          <w:numId w:val="27"/>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6CBE7B9C" w14:textId="77777777" w:rsidR="00757325" w:rsidRPr="002042FE" w:rsidRDefault="00757325" w:rsidP="004A76C1">
      <w:pPr>
        <w:numPr>
          <w:ilvl w:val="0"/>
          <w:numId w:val="27"/>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realizar disposición final a sitio autorizado.</w:t>
      </w:r>
    </w:p>
    <w:p w14:paraId="6299096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40BA13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 canal debe quedar instalada con la pendiente hacia el punto de salida del agua en la bajante. La canal no debe presentar deformaciones como flexiones entre los soportes, deformaciones en sus aletas verticales, no debe presentar bordes alabiados, abolladuras, perforaciones, deficiencias en las uniones, ya que estos eventos.</w:t>
      </w:r>
    </w:p>
    <w:p w14:paraId="6D35B10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FD5036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Ocasionan pueden ocasionar desbordamientos, filtraciones y en general el mal funcionamiento de la canal recolectora de aguas lluvias. Debe estar soportada a la estructura vertical existente. Los quiebres o dobleces NO deben presentar filtraciones.</w:t>
      </w:r>
    </w:p>
    <w:p w14:paraId="69F15B1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B4164A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Andamio tubular 1,5*1,5 c/cruceta, lámina galvanizada cal. 18 1.00x 2.00 m, soldadura de estaño para cobre, latón y bronce.</w:t>
      </w:r>
    </w:p>
    <w:p w14:paraId="46BFB4A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D10F1D9" w14:textId="63D01252"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1B796405" w14:textId="405BB964"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3BBA53B6" w14:textId="19E416DC"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762A408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c/cruceta</w:t>
      </w:r>
    </w:p>
    <w:p w14:paraId="4DF9C1C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18C91A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08BC14F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27C75F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BB (Instalaciones), conformada por un oficial y un ayudante.</w:t>
      </w:r>
    </w:p>
    <w:p w14:paraId="6BC7235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Un soldador.</w:t>
      </w:r>
    </w:p>
    <w:p w14:paraId="51A4B50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6C2017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4BBE50D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F2F8365" w14:textId="026D595B"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(M) según cantidades medidas en obra debidamente ejecutadas y recibidas a satisfacción por la </w:t>
      </w:r>
      <w:r w:rsidR="00BE2E30" w:rsidRPr="002042FE">
        <w:rPr>
          <w:rFonts w:ascii="Nunito Sans" w:eastAsia="Calibri" w:hAnsi="Nunito Sans" w:cs="Arial"/>
          <w:color w:val="000000"/>
          <w:shd w:val="clear" w:color="auto" w:fill="FFFFFF"/>
        </w:rPr>
        <w:t>supervisión/interventoría</w:t>
      </w:r>
      <w:r w:rsidRPr="002042FE">
        <w:rPr>
          <w:rFonts w:ascii="Nunito Sans" w:eastAsia="Calibri" w:hAnsi="Nunito Sans" w:cs="Arial"/>
          <w:color w:val="000000"/>
          <w:shd w:val="clear" w:color="auto" w:fill="FFFFFF"/>
        </w:rPr>
        <w:t>. El pago se hará por precios unitarios ya establecidos</w:t>
      </w:r>
      <w:r w:rsidR="003C499B" w:rsidRPr="002042FE">
        <w:rPr>
          <w:rFonts w:ascii="Nunito Sans" w:eastAsia="Calibri" w:hAnsi="Nunito Sans" w:cs="Arial"/>
          <w:color w:val="000000"/>
          <w:shd w:val="clear" w:color="auto" w:fill="FFFFFF"/>
        </w:rPr>
        <w:t xml:space="preserve">, </w:t>
      </w:r>
      <w:r w:rsidRPr="002042FE">
        <w:rPr>
          <w:rFonts w:ascii="Nunito Sans" w:eastAsia="Calibri" w:hAnsi="Nunito Sans" w:cs="Arial"/>
          <w:color w:val="000000"/>
          <w:shd w:val="clear" w:color="auto" w:fill="FFFFFF"/>
        </w:rPr>
        <w:t>que incluyen herramienta, materiales, mano de obra, equipos y transporte necesario para su ejecución.</w:t>
      </w:r>
    </w:p>
    <w:p w14:paraId="3CD0A43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B399D3D" w14:textId="38099B6D"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C52084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2143A7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6D14140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650B20C" w14:textId="46F46CB0" w:rsidR="00757325"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78BC1C66" w14:textId="77777777" w:rsidR="00094ED7" w:rsidRDefault="00094ED7" w:rsidP="004A76C1">
      <w:pPr>
        <w:autoSpaceDE w:val="0"/>
        <w:autoSpaceDN w:val="0"/>
        <w:adjustRightInd w:val="0"/>
        <w:spacing w:after="0" w:line="240" w:lineRule="auto"/>
        <w:jc w:val="both"/>
        <w:rPr>
          <w:rFonts w:ascii="Nunito Sans" w:eastAsia="Calibri" w:hAnsi="Nunito Sans" w:cs="Arial"/>
          <w:color w:val="000000"/>
        </w:rPr>
      </w:pPr>
    </w:p>
    <w:p w14:paraId="3934E3D8" w14:textId="3DC89B5F" w:rsidR="00094ED7" w:rsidRPr="00094ED7" w:rsidRDefault="00094ED7" w:rsidP="004A76C1">
      <w:pPr>
        <w:pStyle w:val="Prrafodelista"/>
        <w:keepNext/>
        <w:keepLines/>
        <w:numPr>
          <w:ilvl w:val="1"/>
          <w:numId w:val="26"/>
        </w:numPr>
        <w:spacing w:after="0" w:line="240" w:lineRule="auto"/>
        <w:ind w:left="426"/>
        <w:jc w:val="both"/>
        <w:outlineLvl w:val="1"/>
        <w:rPr>
          <w:rFonts w:ascii="Nunito Sans" w:eastAsia="Calibri" w:hAnsi="Nunito Sans" w:cs="Arial"/>
          <w:b/>
          <w:bCs/>
          <w:color w:val="000000"/>
          <w:sz w:val="22"/>
          <w:szCs w:val="22"/>
        </w:rPr>
      </w:pPr>
      <w:r w:rsidRPr="00094ED7">
        <w:rPr>
          <w:rFonts w:ascii="Nunito Sans" w:eastAsia="Calibri" w:hAnsi="Nunito Sans" w:cs="Arial"/>
          <w:b/>
          <w:bCs/>
          <w:color w:val="000000"/>
        </w:rPr>
        <w:t>SUMINISTRO E INSTALACIÓN DE SISTEMA DE RECOLECCIÓN DE AGUA LLUVIA</w:t>
      </w:r>
    </w:p>
    <w:p w14:paraId="50CB530C" w14:textId="77777777" w:rsidR="00757325" w:rsidRDefault="00757325" w:rsidP="004A76C1">
      <w:pPr>
        <w:autoSpaceDE w:val="0"/>
        <w:autoSpaceDN w:val="0"/>
        <w:adjustRightInd w:val="0"/>
        <w:spacing w:after="0" w:line="240" w:lineRule="auto"/>
        <w:jc w:val="both"/>
        <w:rPr>
          <w:rFonts w:ascii="Nunito Sans" w:eastAsia="Calibri" w:hAnsi="Nunito Sans" w:cs="Arial"/>
          <w:color w:val="000000"/>
        </w:rPr>
      </w:pPr>
    </w:p>
    <w:p w14:paraId="3488AE0A" w14:textId="77777777" w:rsidR="00094ED7" w:rsidRPr="00D52605" w:rsidRDefault="00094ED7" w:rsidP="004A76C1">
      <w:p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b/>
          <w:bCs/>
          <w:color w:val="000000"/>
        </w:rPr>
        <w:t>Alcance</w:t>
      </w:r>
      <w:r>
        <w:rPr>
          <w:rFonts w:ascii="Nunito Sans" w:eastAsia="Calibri" w:hAnsi="Nunito Sans" w:cs="Arial"/>
          <w:b/>
          <w:bCs/>
          <w:color w:val="000000"/>
        </w:rPr>
        <w:t xml:space="preserve">: </w:t>
      </w:r>
      <w:r w:rsidRPr="00094ED7">
        <w:rPr>
          <w:rFonts w:ascii="Nunito Sans" w:eastAsia="Calibri" w:hAnsi="Nunito Sans" w:cs="Arial"/>
          <w:color w:val="000000"/>
        </w:rPr>
        <w:t xml:space="preserve">Bajo este ítem se consideran todas las actividades, suministros y labores necesarias para captar, conducir, filtrar, almacenar y distribuir agua lluvia proveniente de cubierta inclinada o plana de la vivienda, destinada a usos no potables (p. ej., descarga de sanitarios, lavado de pisos y ropa, riego, lavado de vehículos). </w:t>
      </w:r>
    </w:p>
    <w:p w14:paraId="3063919D" w14:textId="26520B4F" w:rsidR="00094ED7" w:rsidRPr="00094ED7" w:rsidRDefault="00094ED7" w:rsidP="004A76C1">
      <w:p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lastRenderedPageBreak/>
        <w:t>El sistema incluye: canales/canaletas, bajantes, dispositivo de primeras lluvias (</w:t>
      </w:r>
      <w:proofErr w:type="spellStart"/>
      <w:r w:rsidRPr="00094ED7">
        <w:rPr>
          <w:rFonts w:ascii="Nunito Sans" w:eastAsia="Calibri" w:hAnsi="Nunito Sans" w:cs="Arial"/>
          <w:color w:val="000000"/>
        </w:rPr>
        <w:t>first-flush</w:t>
      </w:r>
      <w:proofErr w:type="spellEnd"/>
      <w:r w:rsidRPr="00094ED7">
        <w:rPr>
          <w:rFonts w:ascii="Nunito Sans" w:eastAsia="Calibri" w:hAnsi="Nunito Sans" w:cs="Arial"/>
          <w:color w:val="000000"/>
        </w:rPr>
        <w:t>), filtro(s) de sedimentos, tanque(s) de almacenamiento con base, llave(s), accesorios de conexión, rebose/ventilación, señalización “NO POTABLE” y prueba de funcionamiento.</w:t>
      </w:r>
    </w:p>
    <w:p w14:paraId="0B34FC6A" w14:textId="77777777" w:rsidR="00094ED7" w:rsidRDefault="00094ED7" w:rsidP="004A76C1">
      <w:pPr>
        <w:autoSpaceDE w:val="0"/>
        <w:autoSpaceDN w:val="0"/>
        <w:adjustRightInd w:val="0"/>
        <w:spacing w:after="0" w:line="240" w:lineRule="auto"/>
        <w:jc w:val="both"/>
        <w:rPr>
          <w:rFonts w:ascii="Nunito Sans" w:eastAsia="Calibri" w:hAnsi="Nunito Sans" w:cs="Arial"/>
          <w:color w:val="000000"/>
        </w:rPr>
      </w:pPr>
    </w:p>
    <w:p w14:paraId="76D5F059" w14:textId="7A899563" w:rsidR="00094ED7" w:rsidRPr="00094ED7" w:rsidRDefault="00094ED7" w:rsidP="004A76C1">
      <w:p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b/>
          <w:bCs/>
          <w:color w:val="000000"/>
        </w:rPr>
        <w:t>Nota</w:t>
      </w:r>
      <w:r w:rsidRPr="00094ED7">
        <w:rPr>
          <w:rFonts w:ascii="Nunito Sans" w:eastAsia="Calibri" w:hAnsi="Nunito Sans" w:cs="Arial"/>
          <w:color w:val="000000"/>
        </w:rPr>
        <w:t xml:space="preserve">: El agua lluvia </w:t>
      </w:r>
      <w:r w:rsidRPr="00094ED7">
        <w:rPr>
          <w:rFonts w:ascii="Nunito Sans" w:eastAsia="Calibri" w:hAnsi="Nunito Sans" w:cs="Arial"/>
          <w:b/>
          <w:bCs/>
          <w:color w:val="000000"/>
        </w:rPr>
        <w:t>no es apta para consumo humano</w:t>
      </w:r>
      <w:r w:rsidRPr="00094ED7">
        <w:rPr>
          <w:rFonts w:ascii="Nunito Sans" w:eastAsia="Calibri" w:hAnsi="Nunito Sans" w:cs="Arial"/>
          <w:color w:val="000000"/>
        </w:rPr>
        <w:t xml:space="preserve"> salvo que se incorpore un </w:t>
      </w:r>
      <w:r w:rsidRPr="00094ED7">
        <w:rPr>
          <w:rFonts w:ascii="Nunito Sans" w:eastAsia="Calibri" w:hAnsi="Nunito Sans" w:cs="Arial"/>
          <w:b/>
          <w:bCs/>
          <w:color w:val="000000"/>
        </w:rPr>
        <w:t>tratamiento certificado</w:t>
      </w:r>
      <w:r w:rsidRPr="00094ED7">
        <w:rPr>
          <w:rFonts w:ascii="Nunito Sans" w:eastAsia="Calibri" w:hAnsi="Nunito Sans" w:cs="Arial"/>
          <w:color w:val="000000"/>
        </w:rPr>
        <w:t xml:space="preserve"> adicional (filtración avanzada + desinfección) diseñado para potabilización, lo cual </w:t>
      </w:r>
      <w:r w:rsidRPr="00094ED7">
        <w:rPr>
          <w:rFonts w:ascii="Nunito Sans" w:eastAsia="Calibri" w:hAnsi="Nunito Sans" w:cs="Arial"/>
          <w:b/>
          <w:bCs/>
          <w:color w:val="000000"/>
        </w:rPr>
        <w:t>no</w:t>
      </w:r>
      <w:r w:rsidRPr="00094ED7">
        <w:rPr>
          <w:rFonts w:ascii="Nunito Sans" w:eastAsia="Calibri" w:hAnsi="Nunito Sans" w:cs="Arial"/>
          <w:color w:val="000000"/>
        </w:rPr>
        <w:t xml:space="preserve"> hace parte de este ítem.</w:t>
      </w:r>
    </w:p>
    <w:p w14:paraId="243E30DB" w14:textId="77777777" w:rsidR="00094ED7" w:rsidRDefault="00094ED7" w:rsidP="004A76C1">
      <w:pPr>
        <w:autoSpaceDE w:val="0"/>
        <w:autoSpaceDN w:val="0"/>
        <w:adjustRightInd w:val="0"/>
        <w:spacing w:after="0" w:line="240" w:lineRule="auto"/>
        <w:jc w:val="both"/>
        <w:rPr>
          <w:rFonts w:ascii="Nunito Sans" w:eastAsia="Calibri" w:hAnsi="Nunito Sans" w:cs="Arial"/>
          <w:b/>
          <w:bCs/>
          <w:color w:val="000000"/>
        </w:rPr>
      </w:pPr>
    </w:p>
    <w:p w14:paraId="2DE4D8D4" w14:textId="349B32DF" w:rsidR="00094ED7" w:rsidRPr="00094ED7" w:rsidRDefault="00094ED7" w:rsidP="004A76C1">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Unidad de medida</w:t>
      </w:r>
      <w:r>
        <w:rPr>
          <w:rFonts w:ascii="Nunito Sans" w:eastAsia="Calibri" w:hAnsi="Nunito Sans" w:cs="Arial"/>
          <w:b/>
          <w:bCs/>
          <w:color w:val="000000"/>
        </w:rPr>
        <w:t xml:space="preserve">: </w:t>
      </w:r>
      <w:r w:rsidRPr="00FF1E79">
        <w:rPr>
          <w:rFonts w:ascii="Nunito Sans" w:hAnsi="Nunito Sans" w:cs="Arial"/>
          <w:color w:val="000000" w:themeColor="text1"/>
        </w:rPr>
        <w:t>Unidad (Un)</w:t>
      </w:r>
      <w:r>
        <w:rPr>
          <w:rFonts w:ascii="Nunito Sans" w:hAnsi="Nunito Sans" w:cs="Arial"/>
          <w:color w:val="000000" w:themeColor="text1"/>
        </w:rPr>
        <w:t xml:space="preserve">, </w:t>
      </w:r>
      <w:r w:rsidRPr="00094ED7">
        <w:rPr>
          <w:rFonts w:ascii="Nunito Sans" w:eastAsia="Calibri" w:hAnsi="Nunito Sans" w:cs="Arial"/>
          <w:color w:val="000000"/>
        </w:rPr>
        <w:t xml:space="preserve">por </w:t>
      </w:r>
      <w:r w:rsidRPr="00094ED7">
        <w:rPr>
          <w:rFonts w:ascii="Nunito Sans" w:eastAsia="Calibri" w:hAnsi="Nunito Sans" w:cs="Arial"/>
          <w:b/>
          <w:bCs/>
          <w:color w:val="000000"/>
        </w:rPr>
        <w:t>sistema completo instalado</w:t>
      </w:r>
      <w:r w:rsidRPr="00094ED7">
        <w:rPr>
          <w:rFonts w:ascii="Nunito Sans" w:eastAsia="Calibri" w:hAnsi="Nunito Sans" w:cs="Arial"/>
          <w:color w:val="000000"/>
        </w:rPr>
        <w:t xml:space="preserve"> (por vivienda).</w:t>
      </w:r>
    </w:p>
    <w:p w14:paraId="192A4DA9" w14:textId="77777777" w:rsidR="00094ED7" w:rsidRDefault="00094ED7" w:rsidP="004A76C1">
      <w:pPr>
        <w:autoSpaceDE w:val="0"/>
        <w:autoSpaceDN w:val="0"/>
        <w:adjustRightInd w:val="0"/>
        <w:spacing w:after="0" w:line="240" w:lineRule="auto"/>
        <w:jc w:val="both"/>
        <w:rPr>
          <w:rFonts w:ascii="Nunito Sans" w:eastAsia="Calibri" w:hAnsi="Nunito Sans" w:cs="Arial"/>
          <w:b/>
          <w:bCs/>
          <w:color w:val="000000"/>
        </w:rPr>
      </w:pPr>
    </w:p>
    <w:p w14:paraId="3D1F4B30" w14:textId="19CB0593" w:rsidR="00094ED7" w:rsidRPr="00094ED7" w:rsidRDefault="00094ED7" w:rsidP="004A76C1">
      <w:p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b/>
          <w:bCs/>
          <w:color w:val="000000"/>
        </w:rPr>
        <w:t>Descripción</w:t>
      </w:r>
      <w:r>
        <w:rPr>
          <w:rFonts w:ascii="Nunito Sans" w:eastAsia="Calibri" w:hAnsi="Nunito Sans" w:cs="Arial"/>
          <w:b/>
          <w:bCs/>
          <w:color w:val="000000"/>
        </w:rPr>
        <w:t xml:space="preserve">: </w:t>
      </w:r>
      <w:r w:rsidRPr="00094ED7">
        <w:rPr>
          <w:rFonts w:ascii="Nunito Sans" w:eastAsia="Calibri" w:hAnsi="Nunito Sans" w:cs="Arial"/>
          <w:color w:val="000000"/>
        </w:rPr>
        <w:t xml:space="preserve">Actividad que comprende el suministro e instalación de un sistema de aprovechamiento de aguas lluvias para 1 a 4 usos (según diseño): se capta en canal/canaleta (F), baja por bajante hasta el colector/primer desvío (G), pasa por filtro de sedimentos (E) y se almacena en tanque(s) (C/D) ubicados sobre placa de concreto; se dispone rebose, ventilación con malla </w:t>
      </w:r>
      <w:proofErr w:type="spellStart"/>
      <w:r w:rsidRPr="00094ED7">
        <w:rPr>
          <w:rFonts w:ascii="Nunito Sans" w:eastAsia="Calibri" w:hAnsi="Nunito Sans" w:cs="Arial"/>
          <w:color w:val="000000"/>
        </w:rPr>
        <w:t>anti-insectos</w:t>
      </w:r>
      <w:proofErr w:type="spellEnd"/>
      <w:r w:rsidRPr="00094ED7">
        <w:rPr>
          <w:rFonts w:ascii="Nunito Sans" w:eastAsia="Calibri" w:hAnsi="Nunito Sans" w:cs="Arial"/>
          <w:color w:val="000000"/>
        </w:rPr>
        <w:t xml:space="preserve"> y válvulas/llaves (H). La distribución interna se realiza con tubería y accesorios adecuados, evitando cualquier conexión cruzada con la red de agua potable.</w:t>
      </w:r>
    </w:p>
    <w:p w14:paraId="004E7C93" w14:textId="77777777" w:rsidR="00094ED7" w:rsidRDefault="00094ED7" w:rsidP="004A76C1">
      <w:pPr>
        <w:autoSpaceDE w:val="0"/>
        <w:autoSpaceDN w:val="0"/>
        <w:adjustRightInd w:val="0"/>
        <w:spacing w:after="0" w:line="240" w:lineRule="auto"/>
        <w:jc w:val="both"/>
        <w:rPr>
          <w:rFonts w:ascii="Nunito Sans" w:eastAsia="Calibri" w:hAnsi="Nunito Sans" w:cs="Arial"/>
          <w:b/>
          <w:bCs/>
          <w:color w:val="000000"/>
        </w:rPr>
      </w:pPr>
    </w:p>
    <w:p w14:paraId="7494543D" w14:textId="1CA1A548" w:rsidR="00094ED7" w:rsidRDefault="00094ED7" w:rsidP="004A76C1">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Dimensionamiento básico (criterios mínimos)</w:t>
      </w:r>
    </w:p>
    <w:p w14:paraId="4F1DF3BC" w14:textId="77777777" w:rsidR="00094ED7" w:rsidRPr="00094ED7" w:rsidRDefault="00094ED7" w:rsidP="004A76C1">
      <w:pPr>
        <w:autoSpaceDE w:val="0"/>
        <w:autoSpaceDN w:val="0"/>
        <w:adjustRightInd w:val="0"/>
        <w:spacing w:after="0" w:line="240" w:lineRule="auto"/>
        <w:jc w:val="both"/>
        <w:rPr>
          <w:rFonts w:ascii="Nunito Sans" w:eastAsia="Calibri" w:hAnsi="Nunito Sans" w:cs="Arial"/>
          <w:b/>
          <w:bCs/>
          <w:color w:val="000000"/>
        </w:rPr>
      </w:pPr>
    </w:p>
    <w:p w14:paraId="7970A643" w14:textId="77777777" w:rsidR="00094ED7" w:rsidRPr="00094ED7" w:rsidRDefault="00094ED7" w:rsidP="004A76C1">
      <w:pPr>
        <w:numPr>
          <w:ilvl w:val="0"/>
          <w:numId w:val="103"/>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Aprovechamiento: Volumen captado ≈ Área de cubierta (m²) × precipitación (mm) × eficiencia 0,8 (pérdidas por escorrentía y sistema).</w:t>
      </w:r>
    </w:p>
    <w:p w14:paraId="71A74D26" w14:textId="77777777" w:rsidR="00094ED7" w:rsidRPr="00094ED7" w:rsidRDefault="00094ED7" w:rsidP="004A76C1">
      <w:pPr>
        <w:numPr>
          <w:ilvl w:val="0"/>
          <w:numId w:val="103"/>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Primeras lluvias (</w:t>
      </w:r>
      <w:proofErr w:type="spellStart"/>
      <w:r w:rsidRPr="00094ED7">
        <w:rPr>
          <w:rFonts w:ascii="Nunito Sans" w:eastAsia="Calibri" w:hAnsi="Nunito Sans" w:cs="Arial"/>
          <w:color w:val="000000"/>
        </w:rPr>
        <w:t>first-flush</w:t>
      </w:r>
      <w:proofErr w:type="spellEnd"/>
      <w:r w:rsidRPr="00094ED7">
        <w:rPr>
          <w:rFonts w:ascii="Nunito Sans" w:eastAsia="Calibri" w:hAnsi="Nunito Sans" w:cs="Arial"/>
          <w:color w:val="000000"/>
        </w:rPr>
        <w:t>): capacidad mínima recomendada 0,5 – 1,0 L por m² de cubierta.</w:t>
      </w:r>
    </w:p>
    <w:p w14:paraId="3A47B1E7" w14:textId="77777777" w:rsidR="00094ED7" w:rsidRPr="00094ED7" w:rsidRDefault="00094ED7" w:rsidP="004A76C1">
      <w:pPr>
        <w:numPr>
          <w:ilvl w:val="0"/>
          <w:numId w:val="103"/>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Diámetros: bajante ≥ 75 mm (3”); rebose igual o mayor que el bajante; derivaciones internas ≥ 25 mm (1”) según caudal.</w:t>
      </w:r>
    </w:p>
    <w:p w14:paraId="6B80B193" w14:textId="77777777" w:rsidR="00094ED7" w:rsidRPr="00094ED7" w:rsidRDefault="00094ED7" w:rsidP="004A76C1">
      <w:pPr>
        <w:numPr>
          <w:ilvl w:val="0"/>
          <w:numId w:val="103"/>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Pendientes: canal/canaleta y tubería por gravedad con pendiente mínima 1% hacia bajante/trampa de primeras lluvias.</w:t>
      </w:r>
    </w:p>
    <w:p w14:paraId="43293942" w14:textId="77777777" w:rsidR="00094ED7" w:rsidRPr="00094ED7" w:rsidRDefault="00094ED7" w:rsidP="004A76C1">
      <w:pPr>
        <w:numPr>
          <w:ilvl w:val="0"/>
          <w:numId w:val="103"/>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Plataforma del tanque: placa de concreto ≥ 10 cm de espesor, nivelada, 20 cm mayor que la base del tanque, con refuerzo ligero.</w:t>
      </w:r>
    </w:p>
    <w:p w14:paraId="1F865F56" w14:textId="77777777" w:rsidR="00094ED7" w:rsidRPr="00094ED7" w:rsidRDefault="00094ED7" w:rsidP="004A76C1">
      <w:pPr>
        <w:numPr>
          <w:ilvl w:val="0"/>
          <w:numId w:val="103"/>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Señalización: todas las salidas y tanques “AGUA LLUVIA – NO POTABLE”.</w:t>
      </w:r>
    </w:p>
    <w:p w14:paraId="172430C3" w14:textId="77777777" w:rsidR="00094ED7" w:rsidRDefault="00094ED7" w:rsidP="004A76C1">
      <w:pPr>
        <w:autoSpaceDE w:val="0"/>
        <w:autoSpaceDN w:val="0"/>
        <w:adjustRightInd w:val="0"/>
        <w:spacing w:after="0" w:line="240" w:lineRule="auto"/>
        <w:jc w:val="both"/>
        <w:rPr>
          <w:rFonts w:ascii="Nunito Sans" w:eastAsia="Calibri" w:hAnsi="Nunito Sans" w:cs="Arial"/>
          <w:b/>
          <w:bCs/>
          <w:color w:val="000000"/>
        </w:rPr>
      </w:pPr>
    </w:p>
    <w:p w14:paraId="01042F3A" w14:textId="5988693D" w:rsidR="00094ED7" w:rsidRDefault="00094ED7" w:rsidP="004A76C1">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Condiciones previas</w:t>
      </w:r>
      <w:r>
        <w:rPr>
          <w:rFonts w:ascii="Nunito Sans" w:eastAsia="Calibri" w:hAnsi="Nunito Sans" w:cs="Arial"/>
          <w:b/>
          <w:bCs/>
          <w:color w:val="000000"/>
        </w:rPr>
        <w:t>:</w:t>
      </w:r>
    </w:p>
    <w:p w14:paraId="0FD337DD" w14:textId="77777777" w:rsidR="00094ED7" w:rsidRPr="00094ED7" w:rsidRDefault="00094ED7" w:rsidP="004A76C1">
      <w:pPr>
        <w:autoSpaceDE w:val="0"/>
        <w:autoSpaceDN w:val="0"/>
        <w:adjustRightInd w:val="0"/>
        <w:spacing w:after="0" w:line="240" w:lineRule="auto"/>
        <w:jc w:val="both"/>
        <w:rPr>
          <w:rFonts w:ascii="Nunito Sans" w:eastAsia="Calibri" w:hAnsi="Nunito Sans" w:cs="Arial"/>
          <w:b/>
          <w:bCs/>
          <w:color w:val="000000"/>
        </w:rPr>
      </w:pPr>
    </w:p>
    <w:p w14:paraId="18947467" w14:textId="77777777" w:rsidR="00094ED7" w:rsidRPr="00094ED7" w:rsidRDefault="00094ED7" w:rsidP="004A76C1">
      <w:pPr>
        <w:numPr>
          <w:ilvl w:val="0"/>
          <w:numId w:val="104"/>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Verificar estado de la cubierta (limpieza, integridad, ausencia de pinturas o fibras friables) y capacidad del sitio para el tanque.</w:t>
      </w:r>
    </w:p>
    <w:p w14:paraId="12424CF8" w14:textId="77777777" w:rsidR="00094ED7" w:rsidRPr="00094ED7" w:rsidRDefault="00094ED7" w:rsidP="004A76C1">
      <w:pPr>
        <w:numPr>
          <w:ilvl w:val="0"/>
          <w:numId w:val="104"/>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Confirmar trazado de canaletas/bajantes, ubicación de rebose y descarga a zona segura (cuneta, zanja de infiltración o jardín).</w:t>
      </w:r>
    </w:p>
    <w:p w14:paraId="148F71E4" w14:textId="77777777" w:rsidR="00094ED7" w:rsidRPr="00094ED7" w:rsidRDefault="00094ED7" w:rsidP="004A76C1">
      <w:pPr>
        <w:numPr>
          <w:ilvl w:val="0"/>
          <w:numId w:val="104"/>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Liberar interferencias (eléctricas, gas, ventilaciones) y definir puntos de uso.</w:t>
      </w:r>
    </w:p>
    <w:p w14:paraId="5E1104F7" w14:textId="77777777" w:rsidR="00094ED7" w:rsidRPr="00094ED7" w:rsidRDefault="00094ED7" w:rsidP="004A76C1">
      <w:pPr>
        <w:numPr>
          <w:ilvl w:val="0"/>
          <w:numId w:val="104"/>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Disponer EPP y medidas de seguridad (trabajo en alturas, escaleras/andamios, bloqueo/aislamiento de área).</w:t>
      </w:r>
    </w:p>
    <w:p w14:paraId="2D68A4F6" w14:textId="77777777" w:rsidR="00094ED7" w:rsidRDefault="00094ED7" w:rsidP="004A76C1">
      <w:pPr>
        <w:autoSpaceDE w:val="0"/>
        <w:autoSpaceDN w:val="0"/>
        <w:adjustRightInd w:val="0"/>
        <w:spacing w:after="0" w:line="240" w:lineRule="auto"/>
        <w:jc w:val="both"/>
        <w:rPr>
          <w:rFonts w:ascii="Nunito Sans" w:eastAsia="Calibri" w:hAnsi="Nunito Sans" w:cs="Arial"/>
          <w:b/>
          <w:bCs/>
          <w:color w:val="000000"/>
        </w:rPr>
      </w:pPr>
    </w:p>
    <w:p w14:paraId="4DF864B7" w14:textId="228D3FAB" w:rsidR="00094ED7" w:rsidRDefault="00094ED7" w:rsidP="004A76C1">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lastRenderedPageBreak/>
        <w:t>Procedimiento de ejecución</w:t>
      </w:r>
      <w:r>
        <w:rPr>
          <w:rFonts w:ascii="Nunito Sans" w:eastAsia="Calibri" w:hAnsi="Nunito Sans" w:cs="Arial"/>
          <w:b/>
          <w:bCs/>
          <w:color w:val="000000"/>
        </w:rPr>
        <w:t>:</w:t>
      </w:r>
    </w:p>
    <w:p w14:paraId="167A0754" w14:textId="77777777" w:rsidR="00094ED7" w:rsidRPr="00094ED7" w:rsidRDefault="00094ED7" w:rsidP="004A76C1">
      <w:pPr>
        <w:autoSpaceDE w:val="0"/>
        <w:autoSpaceDN w:val="0"/>
        <w:adjustRightInd w:val="0"/>
        <w:spacing w:after="0" w:line="240" w:lineRule="auto"/>
        <w:jc w:val="both"/>
        <w:rPr>
          <w:rFonts w:ascii="Nunito Sans" w:eastAsia="Calibri" w:hAnsi="Nunito Sans" w:cs="Arial"/>
          <w:b/>
          <w:bCs/>
          <w:color w:val="000000"/>
        </w:rPr>
      </w:pPr>
    </w:p>
    <w:p w14:paraId="4D3C8EB5" w14:textId="77777777" w:rsidR="00094ED7" w:rsidRPr="00094ED7" w:rsidRDefault="00094ED7" w:rsidP="004A76C1">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Replanteo y niveles: marcar recorrido de canales, bajantes y puntos de equipos; verificar pendientes (≥1%).</w:t>
      </w:r>
    </w:p>
    <w:p w14:paraId="273B8182" w14:textId="77777777" w:rsidR="00094ED7" w:rsidRPr="00094ED7" w:rsidRDefault="00094ED7" w:rsidP="004A76C1">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Canales/canaletas (F): instalar canal o canaleta (PVC/galvanizado) con soportes cada 0,8–1,2 m; colocar protector de hojas en la captación.</w:t>
      </w:r>
    </w:p>
    <w:p w14:paraId="30E42435" w14:textId="77777777" w:rsidR="00094ED7" w:rsidRPr="00094ED7" w:rsidRDefault="00094ED7" w:rsidP="004A76C1">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Bajante: instalar tubería vertical (≥75 mm) con abrazaderas cada 1,5–2,0 m.</w:t>
      </w:r>
    </w:p>
    <w:p w14:paraId="3B4DBFC6" w14:textId="77777777" w:rsidR="00094ED7" w:rsidRPr="00094ED7" w:rsidRDefault="00094ED7" w:rsidP="004A76C1">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 xml:space="preserve">Primeras lluvias (G): montar dispositivo de </w:t>
      </w:r>
      <w:proofErr w:type="spellStart"/>
      <w:r w:rsidRPr="00094ED7">
        <w:rPr>
          <w:rFonts w:ascii="Nunito Sans" w:eastAsia="Calibri" w:hAnsi="Nunito Sans" w:cs="Arial"/>
          <w:color w:val="000000"/>
        </w:rPr>
        <w:t>first-flush</w:t>
      </w:r>
      <w:proofErr w:type="spellEnd"/>
      <w:r w:rsidRPr="00094ED7">
        <w:rPr>
          <w:rFonts w:ascii="Nunito Sans" w:eastAsia="Calibri" w:hAnsi="Nunito Sans" w:cs="Arial"/>
          <w:color w:val="000000"/>
        </w:rPr>
        <w:t xml:space="preserve"> con purga inferior y válvula de vaciado; dimensionar según área de cubierta.</w:t>
      </w:r>
    </w:p>
    <w:p w14:paraId="30C2E373" w14:textId="77777777" w:rsidR="00094ED7" w:rsidRPr="00094ED7" w:rsidRDefault="00094ED7" w:rsidP="004A76C1">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 xml:space="preserve">Filtro (E): instalar </w:t>
      </w:r>
      <w:proofErr w:type="spellStart"/>
      <w:r w:rsidRPr="00094ED7">
        <w:rPr>
          <w:rFonts w:ascii="Nunito Sans" w:eastAsia="Calibri" w:hAnsi="Nunito Sans" w:cs="Arial"/>
          <w:color w:val="000000"/>
        </w:rPr>
        <w:t>prefiltro</w:t>
      </w:r>
      <w:proofErr w:type="spellEnd"/>
      <w:r w:rsidRPr="00094ED7">
        <w:rPr>
          <w:rFonts w:ascii="Nunito Sans" w:eastAsia="Calibri" w:hAnsi="Nunito Sans" w:cs="Arial"/>
          <w:color w:val="000000"/>
        </w:rPr>
        <w:t xml:space="preserve"> de sedimentos 80–100 micras en línea antes del tanque; habilitar bypass para mantenimiento.</w:t>
      </w:r>
    </w:p>
    <w:p w14:paraId="3F9C886C" w14:textId="77777777" w:rsidR="00094ED7" w:rsidRPr="00094ED7" w:rsidRDefault="00094ED7" w:rsidP="004A76C1">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Plataforma del tanque: fundir placa de concreto (≥10 cm) nivelada; esperar fraguado mínimo antes de montar el tanque.</w:t>
      </w:r>
    </w:p>
    <w:p w14:paraId="732A624F" w14:textId="77777777" w:rsidR="00094ED7" w:rsidRPr="00094ED7" w:rsidRDefault="00094ED7" w:rsidP="004A76C1">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 xml:space="preserve">Tanque(s) (C/D): ubicar tanque rotulado (capacidad según diseño, p. ej. 2.000–5.000 L); instalar tapa hermética, ventilación con malla </w:t>
      </w:r>
      <w:proofErr w:type="spellStart"/>
      <w:r w:rsidRPr="00094ED7">
        <w:rPr>
          <w:rFonts w:ascii="Nunito Sans" w:eastAsia="Calibri" w:hAnsi="Nunito Sans" w:cs="Arial"/>
          <w:color w:val="000000"/>
        </w:rPr>
        <w:t>anti-insectos</w:t>
      </w:r>
      <w:proofErr w:type="spellEnd"/>
      <w:r w:rsidRPr="00094ED7">
        <w:rPr>
          <w:rFonts w:ascii="Nunito Sans" w:eastAsia="Calibri" w:hAnsi="Nunito Sans" w:cs="Arial"/>
          <w:color w:val="000000"/>
        </w:rPr>
        <w:t>, rebose (diámetro ≥ bajante) y llave (H) de salida; anclar o fajar si aplica.</w:t>
      </w:r>
    </w:p>
    <w:p w14:paraId="3C0A710D" w14:textId="77777777" w:rsidR="00094ED7" w:rsidRPr="00094ED7" w:rsidRDefault="00094ED7" w:rsidP="004A76C1">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Conexiones y válvulas: instalar válvulas de corte en entrada/salida del tanque; válvula antirretorno cuando corresponda; evitar conexiones cruzadas con potable.</w:t>
      </w:r>
    </w:p>
    <w:p w14:paraId="779FDF67" w14:textId="77777777" w:rsidR="00094ED7" w:rsidRPr="00094ED7" w:rsidRDefault="00094ED7" w:rsidP="004A76C1">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Derivaciones a usos: llevar líneas a puntos definidos (sanitario, lavadero, lavadora, riego, etc.); identificar cada punto NO POTABLE.</w:t>
      </w:r>
    </w:p>
    <w:p w14:paraId="4B4A70E6" w14:textId="77777777" w:rsidR="00094ED7" w:rsidRPr="00094ED7" w:rsidRDefault="00094ED7" w:rsidP="004A76C1">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Pruebas: realizar prueba hidráulica (llenado parcial, estanquidad, operación de purga/primeras lluvias/rebose) y ajuste de uniones.</w:t>
      </w:r>
    </w:p>
    <w:p w14:paraId="01D9F26A" w14:textId="77777777" w:rsidR="00094ED7" w:rsidRPr="00094ED7" w:rsidRDefault="00094ED7" w:rsidP="004A76C1">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Puesta en marcha: lavar canaletas, activar primeras lluvias y descartar el primer llenado; verificar servicio en cada uso.</w:t>
      </w:r>
    </w:p>
    <w:p w14:paraId="21356B3B" w14:textId="77777777" w:rsidR="00094ED7" w:rsidRPr="00094ED7" w:rsidRDefault="00094ED7" w:rsidP="004A76C1">
      <w:pPr>
        <w:numPr>
          <w:ilvl w:val="0"/>
          <w:numId w:val="105"/>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Orden y limpieza: retirar sobrantes, limpiar área y entregar instrucciones de operación y mantenimiento al usuario.</w:t>
      </w:r>
    </w:p>
    <w:p w14:paraId="2B4F7925" w14:textId="77777777" w:rsidR="00094ED7" w:rsidRDefault="00094ED7" w:rsidP="004A76C1">
      <w:pPr>
        <w:autoSpaceDE w:val="0"/>
        <w:autoSpaceDN w:val="0"/>
        <w:adjustRightInd w:val="0"/>
        <w:spacing w:after="0" w:line="240" w:lineRule="auto"/>
        <w:jc w:val="both"/>
        <w:rPr>
          <w:rFonts w:ascii="Nunito Sans" w:eastAsia="Calibri" w:hAnsi="Nunito Sans" w:cs="Arial"/>
          <w:b/>
          <w:bCs/>
          <w:color w:val="000000"/>
        </w:rPr>
      </w:pPr>
    </w:p>
    <w:p w14:paraId="195F7C0C" w14:textId="6277DC68" w:rsidR="00094ED7" w:rsidRDefault="00094ED7" w:rsidP="004A76C1">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Tolerancias y verificaciones</w:t>
      </w:r>
    </w:p>
    <w:p w14:paraId="1CC7D8A3" w14:textId="77777777" w:rsidR="00094ED7" w:rsidRPr="00094ED7" w:rsidRDefault="00094ED7" w:rsidP="004A76C1">
      <w:pPr>
        <w:autoSpaceDE w:val="0"/>
        <w:autoSpaceDN w:val="0"/>
        <w:adjustRightInd w:val="0"/>
        <w:spacing w:after="0" w:line="240" w:lineRule="auto"/>
        <w:jc w:val="both"/>
        <w:rPr>
          <w:rFonts w:ascii="Nunito Sans" w:eastAsia="Calibri" w:hAnsi="Nunito Sans" w:cs="Arial"/>
          <w:b/>
          <w:bCs/>
          <w:color w:val="000000"/>
        </w:rPr>
      </w:pPr>
    </w:p>
    <w:p w14:paraId="7F269905" w14:textId="77777777" w:rsidR="00094ED7" w:rsidRPr="00094ED7" w:rsidRDefault="00094ED7" w:rsidP="004A76C1">
      <w:pPr>
        <w:numPr>
          <w:ilvl w:val="0"/>
          <w:numId w:val="106"/>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Pendiente de canaletas/tuberías por gravedad: ≥ 1% (±0,5%).</w:t>
      </w:r>
    </w:p>
    <w:p w14:paraId="06C94BA8" w14:textId="77777777" w:rsidR="00094ED7" w:rsidRPr="00094ED7" w:rsidRDefault="00094ED7" w:rsidP="004A76C1">
      <w:pPr>
        <w:numPr>
          <w:ilvl w:val="0"/>
          <w:numId w:val="106"/>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Nivel de plataforma: desviación ≤ 5 mm en 2 m.</w:t>
      </w:r>
    </w:p>
    <w:p w14:paraId="736822CD" w14:textId="77777777" w:rsidR="00094ED7" w:rsidRPr="00094ED7" w:rsidRDefault="00094ED7" w:rsidP="004A76C1">
      <w:pPr>
        <w:numPr>
          <w:ilvl w:val="0"/>
          <w:numId w:val="106"/>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Estanqueidad: sin fugas visibles en conexiones/tanque durante prueba de llenado.</w:t>
      </w:r>
    </w:p>
    <w:p w14:paraId="7D0C0A34" w14:textId="77777777" w:rsidR="00094ED7" w:rsidRPr="00094ED7" w:rsidRDefault="00094ED7" w:rsidP="004A76C1">
      <w:pPr>
        <w:numPr>
          <w:ilvl w:val="0"/>
          <w:numId w:val="106"/>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Rebose: descarga segura sin causar erosión o retorno al sistema.</w:t>
      </w:r>
    </w:p>
    <w:p w14:paraId="51F07748" w14:textId="77777777" w:rsidR="00094ED7" w:rsidRPr="00094ED7" w:rsidRDefault="00094ED7" w:rsidP="004A76C1">
      <w:pPr>
        <w:numPr>
          <w:ilvl w:val="0"/>
          <w:numId w:val="106"/>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Señalización: presente en tanque y puntos de uso.</w:t>
      </w:r>
    </w:p>
    <w:p w14:paraId="48E68BE4" w14:textId="77777777" w:rsidR="00094ED7" w:rsidRDefault="00094ED7" w:rsidP="004A76C1">
      <w:pPr>
        <w:autoSpaceDE w:val="0"/>
        <w:autoSpaceDN w:val="0"/>
        <w:adjustRightInd w:val="0"/>
        <w:spacing w:after="0" w:line="240" w:lineRule="auto"/>
        <w:jc w:val="both"/>
        <w:rPr>
          <w:rFonts w:ascii="Nunito Sans" w:eastAsia="Calibri" w:hAnsi="Nunito Sans" w:cs="Arial"/>
          <w:b/>
          <w:bCs/>
          <w:color w:val="000000"/>
        </w:rPr>
      </w:pPr>
    </w:p>
    <w:p w14:paraId="111CF1E1" w14:textId="39CEAD99" w:rsidR="00094ED7" w:rsidRDefault="00094ED7" w:rsidP="004A76C1">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Materiales (referenciales mínimos)</w:t>
      </w:r>
    </w:p>
    <w:p w14:paraId="39CFAC68" w14:textId="77777777" w:rsidR="00D52605" w:rsidRPr="00094ED7" w:rsidRDefault="00D52605" w:rsidP="004A76C1">
      <w:pPr>
        <w:autoSpaceDE w:val="0"/>
        <w:autoSpaceDN w:val="0"/>
        <w:adjustRightInd w:val="0"/>
        <w:spacing w:after="0" w:line="240" w:lineRule="auto"/>
        <w:jc w:val="both"/>
        <w:rPr>
          <w:rFonts w:ascii="Nunito Sans" w:eastAsia="Calibri" w:hAnsi="Nunito Sans" w:cs="Arial"/>
          <w:b/>
          <w:bCs/>
          <w:color w:val="000000"/>
        </w:rPr>
      </w:pPr>
    </w:p>
    <w:p w14:paraId="1E780DB9" w14:textId="77777777" w:rsidR="00094ED7" w:rsidRPr="00094ED7" w:rsidRDefault="00094ED7" w:rsidP="004A76C1">
      <w:pPr>
        <w:numPr>
          <w:ilvl w:val="0"/>
          <w:numId w:val="107"/>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Canaletas y bajantes en PVC presión o galvanizado con accesorios (uniones, codos, abrazaderas).</w:t>
      </w:r>
    </w:p>
    <w:p w14:paraId="7EB32288" w14:textId="77777777" w:rsidR="00094ED7" w:rsidRPr="00094ED7" w:rsidRDefault="00094ED7" w:rsidP="004A76C1">
      <w:pPr>
        <w:numPr>
          <w:ilvl w:val="0"/>
          <w:numId w:val="107"/>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Protector de hojas (malla) para canal.</w:t>
      </w:r>
    </w:p>
    <w:p w14:paraId="3940C1AE" w14:textId="77777777" w:rsidR="00094ED7" w:rsidRPr="00094ED7" w:rsidRDefault="00094ED7" w:rsidP="004A76C1">
      <w:pPr>
        <w:numPr>
          <w:ilvl w:val="0"/>
          <w:numId w:val="107"/>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Dispositivo primeras lluvias (cámara, tapón/purga, flotador o válvula de vaciado).</w:t>
      </w:r>
    </w:p>
    <w:p w14:paraId="0452F6DF" w14:textId="77777777" w:rsidR="00094ED7" w:rsidRPr="00094ED7" w:rsidRDefault="00094ED7" w:rsidP="004A76C1">
      <w:pPr>
        <w:numPr>
          <w:ilvl w:val="0"/>
          <w:numId w:val="107"/>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lastRenderedPageBreak/>
        <w:t>Filtro de sedimentos en línea 80–100 µm con carcasa, llave de cierre y bypass.</w:t>
      </w:r>
    </w:p>
    <w:p w14:paraId="7DD58780" w14:textId="77777777" w:rsidR="00094ED7" w:rsidRPr="00094ED7" w:rsidRDefault="00094ED7" w:rsidP="004A76C1">
      <w:pPr>
        <w:numPr>
          <w:ilvl w:val="0"/>
          <w:numId w:val="107"/>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Tanque de polietileno o fibra con tapa, bocas para entrada/salida/rebose y rotulado “NO POTABLE” (capacidad definida en el diseño).</w:t>
      </w:r>
    </w:p>
    <w:p w14:paraId="03BC2613" w14:textId="77777777" w:rsidR="00094ED7" w:rsidRPr="00094ED7" w:rsidRDefault="00094ED7" w:rsidP="004A76C1">
      <w:pPr>
        <w:numPr>
          <w:ilvl w:val="0"/>
          <w:numId w:val="107"/>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Plataforma de concreto (cemento, áridos, acero de refuerzo ligero).</w:t>
      </w:r>
    </w:p>
    <w:p w14:paraId="640D6205" w14:textId="77777777" w:rsidR="00094ED7" w:rsidRPr="00094ED7" w:rsidRDefault="00094ED7" w:rsidP="004A76C1">
      <w:pPr>
        <w:numPr>
          <w:ilvl w:val="0"/>
          <w:numId w:val="107"/>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Tubería y accesorios PVC presión o PEAD para distribución interna (≥ 25 mm), válvulas de bola, antirretorno, uniones desmontables, teflón/pegante.</w:t>
      </w:r>
    </w:p>
    <w:p w14:paraId="70763FB7" w14:textId="77777777" w:rsidR="00094ED7" w:rsidRPr="00094ED7" w:rsidRDefault="00094ED7" w:rsidP="004A76C1">
      <w:pPr>
        <w:numPr>
          <w:ilvl w:val="0"/>
          <w:numId w:val="107"/>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 xml:space="preserve">Malla </w:t>
      </w:r>
      <w:proofErr w:type="spellStart"/>
      <w:r w:rsidRPr="00094ED7">
        <w:rPr>
          <w:rFonts w:ascii="Nunito Sans" w:eastAsia="Calibri" w:hAnsi="Nunito Sans" w:cs="Arial"/>
          <w:color w:val="000000"/>
        </w:rPr>
        <w:t>anti-insectos</w:t>
      </w:r>
      <w:proofErr w:type="spellEnd"/>
      <w:r w:rsidRPr="00094ED7">
        <w:rPr>
          <w:rFonts w:ascii="Nunito Sans" w:eastAsia="Calibri" w:hAnsi="Nunito Sans" w:cs="Arial"/>
          <w:color w:val="000000"/>
        </w:rPr>
        <w:t xml:space="preserve"> para ventilación y rebose.</w:t>
      </w:r>
    </w:p>
    <w:p w14:paraId="037750E3" w14:textId="77777777" w:rsidR="00094ED7" w:rsidRPr="00094ED7" w:rsidRDefault="00094ED7" w:rsidP="004A76C1">
      <w:pPr>
        <w:numPr>
          <w:ilvl w:val="0"/>
          <w:numId w:val="107"/>
        </w:num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Señalización autoadhesiva y pintura para identificación.</w:t>
      </w:r>
    </w:p>
    <w:p w14:paraId="1C8EE7A2" w14:textId="77777777" w:rsidR="00094ED7" w:rsidRDefault="00094ED7" w:rsidP="004A76C1">
      <w:pPr>
        <w:autoSpaceDE w:val="0"/>
        <w:autoSpaceDN w:val="0"/>
        <w:adjustRightInd w:val="0"/>
        <w:spacing w:after="0" w:line="240" w:lineRule="auto"/>
        <w:jc w:val="both"/>
        <w:rPr>
          <w:rFonts w:ascii="Nunito Sans" w:eastAsia="Calibri" w:hAnsi="Nunito Sans" w:cs="Arial"/>
          <w:color w:val="000000"/>
        </w:rPr>
      </w:pPr>
    </w:p>
    <w:p w14:paraId="1366BC41" w14:textId="15F132FC" w:rsidR="00094ED7" w:rsidRPr="00094ED7" w:rsidRDefault="00094ED7" w:rsidP="004A76C1">
      <w:p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 xml:space="preserve">Opcional: </w:t>
      </w:r>
      <w:r w:rsidRPr="00094ED7">
        <w:rPr>
          <w:rFonts w:ascii="Nunito Sans" w:eastAsia="Calibri" w:hAnsi="Nunito Sans" w:cs="Arial"/>
          <w:b/>
          <w:bCs/>
          <w:color w:val="000000"/>
        </w:rPr>
        <w:t>Bomba presurizadora</w:t>
      </w:r>
      <w:r w:rsidRPr="00094ED7">
        <w:rPr>
          <w:rFonts w:ascii="Nunito Sans" w:eastAsia="Calibri" w:hAnsi="Nunito Sans" w:cs="Arial"/>
          <w:color w:val="000000"/>
        </w:rPr>
        <w:t xml:space="preserve"> y </w:t>
      </w:r>
      <w:r w:rsidRPr="00094ED7">
        <w:rPr>
          <w:rFonts w:ascii="Nunito Sans" w:eastAsia="Calibri" w:hAnsi="Nunito Sans" w:cs="Arial"/>
          <w:b/>
          <w:bCs/>
          <w:color w:val="000000"/>
        </w:rPr>
        <w:t>filtro fino</w:t>
      </w:r>
      <w:r w:rsidRPr="00094ED7">
        <w:rPr>
          <w:rFonts w:ascii="Nunito Sans" w:eastAsia="Calibri" w:hAnsi="Nunito Sans" w:cs="Arial"/>
          <w:color w:val="000000"/>
        </w:rPr>
        <w:t xml:space="preserve"> adicional si se requiere presión/calidad superior para equipos específicos (p. ej., lavadora).</w:t>
      </w:r>
    </w:p>
    <w:p w14:paraId="157F4789" w14:textId="77777777" w:rsidR="00094ED7" w:rsidRDefault="00094ED7" w:rsidP="004A76C1">
      <w:pPr>
        <w:autoSpaceDE w:val="0"/>
        <w:autoSpaceDN w:val="0"/>
        <w:adjustRightInd w:val="0"/>
        <w:spacing w:after="0" w:line="240" w:lineRule="auto"/>
        <w:jc w:val="both"/>
        <w:rPr>
          <w:rFonts w:ascii="Nunito Sans" w:eastAsia="Calibri" w:hAnsi="Nunito Sans" w:cs="Arial"/>
          <w:b/>
          <w:bCs/>
          <w:color w:val="000000"/>
        </w:rPr>
      </w:pPr>
    </w:p>
    <w:p w14:paraId="4E6FF6B3" w14:textId="77777777" w:rsidR="00AD5DBD" w:rsidRDefault="00094ED7" w:rsidP="004A76C1">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Equipo/Herramientas</w:t>
      </w:r>
      <w:r>
        <w:rPr>
          <w:rFonts w:ascii="Nunito Sans" w:eastAsia="Calibri" w:hAnsi="Nunito Sans" w:cs="Arial"/>
          <w:b/>
          <w:bCs/>
          <w:color w:val="000000"/>
        </w:rPr>
        <w:t xml:space="preserve">: </w:t>
      </w:r>
    </w:p>
    <w:p w14:paraId="239D4438" w14:textId="77777777" w:rsidR="00AD5DBD" w:rsidRDefault="00AD5DBD" w:rsidP="004A76C1">
      <w:pPr>
        <w:autoSpaceDE w:val="0"/>
        <w:autoSpaceDN w:val="0"/>
        <w:adjustRightInd w:val="0"/>
        <w:spacing w:after="0" w:line="240" w:lineRule="auto"/>
        <w:jc w:val="both"/>
        <w:rPr>
          <w:rFonts w:ascii="Nunito Sans" w:eastAsia="Calibri" w:hAnsi="Nunito Sans" w:cs="Arial"/>
          <w:b/>
          <w:bCs/>
          <w:color w:val="000000"/>
        </w:rPr>
      </w:pPr>
    </w:p>
    <w:p w14:paraId="4B4CB4B2" w14:textId="77777777" w:rsidR="00D52605" w:rsidRDefault="00094ED7" w:rsidP="004A76C1">
      <w:p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Herramienta menor (corte, sujeción, perforación), escalera/andamio, nivel/laser, taladro y brocas, llaves, selladores y adhesivos, EPP completo (casco, guantes, gafas, protección respiratoria según polvo, calzado, arnés y línea de vida cuando aplique).</w:t>
      </w:r>
      <w:r w:rsidR="00D52605">
        <w:rPr>
          <w:rFonts w:ascii="Nunito Sans" w:eastAsia="Calibri" w:hAnsi="Nunito Sans" w:cs="Arial"/>
          <w:color w:val="000000"/>
        </w:rPr>
        <w:t xml:space="preserve"> </w:t>
      </w:r>
    </w:p>
    <w:p w14:paraId="4312B2CD" w14:textId="3956A034" w:rsidR="00D52605" w:rsidRPr="002042FE" w:rsidRDefault="00D5260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Andamio tubular 1,5*1,5 c/cruceta.</w:t>
      </w:r>
    </w:p>
    <w:p w14:paraId="0BF158D5" w14:textId="77777777" w:rsidR="00AD5DBD" w:rsidRDefault="00AD5DBD" w:rsidP="004A76C1">
      <w:pPr>
        <w:autoSpaceDE w:val="0"/>
        <w:autoSpaceDN w:val="0"/>
        <w:adjustRightInd w:val="0"/>
        <w:spacing w:after="0" w:line="240" w:lineRule="auto"/>
        <w:jc w:val="both"/>
        <w:rPr>
          <w:rFonts w:ascii="Nunito Sans" w:eastAsia="Calibri" w:hAnsi="Nunito Sans" w:cs="Arial"/>
          <w:b/>
          <w:bCs/>
          <w:color w:val="000000"/>
        </w:rPr>
      </w:pPr>
    </w:p>
    <w:p w14:paraId="18858BAE" w14:textId="782A5AFB" w:rsidR="00094ED7" w:rsidRPr="00094ED7" w:rsidRDefault="00094ED7" w:rsidP="004A76C1">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Transporte</w:t>
      </w:r>
    </w:p>
    <w:p w14:paraId="65F00F48" w14:textId="77777777" w:rsidR="00AD5DBD" w:rsidRDefault="00AD5DBD" w:rsidP="004A76C1">
      <w:pPr>
        <w:autoSpaceDE w:val="0"/>
        <w:autoSpaceDN w:val="0"/>
        <w:adjustRightInd w:val="0"/>
        <w:spacing w:after="0" w:line="240" w:lineRule="auto"/>
        <w:jc w:val="both"/>
        <w:rPr>
          <w:rFonts w:ascii="Nunito Sans" w:eastAsia="Calibri" w:hAnsi="Nunito Sans" w:cs="Arial"/>
          <w:color w:val="000000"/>
        </w:rPr>
      </w:pPr>
    </w:p>
    <w:p w14:paraId="564C43E3" w14:textId="634EED3C" w:rsidR="00094ED7" w:rsidRPr="00094ED7" w:rsidRDefault="00094ED7" w:rsidP="004A76C1">
      <w:p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Incluye transporte de materiales, equipos y escombros hasta/desde la obra y disposición de residuos en sitio autorizado.</w:t>
      </w:r>
    </w:p>
    <w:p w14:paraId="6AFD0122" w14:textId="77777777" w:rsidR="00AD5DBD" w:rsidRDefault="00AD5DBD" w:rsidP="004A76C1">
      <w:pPr>
        <w:autoSpaceDE w:val="0"/>
        <w:autoSpaceDN w:val="0"/>
        <w:adjustRightInd w:val="0"/>
        <w:spacing w:after="0" w:line="240" w:lineRule="auto"/>
        <w:jc w:val="both"/>
        <w:rPr>
          <w:rFonts w:ascii="Nunito Sans" w:eastAsia="Calibri" w:hAnsi="Nunito Sans" w:cs="Arial"/>
          <w:b/>
          <w:bCs/>
          <w:color w:val="000000"/>
        </w:rPr>
      </w:pPr>
    </w:p>
    <w:p w14:paraId="46D545B7" w14:textId="458719FE" w:rsidR="00094ED7" w:rsidRPr="00094ED7" w:rsidRDefault="00094ED7" w:rsidP="004A76C1">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Mano de obra</w:t>
      </w:r>
    </w:p>
    <w:p w14:paraId="27E16EC5" w14:textId="77777777" w:rsidR="00AD5DBD" w:rsidRDefault="00AD5DBD" w:rsidP="004A76C1">
      <w:pPr>
        <w:autoSpaceDE w:val="0"/>
        <w:autoSpaceDN w:val="0"/>
        <w:adjustRightInd w:val="0"/>
        <w:spacing w:after="0" w:line="240" w:lineRule="auto"/>
        <w:jc w:val="both"/>
        <w:rPr>
          <w:rFonts w:ascii="Nunito Sans" w:eastAsia="Calibri" w:hAnsi="Nunito Sans" w:cs="Arial"/>
          <w:b/>
          <w:bCs/>
          <w:color w:val="000000"/>
        </w:rPr>
      </w:pPr>
    </w:p>
    <w:p w14:paraId="2E4B149C" w14:textId="77777777" w:rsidR="00AD5DBD" w:rsidRDefault="00AD5DBD" w:rsidP="004A76C1">
      <w:pPr>
        <w:autoSpaceDE w:val="0"/>
        <w:autoSpaceDN w:val="0"/>
        <w:adjustRightInd w:val="0"/>
        <w:spacing w:after="0" w:line="240" w:lineRule="auto"/>
        <w:jc w:val="both"/>
        <w:rPr>
          <w:rFonts w:ascii="Nunito Sans" w:eastAsia="Calibri" w:hAnsi="Nunito Sans" w:cs="Arial"/>
          <w:b/>
          <w:bCs/>
          <w:color w:val="000000"/>
        </w:rPr>
      </w:pPr>
      <w:r w:rsidRPr="00FF1E79">
        <w:rPr>
          <w:rFonts w:ascii="Nunito Sans" w:hAnsi="Nunito Sans" w:cs="Arial"/>
          <w:color w:val="000000" w:themeColor="text1"/>
        </w:rPr>
        <w:t>La mano de obra corresponde a una cuadrilla tipo AA (Albañilería), conformada por un oficial y un ayudante</w:t>
      </w:r>
      <w:r>
        <w:rPr>
          <w:rFonts w:ascii="Nunito Sans" w:eastAsia="Calibri" w:hAnsi="Nunito Sans" w:cs="Arial"/>
          <w:b/>
          <w:bCs/>
          <w:color w:val="000000"/>
        </w:rPr>
        <w:t>.</w:t>
      </w:r>
    </w:p>
    <w:p w14:paraId="087731F7" w14:textId="77777777" w:rsidR="00AD5DBD" w:rsidRDefault="00AD5DBD" w:rsidP="004A76C1">
      <w:pPr>
        <w:autoSpaceDE w:val="0"/>
        <w:autoSpaceDN w:val="0"/>
        <w:adjustRightInd w:val="0"/>
        <w:spacing w:after="0" w:line="240" w:lineRule="auto"/>
        <w:jc w:val="both"/>
        <w:rPr>
          <w:rFonts w:ascii="Nunito Sans" w:eastAsia="Calibri" w:hAnsi="Nunito Sans" w:cs="Arial"/>
          <w:b/>
          <w:bCs/>
          <w:color w:val="000000"/>
        </w:rPr>
      </w:pPr>
    </w:p>
    <w:p w14:paraId="32908C79" w14:textId="77777777" w:rsidR="00094ED7" w:rsidRPr="00094ED7" w:rsidRDefault="00094ED7" w:rsidP="004A76C1">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Medida y forma de pago</w:t>
      </w:r>
    </w:p>
    <w:p w14:paraId="13F9356F" w14:textId="77777777" w:rsidR="00AD5DBD" w:rsidRDefault="00AD5DBD" w:rsidP="004A76C1">
      <w:pPr>
        <w:autoSpaceDE w:val="0"/>
        <w:autoSpaceDN w:val="0"/>
        <w:adjustRightInd w:val="0"/>
        <w:spacing w:after="0" w:line="240" w:lineRule="auto"/>
        <w:jc w:val="both"/>
        <w:rPr>
          <w:rFonts w:ascii="Nunito Sans" w:eastAsia="Calibri" w:hAnsi="Nunito Sans" w:cs="Arial"/>
          <w:color w:val="000000"/>
        </w:rPr>
      </w:pPr>
    </w:p>
    <w:p w14:paraId="6E69DA7E" w14:textId="7961A6F0" w:rsidR="00094ED7" w:rsidRPr="00094ED7" w:rsidRDefault="00094ED7" w:rsidP="004A76C1">
      <w:p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 xml:space="preserve">La medición será por Unidad </w:t>
      </w:r>
      <w:r w:rsidR="00AD5DBD" w:rsidRPr="00D52605">
        <w:rPr>
          <w:rFonts w:ascii="Nunito Sans" w:eastAsia="Calibri" w:hAnsi="Nunito Sans" w:cs="Arial"/>
          <w:color w:val="000000"/>
        </w:rPr>
        <w:t>(Un)</w:t>
      </w:r>
      <w:r w:rsidRPr="00094ED7">
        <w:rPr>
          <w:rFonts w:ascii="Nunito Sans" w:eastAsia="Calibri" w:hAnsi="Nunito Sans" w:cs="Arial"/>
          <w:color w:val="000000"/>
        </w:rPr>
        <w:t xml:space="preserve"> de sistema instalado, de acuerdo con las cantidades ejecutadas y recibidas a satisfacción por la supervisión/interventoría. El precio unitario incluye diseño básico, suministro, instalación, pruebas, señalización, capacitación inicial, herramienta, mano de obra, materiales, equipos y transporte necesarios para su correcta ejecución.</w:t>
      </w:r>
    </w:p>
    <w:p w14:paraId="7F028812" w14:textId="77777777" w:rsidR="00AD5DBD" w:rsidRDefault="00AD5DBD" w:rsidP="004A76C1">
      <w:pPr>
        <w:autoSpaceDE w:val="0"/>
        <w:autoSpaceDN w:val="0"/>
        <w:adjustRightInd w:val="0"/>
        <w:spacing w:after="0" w:line="240" w:lineRule="auto"/>
        <w:jc w:val="both"/>
        <w:rPr>
          <w:rFonts w:ascii="Nunito Sans" w:eastAsia="Calibri" w:hAnsi="Nunito Sans" w:cs="Arial"/>
          <w:b/>
          <w:bCs/>
          <w:color w:val="000000"/>
        </w:rPr>
      </w:pPr>
    </w:p>
    <w:p w14:paraId="6DEFFA1F" w14:textId="324E4039" w:rsidR="00094ED7" w:rsidRPr="00094ED7" w:rsidRDefault="00094ED7" w:rsidP="004A76C1">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No conformidad</w:t>
      </w:r>
    </w:p>
    <w:p w14:paraId="5251EC7E" w14:textId="77777777" w:rsidR="00AD5DBD" w:rsidRDefault="00AD5DBD" w:rsidP="004A76C1">
      <w:pPr>
        <w:autoSpaceDE w:val="0"/>
        <w:autoSpaceDN w:val="0"/>
        <w:adjustRightInd w:val="0"/>
        <w:spacing w:after="0" w:line="240" w:lineRule="auto"/>
        <w:jc w:val="both"/>
        <w:rPr>
          <w:rFonts w:ascii="Nunito Sans" w:eastAsia="Calibri" w:hAnsi="Nunito Sans" w:cs="Arial"/>
          <w:color w:val="000000"/>
        </w:rPr>
      </w:pPr>
    </w:p>
    <w:p w14:paraId="2A5B7C43" w14:textId="1F2B11AD" w:rsidR="00094ED7" w:rsidRPr="00094ED7" w:rsidRDefault="00094ED7" w:rsidP="004A76C1">
      <w:pPr>
        <w:autoSpaceDE w:val="0"/>
        <w:autoSpaceDN w:val="0"/>
        <w:adjustRightInd w:val="0"/>
        <w:spacing w:after="0" w:line="240" w:lineRule="auto"/>
        <w:jc w:val="both"/>
        <w:rPr>
          <w:rFonts w:ascii="Nunito Sans" w:eastAsia="Calibri" w:hAnsi="Nunito Sans" w:cs="Arial"/>
          <w:color w:val="000000"/>
        </w:rPr>
      </w:pPr>
      <w:r w:rsidRPr="00094ED7">
        <w:rPr>
          <w:rFonts w:ascii="Nunito Sans" w:eastAsia="Calibri" w:hAnsi="Nunito Sans" w:cs="Arial"/>
          <w:color w:val="000000"/>
        </w:rPr>
        <w:t>Si el sistema no cumple estas especificaciones (fugas, pendientes inadecuadas, rebose deficiente, ausencia de señalización, conexiones cruzadas, etc.), se considerará mal ejecutado. El ejecutor deberá corregir o reconstruir a su costo, sin reconocer modificaciones ni adiciones de plazo.</w:t>
      </w:r>
    </w:p>
    <w:p w14:paraId="5EFE1C8E" w14:textId="77777777" w:rsidR="00AD5DBD" w:rsidRDefault="00AD5DBD" w:rsidP="004A76C1">
      <w:pPr>
        <w:autoSpaceDE w:val="0"/>
        <w:autoSpaceDN w:val="0"/>
        <w:adjustRightInd w:val="0"/>
        <w:spacing w:after="0" w:line="240" w:lineRule="auto"/>
        <w:jc w:val="both"/>
        <w:rPr>
          <w:rFonts w:ascii="Nunito Sans" w:eastAsia="Calibri" w:hAnsi="Nunito Sans" w:cs="Arial"/>
          <w:b/>
          <w:bCs/>
          <w:color w:val="000000"/>
        </w:rPr>
      </w:pPr>
    </w:p>
    <w:p w14:paraId="12BAD9B4" w14:textId="2BEA8507" w:rsidR="00094ED7" w:rsidRDefault="00094ED7" w:rsidP="004A76C1">
      <w:pPr>
        <w:autoSpaceDE w:val="0"/>
        <w:autoSpaceDN w:val="0"/>
        <w:adjustRightInd w:val="0"/>
        <w:spacing w:after="0" w:line="240" w:lineRule="auto"/>
        <w:jc w:val="both"/>
        <w:rPr>
          <w:rFonts w:ascii="Nunito Sans" w:eastAsia="Calibri" w:hAnsi="Nunito Sans" w:cs="Arial"/>
          <w:b/>
          <w:bCs/>
          <w:color w:val="000000"/>
        </w:rPr>
      </w:pPr>
      <w:r w:rsidRPr="00094ED7">
        <w:rPr>
          <w:rFonts w:ascii="Nunito Sans" w:eastAsia="Calibri" w:hAnsi="Nunito Sans" w:cs="Arial"/>
          <w:b/>
          <w:bCs/>
          <w:color w:val="000000"/>
        </w:rPr>
        <w:t>Otros (imágenes, esquemas, etc.)</w:t>
      </w:r>
    </w:p>
    <w:p w14:paraId="0711EA86" w14:textId="77777777" w:rsidR="00AD5DBD" w:rsidRPr="00094ED7" w:rsidRDefault="00AD5DBD" w:rsidP="004A76C1">
      <w:pPr>
        <w:autoSpaceDE w:val="0"/>
        <w:autoSpaceDN w:val="0"/>
        <w:adjustRightInd w:val="0"/>
        <w:spacing w:after="0" w:line="240" w:lineRule="auto"/>
        <w:jc w:val="both"/>
        <w:rPr>
          <w:rFonts w:ascii="Nunito Sans" w:eastAsia="Calibri" w:hAnsi="Nunito Sans" w:cs="Arial"/>
          <w:b/>
          <w:bCs/>
          <w:color w:val="000000"/>
        </w:rPr>
      </w:pPr>
    </w:p>
    <w:p w14:paraId="1FF74DF7" w14:textId="73477F6B" w:rsidR="00AD5DBD" w:rsidRDefault="00AD5DBD" w:rsidP="004A76C1">
      <w:pPr>
        <w:autoSpaceDE w:val="0"/>
        <w:autoSpaceDN w:val="0"/>
        <w:adjustRightInd w:val="0"/>
        <w:spacing w:after="0" w:line="240" w:lineRule="auto"/>
        <w:jc w:val="center"/>
        <w:rPr>
          <w:rFonts w:ascii="Nunito Sans" w:eastAsia="Calibri" w:hAnsi="Nunito Sans" w:cs="Arial"/>
          <w:color w:val="000000"/>
        </w:rPr>
      </w:pPr>
      <w:r>
        <w:rPr>
          <w:rFonts w:ascii="Nunito Sans" w:eastAsia="Calibri" w:hAnsi="Nunito Sans" w:cs="Arial"/>
          <w:noProof/>
          <w:color w:val="000000"/>
        </w:rPr>
        <w:drawing>
          <wp:inline distT="0" distB="0" distL="0" distR="0" wp14:anchorId="66D6F405" wp14:editId="5A116FAF">
            <wp:extent cx="4846320" cy="3954780"/>
            <wp:effectExtent l="0" t="0" r="0" b="7620"/>
            <wp:docPr id="56901060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3097" b="3859"/>
                    <a:stretch>
                      <a:fillRect/>
                    </a:stretch>
                  </pic:blipFill>
                  <pic:spPr bwMode="auto">
                    <a:xfrm>
                      <a:off x="0" y="0"/>
                      <a:ext cx="4862774" cy="3968207"/>
                    </a:xfrm>
                    <a:prstGeom prst="rect">
                      <a:avLst/>
                    </a:prstGeom>
                    <a:noFill/>
                    <a:ln>
                      <a:noFill/>
                    </a:ln>
                    <a:extLst>
                      <a:ext uri="{53640926-AAD7-44D8-BBD7-CCE9431645EC}">
                        <a14:shadowObscured xmlns:a14="http://schemas.microsoft.com/office/drawing/2010/main"/>
                      </a:ext>
                    </a:extLst>
                  </pic:spPr>
                </pic:pic>
              </a:graphicData>
            </a:graphic>
          </wp:inline>
        </w:drawing>
      </w:r>
    </w:p>
    <w:p w14:paraId="447D09A4" w14:textId="0A7E3403" w:rsidR="00094ED7" w:rsidRPr="002042FE" w:rsidRDefault="00AD5DBD" w:rsidP="004A76C1">
      <w:pPr>
        <w:autoSpaceDE w:val="0"/>
        <w:autoSpaceDN w:val="0"/>
        <w:adjustRightInd w:val="0"/>
        <w:spacing w:after="0" w:line="240" w:lineRule="auto"/>
        <w:jc w:val="both"/>
        <w:rPr>
          <w:rFonts w:ascii="Nunito Sans" w:eastAsia="Calibri" w:hAnsi="Nunito Sans" w:cs="Arial"/>
          <w:color w:val="000000"/>
        </w:rPr>
      </w:pPr>
      <w:r>
        <w:rPr>
          <w:noProof/>
        </w:rPr>
        <mc:AlternateContent>
          <mc:Choice Requires="wps">
            <w:drawing>
              <wp:inline distT="0" distB="0" distL="0" distR="0" wp14:anchorId="0EE589FC" wp14:editId="46D23D15">
                <wp:extent cx="304800" cy="304800"/>
                <wp:effectExtent l="0" t="0" r="0" b="0"/>
                <wp:docPr id="1653290163" name="Rectángulo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934BAC" id="Rectángulo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33DC149" w14:textId="77777777" w:rsidR="00757325" w:rsidRPr="002042FE" w:rsidRDefault="00757325" w:rsidP="004A76C1">
      <w:pPr>
        <w:pStyle w:val="Prrafodelista"/>
        <w:keepNext/>
        <w:keepLines/>
        <w:numPr>
          <w:ilvl w:val="1"/>
          <w:numId w:val="26"/>
        </w:numPr>
        <w:spacing w:after="0" w:line="240" w:lineRule="auto"/>
        <w:ind w:left="426"/>
        <w:jc w:val="both"/>
        <w:outlineLvl w:val="1"/>
        <w:rPr>
          <w:rFonts w:ascii="Nunito Sans" w:eastAsia="Times New Roman" w:hAnsi="Nunito Sans" w:cs="Times New Roman"/>
          <w:b/>
          <w:bCs/>
          <w:color w:val="000000" w:themeColor="text1"/>
          <w:sz w:val="22"/>
          <w:szCs w:val="22"/>
        </w:rPr>
      </w:pPr>
      <w:r w:rsidRPr="002042FE">
        <w:rPr>
          <w:rFonts w:ascii="Nunito Sans" w:eastAsia="Times New Roman" w:hAnsi="Nunito Sans" w:cs="Times New Roman"/>
          <w:b/>
          <w:bCs/>
          <w:color w:val="000000" w:themeColor="text1"/>
          <w:sz w:val="22"/>
          <w:szCs w:val="22"/>
        </w:rPr>
        <w:t>IMPERMEABILIZACIÓN CON MATERIAL BITUMINOSO PARA DIFERENTES ACTIVIDADES</w:t>
      </w:r>
    </w:p>
    <w:p w14:paraId="132CE3C4" w14:textId="77777777" w:rsidR="00757325" w:rsidRPr="002042FE" w:rsidRDefault="00757325" w:rsidP="004A76C1">
      <w:pPr>
        <w:spacing w:after="0" w:line="240" w:lineRule="auto"/>
        <w:rPr>
          <w:rFonts w:ascii="Nunito Sans" w:eastAsia="Calibri" w:hAnsi="Nunito Sans" w:cs="Times New Roman"/>
        </w:rPr>
      </w:pPr>
    </w:p>
    <w:p w14:paraId="3C2A8C4D" w14:textId="77777777"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w:t>
      </w:r>
      <w:r w:rsidRPr="002042FE">
        <w:rPr>
          <w:rFonts w:ascii="Nunito Sans" w:eastAsia="Calibri" w:hAnsi="Nunito Sans" w:cs="Arial"/>
          <w:color w:val="000000"/>
          <w:shd w:val="clear" w:color="auto" w:fill="FFFFFF"/>
        </w:rPr>
        <w:t xml:space="preserve"> la aplicación de las emulsiones asfálticas, las cuales pueden ser utilizan para impermeabilizar azoteas, muros, jardineras, etc.</w:t>
      </w:r>
      <w:r w:rsidRPr="002042FE">
        <w:rPr>
          <w:rFonts w:ascii="Nunito Sans" w:eastAsia="Calibri" w:hAnsi="Nunito Sans" w:cs="Arial"/>
          <w:color w:val="000000"/>
        </w:rPr>
        <w:t xml:space="preserve"> Este producto se puede utilizar para el sellado de juntas de unión y juntas con movimiento.</w:t>
      </w:r>
      <w:r w:rsidRPr="002042FE">
        <w:rPr>
          <w:rFonts w:ascii="Nunito Sans" w:eastAsia="Calibri" w:hAnsi="Nunito Sans" w:cs="Arial"/>
          <w:color w:val="000000"/>
          <w:shd w:val="clear" w:color="auto" w:fill="FFFFFF"/>
        </w:rPr>
        <w:t xml:space="preserve"> Usado con el velo de vidrio alcanza un mejor comportamiento de durabilidad. </w:t>
      </w:r>
      <w:r w:rsidRPr="002042FE">
        <w:rPr>
          <w:rFonts w:ascii="Nunito Sans" w:eastAsia="Calibri" w:hAnsi="Nunito Sans" w:cs="Arial"/>
          <w:color w:val="000000"/>
        </w:rPr>
        <w:t>Dependiendo del lugar en que se vaya a instalar se establecerá el plan de trabajo, los medios a utilizar, el destino, localización de estos y la metodología de la entrega.</w:t>
      </w:r>
    </w:p>
    <w:p w14:paraId="6AB20BCD" w14:textId="77777777" w:rsidR="00094ED7" w:rsidRDefault="00094ED7" w:rsidP="004A76C1">
      <w:pPr>
        <w:spacing w:after="0" w:line="240" w:lineRule="auto"/>
        <w:jc w:val="both"/>
        <w:rPr>
          <w:rFonts w:ascii="Nunito Sans" w:eastAsia="Calibri" w:hAnsi="Nunito Sans" w:cs="Arial"/>
          <w:b/>
          <w:color w:val="000000"/>
        </w:rPr>
      </w:pPr>
    </w:p>
    <w:p w14:paraId="4755455B" w14:textId="06D9C047"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075FF229" w14:textId="77777777" w:rsidR="00094ED7" w:rsidRPr="002042FE" w:rsidRDefault="00094ED7" w:rsidP="004A76C1">
      <w:pPr>
        <w:spacing w:after="0" w:line="240" w:lineRule="auto"/>
        <w:jc w:val="both"/>
        <w:rPr>
          <w:rFonts w:ascii="Nunito Sans" w:eastAsia="Calibri" w:hAnsi="Nunito Sans" w:cs="Arial"/>
          <w:color w:val="000000"/>
        </w:rPr>
      </w:pPr>
    </w:p>
    <w:p w14:paraId="2D5296AA" w14:textId="77777777"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aplicación de tratamiento de impermeabilización con material bituminoso para diferentes actividades. Para el tratamiento de terrazas o cubierta se debe realizar primero la limpieza de la cubierta o terraza, con la aplicación de la emulsión se logra la reposición de revoques, bocas de desagüe, sellado de grietas. Al aplicar la emulsión se tendrá </w:t>
      </w:r>
      <w:r w:rsidRPr="002042FE">
        <w:rPr>
          <w:rFonts w:ascii="Nunito Sans" w:eastAsia="Calibri" w:hAnsi="Nunito Sans" w:cs="Arial"/>
          <w:color w:val="000000"/>
          <w:shd w:val="clear" w:color="auto" w:fill="FFFFFF"/>
        </w:rPr>
        <w:lastRenderedPageBreak/>
        <w:t xml:space="preserve">un consumo de 1k/m2 por capa. </w:t>
      </w:r>
      <w:r w:rsidRPr="002042FE">
        <w:rPr>
          <w:rFonts w:ascii="Nunito Sans" w:eastAsia="Calibri" w:hAnsi="Nunito Sans" w:cs="Arial"/>
          <w:color w:val="000000"/>
        </w:rPr>
        <w:t>Se pueden hacer dos o tres aplicaciones sucesivas y alternadas de emulsión asfáltica</w:t>
      </w:r>
      <w:r w:rsidRPr="002042FE">
        <w:rPr>
          <w:rFonts w:ascii="Nunito Sans" w:eastAsia="Calibri" w:hAnsi="Nunito Sans" w:cs="Arial"/>
          <w:color w:val="000000"/>
          <w:shd w:val="clear" w:color="auto" w:fill="FFFFFF"/>
        </w:rPr>
        <w:t xml:space="preserve">. Se recubrirá en caso de que no se transite con arena gruesa o aluminio asfáltico, cubriendo toda la superficie.  Este proceso incluye materiales, equipo y retiro de residuos generados. 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643C79C7" w14:textId="77777777" w:rsidR="00094ED7" w:rsidRPr="002042FE" w:rsidRDefault="00094ED7" w:rsidP="004A76C1">
      <w:pPr>
        <w:spacing w:after="0" w:line="240" w:lineRule="auto"/>
        <w:jc w:val="both"/>
        <w:rPr>
          <w:rFonts w:ascii="Nunito Sans" w:eastAsia="Calibri" w:hAnsi="Nunito Sans" w:cs="Arial"/>
          <w:color w:val="000000"/>
        </w:rPr>
      </w:pPr>
    </w:p>
    <w:p w14:paraId="546AD318" w14:textId="77777777"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70155992" w14:textId="77777777" w:rsidR="00094ED7" w:rsidRPr="002042FE" w:rsidRDefault="00094ED7" w:rsidP="004A76C1">
      <w:pPr>
        <w:spacing w:after="0" w:line="240" w:lineRule="auto"/>
        <w:jc w:val="both"/>
        <w:rPr>
          <w:rFonts w:ascii="Nunito Sans" w:eastAsia="Calibri" w:hAnsi="Nunito Sans" w:cs="Arial"/>
          <w:b/>
          <w:color w:val="000000"/>
        </w:rPr>
      </w:pPr>
    </w:p>
    <w:p w14:paraId="213129AB" w14:textId="77777777" w:rsidR="00757325" w:rsidRPr="002042FE" w:rsidRDefault="00757325" w:rsidP="004A76C1">
      <w:pPr>
        <w:numPr>
          <w:ilvl w:val="0"/>
          <w:numId w:val="2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761858D0" w14:textId="77777777" w:rsidR="00757325" w:rsidRPr="002042FE" w:rsidRDefault="00757325" w:rsidP="004A76C1">
      <w:pPr>
        <w:numPr>
          <w:ilvl w:val="0"/>
          <w:numId w:val="2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Implementar los parámetros de seguridad industrial.</w:t>
      </w:r>
    </w:p>
    <w:p w14:paraId="1F141FA5" w14:textId="77777777" w:rsidR="00757325" w:rsidRPr="002042FE" w:rsidRDefault="00757325" w:rsidP="004A76C1">
      <w:pPr>
        <w:numPr>
          <w:ilvl w:val="0"/>
          <w:numId w:val="2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Preparar la superficie a tratar, limpiándola de todo residuo, con la aplicación se repara la superficie, restablece las bocas de los desagües, realiza sellamiento de grietas.</w:t>
      </w:r>
    </w:p>
    <w:p w14:paraId="620ECEFC" w14:textId="77777777" w:rsidR="00757325" w:rsidRPr="002042FE" w:rsidRDefault="00757325" w:rsidP="004A76C1">
      <w:pPr>
        <w:numPr>
          <w:ilvl w:val="0"/>
          <w:numId w:val="2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Aplicar la emulsión teniendo en cuenta que debe esparcirla en 2 o 3 capas con un rendimiento aproximado de </w:t>
      </w:r>
      <w:r w:rsidRPr="002042FE">
        <w:rPr>
          <w:rFonts w:ascii="Nunito Sans" w:eastAsia="Calibri" w:hAnsi="Nunito Sans" w:cs="Arial"/>
          <w:color w:val="000000"/>
          <w:shd w:val="clear" w:color="auto" w:fill="FFFFFF"/>
        </w:rPr>
        <w:t>1k/m2 por capa.</w:t>
      </w:r>
    </w:p>
    <w:p w14:paraId="6D2795C7" w14:textId="77777777" w:rsidR="00757325" w:rsidRPr="002042FE" w:rsidRDefault="00757325" w:rsidP="004A76C1">
      <w:pPr>
        <w:numPr>
          <w:ilvl w:val="0"/>
          <w:numId w:val="2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Observar las instrucciones de las especificaciones o ficha técnica del fabricante de Emulsión asfáltica Sika 18 Kg. Teniendo en cuenta si la aplicación se hace en frío o caliente.</w:t>
      </w:r>
    </w:p>
    <w:p w14:paraId="22A9D347" w14:textId="77777777" w:rsidR="00757325" w:rsidRPr="002042FE" w:rsidRDefault="00757325" w:rsidP="004A76C1">
      <w:pPr>
        <w:numPr>
          <w:ilvl w:val="0"/>
          <w:numId w:val="2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681B187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287817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537EE7C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68EC1F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w:t>
      </w:r>
    </w:p>
    <w:p w14:paraId="6DB4FB0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30FEA0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Emulsión asfáltica Sika 18 kg o similar  </w:t>
      </w:r>
    </w:p>
    <w:p w14:paraId="2491F35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43ABFDA" w14:textId="2C877D4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0CDF131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64ED48B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protección</w:t>
      </w:r>
    </w:p>
    <w:p w14:paraId="7E0BF7C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C2EC42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1927BAB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432372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BB Instalación (un oficial y 1 ayudantes.</w:t>
      </w:r>
    </w:p>
    <w:p w14:paraId="357A89A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8FF347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318BA10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4AE4CEF" w14:textId="7F3994A4"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de aplicación,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C499B" w:rsidRPr="002042FE">
        <w:rPr>
          <w:rFonts w:ascii="Nunito Sans" w:eastAsia="Calibri" w:hAnsi="Nunito Sans" w:cs="Arial"/>
          <w:color w:val="000000"/>
        </w:rPr>
        <w:t xml:space="preserve">, </w:t>
      </w:r>
      <w:r w:rsidRPr="002042FE">
        <w:rPr>
          <w:rFonts w:ascii="Nunito Sans" w:eastAsia="Calibri" w:hAnsi="Nunito Sans" w:cs="Arial"/>
          <w:color w:val="000000"/>
        </w:rPr>
        <w:t xml:space="preserve">que </w:t>
      </w:r>
      <w:r w:rsidRPr="002042FE">
        <w:rPr>
          <w:rFonts w:ascii="Nunito Sans" w:eastAsia="Calibri" w:hAnsi="Nunito Sans" w:cs="Arial"/>
          <w:color w:val="000000"/>
        </w:rPr>
        <w:lastRenderedPageBreak/>
        <w:t>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3DCA452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3CC3C05" w14:textId="5F085C33"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D27448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67D28D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0A95921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EB10BC3" w14:textId="64DDD7A5" w:rsidR="00757325"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230731EC" w14:textId="77777777" w:rsidR="00094ED7" w:rsidRPr="002042FE" w:rsidRDefault="00094ED7" w:rsidP="004A76C1">
      <w:pPr>
        <w:autoSpaceDE w:val="0"/>
        <w:autoSpaceDN w:val="0"/>
        <w:adjustRightInd w:val="0"/>
        <w:spacing w:after="0" w:line="240" w:lineRule="auto"/>
        <w:jc w:val="both"/>
        <w:rPr>
          <w:rFonts w:ascii="Nunito Sans" w:eastAsia="Calibri" w:hAnsi="Nunito Sans" w:cs="Arial"/>
          <w:color w:val="000000"/>
        </w:rPr>
      </w:pPr>
    </w:p>
    <w:p w14:paraId="091CECE5" w14:textId="77777777" w:rsidR="00757325" w:rsidRPr="00094ED7" w:rsidRDefault="00757325" w:rsidP="004A76C1">
      <w:pPr>
        <w:pStyle w:val="Prrafodelista"/>
        <w:keepNext/>
        <w:keepLines/>
        <w:numPr>
          <w:ilvl w:val="0"/>
          <w:numId w:val="86"/>
        </w:numPr>
        <w:spacing w:after="0" w:line="240" w:lineRule="auto"/>
        <w:outlineLvl w:val="1"/>
        <w:rPr>
          <w:rFonts w:ascii="Nunito Sans" w:eastAsia="Times New Roman" w:hAnsi="Nunito Sans" w:cs="Times New Roman"/>
          <w:b/>
          <w:bCs/>
          <w:sz w:val="22"/>
          <w:szCs w:val="22"/>
        </w:rPr>
      </w:pPr>
      <w:r w:rsidRPr="002042FE">
        <w:rPr>
          <w:rFonts w:ascii="Nunito Sans" w:eastAsia="Times New Roman" w:hAnsi="Nunito Sans" w:cs="Arial"/>
          <w:b/>
          <w:bCs/>
          <w:sz w:val="22"/>
          <w:szCs w:val="22"/>
        </w:rPr>
        <w:t>MAMPOSTERÍA</w:t>
      </w:r>
    </w:p>
    <w:p w14:paraId="4D97462B" w14:textId="77777777" w:rsidR="00094ED7" w:rsidRPr="002042FE" w:rsidRDefault="00094ED7" w:rsidP="004A76C1">
      <w:pPr>
        <w:pStyle w:val="Prrafodelista"/>
        <w:keepNext/>
        <w:keepLines/>
        <w:spacing w:after="0" w:line="240" w:lineRule="auto"/>
        <w:ind w:left="360"/>
        <w:outlineLvl w:val="1"/>
        <w:rPr>
          <w:rFonts w:ascii="Nunito Sans" w:eastAsia="Times New Roman" w:hAnsi="Nunito Sans" w:cs="Times New Roman"/>
          <w:b/>
          <w:bCs/>
          <w:sz w:val="22"/>
          <w:szCs w:val="22"/>
        </w:rPr>
      </w:pPr>
    </w:p>
    <w:p w14:paraId="35B8B162" w14:textId="77777777" w:rsidR="00757325" w:rsidRPr="002042FE" w:rsidRDefault="00757325" w:rsidP="004A76C1">
      <w:pPr>
        <w:pStyle w:val="Ttulo2"/>
        <w:numPr>
          <w:ilvl w:val="1"/>
          <w:numId w:val="86"/>
        </w:numPr>
        <w:spacing w:before="0" w:after="0" w:line="240" w:lineRule="auto"/>
        <w:ind w:left="420" w:hanging="420"/>
        <w:jc w:val="both"/>
        <w:rPr>
          <w:rFonts w:ascii="Nunito Sans" w:hAnsi="Nunito Sans"/>
          <w:color w:val="auto"/>
          <w:sz w:val="22"/>
          <w:szCs w:val="22"/>
        </w:rPr>
      </w:pPr>
      <w:r w:rsidRPr="002042FE">
        <w:rPr>
          <w:rFonts w:ascii="Nunito Sans" w:hAnsi="Nunito Sans"/>
          <w:color w:val="auto"/>
          <w:sz w:val="22"/>
          <w:szCs w:val="22"/>
        </w:rPr>
        <w:t>MAMPOSTERÍA PARA MURO DIVISORIO BLOQUE ESTRIADO No 4.</w:t>
      </w:r>
    </w:p>
    <w:p w14:paraId="0979CC2E" w14:textId="77777777" w:rsidR="00757325" w:rsidRPr="002042FE" w:rsidRDefault="00757325" w:rsidP="004A76C1">
      <w:pPr>
        <w:spacing w:after="0" w:line="240" w:lineRule="auto"/>
        <w:rPr>
          <w:rFonts w:ascii="Nunito Sans" w:hAnsi="Nunito Sans"/>
        </w:rPr>
      </w:pPr>
    </w:p>
    <w:p w14:paraId="209AB071"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estos ítems los trabajos necesarios para la construcción de un muro bloque de arcilla de 0.10 m o en bloque estriado No. 4. Dependiendo del lugar en que se vaya a instalar se establecerá el plan de trabajo, los medios a utilizar, el destino, localización de estos y la metodología de la entrega.</w:t>
      </w:r>
    </w:p>
    <w:p w14:paraId="712F81EF" w14:textId="77777777" w:rsidR="00D52605" w:rsidRDefault="00D52605" w:rsidP="004A76C1">
      <w:pPr>
        <w:pStyle w:val="Estilo1"/>
        <w:spacing w:after="0" w:line="240" w:lineRule="auto"/>
        <w:jc w:val="both"/>
        <w:rPr>
          <w:rFonts w:ascii="Nunito Sans" w:hAnsi="Nunito Sans" w:cs="Arial"/>
          <w:b/>
          <w:color w:val="000000" w:themeColor="text1"/>
        </w:rPr>
      </w:pPr>
    </w:p>
    <w:p w14:paraId="696FAD93" w14:textId="2DA6C064"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68E08528" w14:textId="77777777" w:rsidR="00D52605" w:rsidRDefault="00D52605" w:rsidP="004A76C1">
      <w:pPr>
        <w:pStyle w:val="Estilo1"/>
        <w:spacing w:after="0" w:line="240" w:lineRule="auto"/>
        <w:jc w:val="both"/>
        <w:rPr>
          <w:rFonts w:ascii="Nunito Sans" w:hAnsi="Nunito Sans" w:cs="Arial"/>
          <w:b/>
          <w:color w:val="000000" w:themeColor="text1"/>
        </w:rPr>
      </w:pPr>
    </w:p>
    <w:p w14:paraId="7C62C806" w14:textId="4698A436" w:rsidR="00757325" w:rsidRPr="002042FE" w:rsidRDefault="00757325" w:rsidP="004A76C1">
      <w:pPr>
        <w:pStyle w:val="Estilo1"/>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construcción de muros en bloque hueco de las dimensiones estándar número 4 Y/O de 0.10 y/o 0.09 M y la construcción de un muro divisorio en bloque estriado No. 4. Para su ejecución se observarán las normas establecidas en estas especificaciones. En el desarrollo de esta actividad se tendrá especial cuidado de no dañar las áreas aledañas, ni áreas vecinas. </w:t>
      </w:r>
    </w:p>
    <w:p w14:paraId="12D60F2D" w14:textId="77777777" w:rsidR="00D52605" w:rsidRDefault="00D52605" w:rsidP="004A76C1">
      <w:pPr>
        <w:pStyle w:val="Estilo1"/>
        <w:spacing w:after="0" w:line="240" w:lineRule="auto"/>
        <w:jc w:val="both"/>
        <w:rPr>
          <w:rFonts w:ascii="Nunito Sans" w:hAnsi="Nunito Sans" w:cs="Arial"/>
          <w:b/>
          <w:color w:val="000000" w:themeColor="text1"/>
        </w:rPr>
      </w:pPr>
    </w:p>
    <w:p w14:paraId="74A09665" w14:textId="08612BB2" w:rsidR="00757325" w:rsidRDefault="00757325" w:rsidP="004A76C1">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40A899CF" w14:textId="77777777" w:rsidR="000E33B2" w:rsidRPr="002042FE" w:rsidRDefault="000E33B2" w:rsidP="004A76C1">
      <w:pPr>
        <w:pStyle w:val="Estilo1"/>
        <w:spacing w:after="0" w:line="240" w:lineRule="auto"/>
        <w:jc w:val="both"/>
        <w:rPr>
          <w:rFonts w:ascii="Nunito Sans" w:hAnsi="Nunito Sans" w:cs="Arial"/>
          <w:b/>
          <w:color w:val="000000" w:themeColor="text1"/>
        </w:rPr>
      </w:pPr>
    </w:p>
    <w:p w14:paraId="4FB6A996" w14:textId="77777777" w:rsidR="00757325" w:rsidRPr="002042FE" w:rsidRDefault="00757325" w:rsidP="004A76C1">
      <w:pPr>
        <w:pStyle w:val="Default"/>
        <w:numPr>
          <w:ilvl w:val="0"/>
          <w:numId w:val="29"/>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sitios de ejecución de la actividad. </w:t>
      </w:r>
    </w:p>
    <w:p w14:paraId="2D94B3F0" w14:textId="77777777" w:rsidR="00757325" w:rsidRPr="002042FE" w:rsidRDefault="00757325" w:rsidP="004A76C1">
      <w:pPr>
        <w:pStyle w:val="Default"/>
        <w:numPr>
          <w:ilvl w:val="0"/>
          <w:numId w:val="29"/>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La superficie para instalar la mampostería estará libre de elementos contaminantes (grasa, lodo, suciedades, etc.), que resten adherencia deseada al piso. Nunca se hará mampostería, sobre recebo o tierra, sino solamente sobre la base de concreto especificada o sobre los muros existentes. </w:t>
      </w:r>
    </w:p>
    <w:p w14:paraId="3CC7CCDD" w14:textId="77777777" w:rsidR="00757325" w:rsidRPr="002042FE" w:rsidRDefault="00757325" w:rsidP="004A76C1">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Antes de iniciar la construcción de un muro, debe hacerse un trazo de replanteo que sirva de guía a los operarios, para alinear la mampostería, el cual se hará con hilos tensos y estacas.</w:t>
      </w:r>
    </w:p>
    <w:p w14:paraId="580B097C" w14:textId="77777777" w:rsidR="00757325" w:rsidRPr="002042FE" w:rsidRDefault="00757325" w:rsidP="004A76C1">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lastRenderedPageBreak/>
        <w:t>Instalar boquilleras perfectamente plomadas en los extremos de cada uno de los tramos rectos de los muros, sobre las que se marcarán las hiladas, de acuerdo con la distribución relacionada en los planos de cortes de fachada.</w:t>
      </w:r>
    </w:p>
    <w:p w14:paraId="3A77B3A9" w14:textId="77777777" w:rsidR="00757325" w:rsidRPr="002042FE" w:rsidRDefault="00757325" w:rsidP="004A76C1">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eastAsia="Times New Roman" w:hAnsi="Nunito Sans" w:cs="Arial"/>
          <w:color w:val="000000" w:themeColor="text1"/>
          <w:sz w:val="22"/>
          <w:szCs w:val="22"/>
          <w:lang w:eastAsia="es-CO"/>
        </w:rPr>
        <w:t>Antes de la aplicación del mortero, se repartirán los bloques de la primera hilada, marcando su distribución con mineral rojo.</w:t>
      </w:r>
    </w:p>
    <w:p w14:paraId="1D343D87" w14:textId="77777777" w:rsidR="00757325" w:rsidRPr="002042FE" w:rsidRDefault="00757325" w:rsidP="004A76C1">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eastAsia="Times New Roman" w:hAnsi="Nunito Sans" w:cs="Arial"/>
          <w:color w:val="000000" w:themeColor="text1"/>
          <w:sz w:val="22"/>
          <w:szCs w:val="22"/>
          <w:lang w:eastAsia="es-CO"/>
        </w:rPr>
        <w:t>Una vez humedecido el piso, se ejecutará el forme del muro, de acuerdo con las trabas requeridas en cada área.</w:t>
      </w:r>
    </w:p>
    <w:p w14:paraId="7829236E" w14:textId="77777777" w:rsidR="00757325" w:rsidRPr="002042FE" w:rsidRDefault="00757325" w:rsidP="004A76C1">
      <w:pPr>
        <w:pStyle w:val="Prrafodelista"/>
        <w:numPr>
          <w:ilvl w:val="0"/>
          <w:numId w:val="29"/>
        </w:numPr>
        <w:spacing w:after="0" w:line="240" w:lineRule="auto"/>
        <w:ind w:left="714" w:hanging="357"/>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Las juntas o pegas verticales tendrán un espesor de 10 mm y las juntas horizontales o de base tendrán un espesor de 15 mm, en mortero 1:4 hecho en obra.</w:t>
      </w:r>
    </w:p>
    <w:p w14:paraId="5D41266D" w14:textId="77777777" w:rsidR="00757325" w:rsidRPr="002042FE" w:rsidRDefault="00757325" w:rsidP="004A76C1">
      <w:pPr>
        <w:pStyle w:val="Prrafodelista"/>
        <w:numPr>
          <w:ilvl w:val="0"/>
          <w:numId w:val="29"/>
        </w:numPr>
        <w:spacing w:after="0" w:line="240" w:lineRule="auto"/>
        <w:jc w:val="both"/>
        <w:rPr>
          <w:rFonts w:ascii="Nunito Sans" w:hAnsi="Nunito Sans"/>
          <w:color w:val="000000" w:themeColor="text1"/>
          <w:sz w:val="22"/>
          <w:szCs w:val="22"/>
        </w:rPr>
      </w:pPr>
      <w:r w:rsidRPr="002042FE">
        <w:rPr>
          <w:rFonts w:ascii="Nunito Sans" w:hAnsi="Nunito Sans" w:cs="Arial"/>
          <w:color w:val="000000" w:themeColor="text1"/>
          <w:sz w:val="22"/>
          <w:szCs w:val="22"/>
        </w:rPr>
        <w:t xml:space="preserve">Verificar que la cara expuesta del bloque en tabique no presente ningún tipo de defecto a la vista. </w:t>
      </w:r>
    </w:p>
    <w:p w14:paraId="276BF9FE" w14:textId="77777777" w:rsidR="00757325" w:rsidRPr="002042FE" w:rsidRDefault="00757325" w:rsidP="004A76C1">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Humedecer los bloques antes de colocarlas. </w:t>
      </w:r>
    </w:p>
    <w:p w14:paraId="7462494E" w14:textId="77777777" w:rsidR="00757325" w:rsidRPr="002042FE" w:rsidRDefault="00757325" w:rsidP="004A76C1">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Realizar cortes con la herramienta adecuada para lograr las piezas que no corresponden a la modulación.</w:t>
      </w:r>
    </w:p>
    <w:p w14:paraId="79A332D6" w14:textId="77777777" w:rsidR="00757325" w:rsidRPr="002042FE" w:rsidRDefault="00757325" w:rsidP="004A76C1">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 Aplicar mortero mezcla en obra 1:4 de base primer-hilada. </w:t>
      </w:r>
    </w:p>
    <w:p w14:paraId="04E2458A" w14:textId="77777777" w:rsidR="00757325" w:rsidRPr="002042FE" w:rsidRDefault="00757325" w:rsidP="004A76C1">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Colocar la primera hilada de bloques, con la cara lisa hacia el exterior y el resto de los muros, se levantará con la cara rugosa del bloque hacia el exterior.</w:t>
      </w:r>
    </w:p>
    <w:p w14:paraId="7792741B" w14:textId="77777777" w:rsidR="00757325" w:rsidRPr="002042FE" w:rsidRDefault="00757325" w:rsidP="004A76C1">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Colocar el resto de los ladrillos de la hilada, procediendo desde el extremo hacia el centro.</w:t>
      </w:r>
    </w:p>
    <w:p w14:paraId="487D19C2" w14:textId="77777777" w:rsidR="00757325" w:rsidRPr="002042FE" w:rsidRDefault="00757325" w:rsidP="004A76C1">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Prolongar las </w:t>
      </w:r>
      <w:proofErr w:type="spellStart"/>
      <w:r w:rsidRPr="002042FE">
        <w:rPr>
          <w:rFonts w:ascii="Nunito Sans" w:hAnsi="Nunito Sans" w:cs="Arial"/>
          <w:color w:val="000000" w:themeColor="text1"/>
          <w:sz w:val="22"/>
          <w:szCs w:val="22"/>
        </w:rPr>
        <w:t>ducterias</w:t>
      </w:r>
      <w:proofErr w:type="spellEnd"/>
      <w:r w:rsidRPr="002042FE">
        <w:rPr>
          <w:rFonts w:ascii="Nunito Sans" w:hAnsi="Nunito Sans" w:cs="Arial"/>
          <w:color w:val="000000" w:themeColor="text1"/>
          <w:sz w:val="22"/>
          <w:szCs w:val="22"/>
        </w:rPr>
        <w:t xml:space="preserve"> de instalaciones hidráulicas, eléctricas u otras a que hubiera lugar.   </w:t>
      </w:r>
    </w:p>
    <w:p w14:paraId="0251FB53" w14:textId="77777777" w:rsidR="00757325" w:rsidRPr="002042FE" w:rsidRDefault="00757325" w:rsidP="004A76C1">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Para los elementos de fijación correspondiente a puertas, rejillas u otros, se dejarán al levantar los muros debidamente empotrados, los chazos, ángulos o taches correspondientes.</w:t>
      </w:r>
    </w:p>
    <w:p w14:paraId="1E235C72" w14:textId="77777777" w:rsidR="00757325" w:rsidRPr="002042FE" w:rsidRDefault="00757325" w:rsidP="004A76C1">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Cuando se especifique el estriado de la junta, esta será del tipo cóncavo a media caña, con una profundidad máxima de 1cm. Se deberá terminar al mismo tiempo que se va construyendo el muro, con plantillas autorizadas por el Interventor. No se permitirá marcar las estrías al día siguiente.</w:t>
      </w:r>
    </w:p>
    <w:p w14:paraId="4D9E4B38" w14:textId="77777777" w:rsidR="00757325" w:rsidRPr="002042FE" w:rsidRDefault="00757325" w:rsidP="004A76C1">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Quitar la mezcla que sobresale. </w:t>
      </w:r>
    </w:p>
    <w:p w14:paraId="4CB890F7" w14:textId="77777777" w:rsidR="00757325" w:rsidRPr="002042FE" w:rsidRDefault="00757325" w:rsidP="004A76C1">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Limpiar superficies de la mampostería con estopa, para lograr un acabado y color original de los bloques cerámicos. </w:t>
      </w:r>
    </w:p>
    <w:p w14:paraId="5F9E239A" w14:textId="77777777" w:rsidR="00757325" w:rsidRPr="002042FE" w:rsidRDefault="00757325" w:rsidP="004A76C1">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Limpiar la zona posterior a la actividad ejecutada. </w:t>
      </w:r>
    </w:p>
    <w:p w14:paraId="50C8BCE9" w14:textId="77777777" w:rsidR="00757325" w:rsidRPr="002042FE" w:rsidRDefault="00757325" w:rsidP="004A76C1">
      <w:pPr>
        <w:pStyle w:val="Prrafodelista"/>
        <w:numPr>
          <w:ilvl w:val="0"/>
          <w:numId w:val="29"/>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Recoger residuos generados por la actividad y realizar disposición final a sitio autorizado</w:t>
      </w:r>
    </w:p>
    <w:p w14:paraId="5BEFF8BD" w14:textId="77777777" w:rsidR="00D52605" w:rsidRDefault="00D52605" w:rsidP="004A76C1">
      <w:pPr>
        <w:pStyle w:val="Default"/>
        <w:jc w:val="both"/>
        <w:rPr>
          <w:rFonts w:ascii="Nunito Sans" w:hAnsi="Nunito Sans"/>
          <w:b/>
          <w:color w:val="000000" w:themeColor="text1"/>
          <w:sz w:val="22"/>
          <w:szCs w:val="22"/>
        </w:rPr>
      </w:pPr>
    </w:p>
    <w:p w14:paraId="40041B0C" w14:textId="3910FE13"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Para la primera hilada, la tolerancia máxima en hilo y nivel será de más o menos 5 milímetros en una distancia de 4 metros. En alturas no mayores a 3 metros las tolerancias máximas de plomo serán de 3 milímetros. En las escuadras de los muros, las tolerancias máximas serán de 0.5 milímetros por cada metro de longitud en toda su altura.</w:t>
      </w:r>
    </w:p>
    <w:p w14:paraId="788E847B" w14:textId="77777777" w:rsidR="00757325" w:rsidRPr="002042FE" w:rsidRDefault="00757325" w:rsidP="004A76C1">
      <w:pPr>
        <w:pStyle w:val="Default"/>
        <w:jc w:val="both"/>
        <w:rPr>
          <w:rFonts w:ascii="Nunito Sans" w:hAnsi="Nunito Sans"/>
          <w:b/>
          <w:color w:val="000000" w:themeColor="text1"/>
          <w:sz w:val="22"/>
          <w:szCs w:val="22"/>
        </w:rPr>
      </w:pPr>
    </w:p>
    <w:p w14:paraId="0E7D5CD2"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 xml:space="preserve">Materiales: </w:t>
      </w:r>
      <w:r w:rsidRPr="002042FE">
        <w:rPr>
          <w:rFonts w:ascii="Nunito Sans" w:hAnsi="Nunito Sans"/>
          <w:bCs/>
          <w:color w:val="000000" w:themeColor="text1"/>
          <w:sz w:val="22"/>
          <w:szCs w:val="22"/>
        </w:rPr>
        <w:t>B</w:t>
      </w:r>
      <w:r w:rsidRPr="002042FE">
        <w:rPr>
          <w:rFonts w:ascii="Nunito Sans" w:hAnsi="Nunito Sans"/>
          <w:color w:val="000000" w:themeColor="text1"/>
          <w:sz w:val="22"/>
          <w:szCs w:val="22"/>
        </w:rPr>
        <w:t>loque en arcilla n.4 estriado 10*20*30 y/o 09*23*33, mortero 1:4 (hecho en obra), tabla burra en ordinario 2.90 x 0.13 x 0.025.</w:t>
      </w:r>
    </w:p>
    <w:p w14:paraId="7A5E9AC2"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0A61F58B" w14:textId="202662B3"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36CC8C41" w14:textId="7BA5200D"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lastRenderedPageBreak/>
        <w:t xml:space="preserve">Herramienta menor </w:t>
      </w:r>
    </w:p>
    <w:p w14:paraId="4BB5AF2C" w14:textId="08CB8751"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 y seguridad</w:t>
      </w:r>
    </w:p>
    <w:p w14:paraId="140E111D"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Andamio tubular 1,5*1,5 c/cruceta.</w:t>
      </w:r>
    </w:p>
    <w:p w14:paraId="7AB34F1D"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4BEEF39C"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29048D0D"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2EA3FC59"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AA (Albañilería), conformada por un oficial y un ayudante.</w:t>
      </w:r>
    </w:p>
    <w:p w14:paraId="6414A6E4"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07535A63"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23BF4E79"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7D324EDF" w14:textId="6CA84831"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La unidad de medida de pago será por metro cuadrado (M2) de muro en bloque, </w:t>
      </w:r>
      <w:r w:rsidRPr="002042FE">
        <w:rPr>
          <w:rFonts w:ascii="Nunito Sans" w:hAnsi="Nunito Sans" w:cs="Arial"/>
          <w:color w:val="000000" w:themeColor="text1"/>
          <w:shd w:val="clear" w:color="auto" w:fill="FFFFFF"/>
          <w:lang w:val="es-ES"/>
        </w:rPr>
        <w:t xml:space="preserve">recibidos a satisfacción por la </w:t>
      </w:r>
      <w:r w:rsidR="00BE2E30" w:rsidRPr="002042FE">
        <w:rPr>
          <w:rFonts w:ascii="Nunito Sans" w:hAnsi="Nunito Sans" w:cs="Arial"/>
          <w:color w:val="000000" w:themeColor="text1"/>
          <w:shd w:val="clear" w:color="auto" w:fill="FFFFFF"/>
          <w:lang w:val="es-ES"/>
        </w:rPr>
        <w:t>supervisión/interventoría</w:t>
      </w:r>
      <w:r w:rsidRPr="002042FE">
        <w:rPr>
          <w:rFonts w:ascii="Nunito Sans" w:hAnsi="Nunito Sans" w:cs="Arial"/>
          <w:color w:val="000000" w:themeColor="text1"/>
          <w:lang w:val="es-ES"/>
        </w:rPr>
        <w:t>.</w:t>
      </w:r>
      <w:r w:rsidRPr="002042FE">
        <w:rPr>
          <w:rFonts w:ascii="Nunito Sans" w:hAnsi="Nunito Sans" w:cs="Arial"/>
          <w:color w:val="000000" w:themeColor="text1"/>
        </w:rPr>
        <w:t> El pago se hará por precios unitarios ya establecidos 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0E08B5D4"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7F344062" w14:textId="0EE68241"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296DC8D"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4097C4E5"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19695D76"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7A332A4A"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w:t>
      </w:r>
      <w:proofErr w:type="gramStart"/>
      <w:r w:rsidRPr="002042FE">
        <w:rPr>
          <w:rFonts w:ascii="Nunito Sans" w:hAnsi="Nunito Sans" w:cs="Arial"/>
          <w:color w:val="000000" w:themeColor="text1"/>
        </w:rPr>
        <w:t>trabajo..</w:t>
      </w:r>
      <w:proofErr w:type="gramEnd"/>
    </w:p>
    <w:p w14:paraId="17EA6274"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15CFC280" w14:textId="77777777" w:rsidR="00757325" w:rsidRPr="000E33B2" w:rsidRDefault="00757325" w:rsidP="004A76C1">
      <w:pPr>
        <w:pStyle w:val="Ttulo2"/>
        <w:numPr>
          <w:ilvl w:val="1"/>
          <w:numId w:val="86"/>
        </w:numPr>
        <w:spacing w:before="0" w:after="0" w:line="240" w:lineRule="auto"/>
        <w:ind w:left="420" w:hanging="420"/>
        <w:jc w:val="both"/>
        <w:rPr>
          <w:rFonts w:ascii="Nunito Sans" w:hAnsi="Nunito Sans"/>
          <w:b/>
          <w:bCs/>
          <w:color w:val="auto"/>
          <w:sz w:val="22"/>
          <w:szCs w:val="22"/>
        </w:rPr>
      </w:pPr>
      <w:r w:rsidRPr="000E33B2">
        <w:rPr>
          <w:rFonts w:ascii="Nunito Sans" w:hAnsi="Nunito Sans"/>
          <w:b/>
          <w:bCs/>
          <w:color w:val="auto"/>
          <w:sz w:val="22"/>
          <w:szCs w:val="22"/>
        </w:rPr>
        <w:t>MAMPOSTERÍA EN BLOQUE No. 4, ALTURA HASTA 0.30 M (CULATAS Y DEMÁS ACTIVIDADES POR M)</w:t>
      </w:r>
    </w:p>
    <w:p w14:paraId="5E65717B" w14:textId="77777777" w:rsidR="00757325" w:rsidRPr="002042FE" w:rsidRDefault="00757325" w:rsidP="004A76C1">
      <w:pPr>
        <w:spacing w:after="0" w:line="240" w:lineRule="auto"/>
        <w:rPr>
          <w:rFonts w:ascii="Nunito Sans" w:hAnsi="Nunito Sans"/>
          <w:b/>
          <w:bCs/>
        </w:rPr>
      </w:pPr>
    </w:p>
    <w:p w14:paraId="74BF525F" w14:textId="77777777" w:rsidR="00757325" w:rsidRPr="002042FE" w:rsidRDefault="00757325" w:rsidP="004A76C1">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este ítem los trabajos necesarios para la construcción de mampostería en bloque No. 4 con una altura hasta 0.30 m para culatas y demás actividades que se presenten durante la ejecución y que se midan por metro (M). Dependiendo del lugar en que se vaya a instalar se establecerá el plan de trabajo, los medios a utilizar, el destino, localización de estos y la metodología de la entrega.</w:t>
      </w:r>
    </w:p>
    <w:p w14:paraId="63A8949A" w14:textId="77777777" w:rsidR="000E33B2" w:rsidRDefault="000E33B2" w:rsidP="004A76C1">
      <w:pPr>
        <w:pStyle w:val="Estilo1"/>
        <w:spacing w:after="0" w:line="240" w:lineRule="auto"/>
        <w:jc w:val="both"/>
        <w:rPr>
          <w:rFonts w:ascii="Nunito Sans" w:hAnsi="Nunito Sans" w:cs="Arial"/>
          <w:b/>
          <w:color w:val="000000" w:themeColor="text1"/>
        </w:rPr>
      </w:pPr>
    </w:p>
    <w:p w14:paraId="6AC80CC8" w14:textId="2C5F6B6A"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(M)</w:t>
      </w:r>
    </w:p>
    <w:p w14:paraId="6F8D0097" w14:textId="77777777" w:rsidR="000E33B2" w:rsidRDefault="000E33B2" w:rsidP="004A76C1">
      <w:pPr>
        <w:pStyle w:val="Estilo1"/>
        <w:spacing w:after="0" w:line="240" w:lineRule="auto"/>
        <w:jc w:val="both"/>
        <w:rPr>
          <w:rFonts w:ascii="Nunito Sans" w:hAnsi="Nunito Sans" w:cs="Arial"/>
          <w:b/>
          <w:color w:val="000000" w:themeColor="text1"/>
        </w:rPr>
      </w:pPr>
    </w:p>
    <w:p w14:paraId="179F41AE" w14:textId="5559C2A4"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construcción de mampostería en bloque No. 4 con una altura hasta 0.30 M. </w:t>
      </w:r>
      <w:r w:rsidRPr="002042FE">
        <w:rPr>
          <w:rFonts w:ascii="Nunito Sans" w:hAnsi="Nunito Sans" w:cs="Arial"/>
          <w:color w:val="000000" w:themeColor="text1"/>
        </w:rPr>
        <w:t xml:space="preserve">Las unidades del bloque se unen utilizando mortero 1:4 hecho en obra. </w:t>
      </w:r>
      <w:r w:rsidRPr="002042FE">
        <w:rPr>
          <w:rFonts w:ascii="Nunito Sans" w:hAnsi="Nunito Sans" w:cs="Arial"/>
          <w:color w:val="000000" w:themeColor="text1"/>
          <w:shd w:val="clear" w:color="auto" w:fill="FFFFFF"/>
        </w:rPr>
        <w:t xml:space="preserve">Para su ejecución se observarán las normas establecidas en estas especificaciones. </w:t>
      </w:r>
      <w:r w:rsidRPr="002042FE">
        <w:rPr>
          <w:rFonts w:ascii="Nunito Sans" w:hAnsi="Nunito Sans" w:cs="Arial"/>
          <w:color w:val="000000" w:themeColor="text1"/>
        </w:rPr>
        <w:t xml:space="preserve">En el desarrollo de esta actividad se tendrá cuidado de no dañar las áreas aledañas y se deberá utilizar la </w:t>
      </w:r>
      <w:r w:rsidRPr="002042FE">
        <w:rPr>
          <w:rFonts w:ascii="Nunito Sans" w:hAnsi="Nunito Sans" w:cs="Arial"/>
          <w:color w:val="000000" w:themeColor="text1"/>
        </w:rPr>
        <w:lastRenderedPageBreak/>
        <w:t>herramienta adecuada para este tipo de labor. El ejecutor de las obras deberá asegurar la protección y conservación de la superficie del piso durante la intervención en la vivienda.</w:t>
      </w:r>
    </w:p>
    <w:p w14:paraId="6E903A4C" w14:textId="77777777" w:rsidR="000E33B2" w:rsidRDefault="000E33B2" w:rsidP="004A76C1">
      <w:pPr>
        <w:pStyle w:val="Estilo1"/>
        <w:spacing w:after="0" w:line="240" w:lineRule="auto"/>
        <w:jc w:val="both"/>
        <w:rPr>
          <w:rFonts w:ascii="Nunito Sans" w:hAnsi="Nunito Sans" w:cs="Arial"/>
          <w:b/>
          <w:color w:val="000000" w:themeColor="text1"/>
        </w:rPr>
      </w:pPr>
    </w:p>
    <w:p w14:paraId="53A76EC6" w14:textId="0F5C9A18" w:rsidR="00757325" w:rsidRDefault="00757325" w:rsidP="004A76C1">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1E00C9F8" w14:textId="77777777" w:rsidR="000E33B2" w:rsidRPr="002042FE" w:rsidRDefault="000E33B2" w:rsidP="004A76C1">
      <w:pPr>
        <w:pStyle w:val="Estilo1"/>
        <w:spacing w:after="0" w:line="240" w:lineRule="auto"/>
        <w:jc w:val="both"/>
        <w:rPr>
          <w:rFonts w:ascii="Nunito Sans" w:hAnsi="Nunito Sans" w:cs="Arial"/>
          <w:b/>
          <w:color w:val="000000" w:themeColor="text1"/>
        </w:rPr>
      </w:pPr>
    </w:p>
    <w:p w14:paraId="59519578" w14:textId="77777777" w:rsidR="00757325" w:rsidRPr="002042FE" w:rsidRDefault="00757325" w:rsidP="004A76C1">
      <w:pPr>
        <w:pStyle w:val="Default"/>
        <w:numPr>
          <w:ilvl w:val="0"/>
          <w:numId w:val="30"/>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sitios de ejecución de la actividad. </w:t>
      </w:r>
    </w:p>
    <w:p w14:paraId="29DFF9E2" w14:textId="77777777" w:rsidR="00757325" w:rsidRPr="002042FE" w:rsidRDefault="00757325" w:rsidP="004A76C1">
      <w:pPr>
        <w:pStyle w:val="Default"/>
        <w:numPr>
          <w:ilvl w:val="0"/>
          <w:numId w:val="30"/>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La superficie para instalar la mampostería estará libre de elementos contaminantes (grasa, lodo, suciedades, etc.), que resten adherencia sobre la base de concreto especificada o sobre los muros existentes. </w:t>
      </w:r>
    </w:p>
    <w:p w14:paraId="10820C0D" w14:textId="77777777" w:rsidR="00757325" w:rsidRPr="002042FE" w:rsidRDefault="00757325" w:rsidP="004A76C1">
      <w:pPr>
        <w:pStyle w:val="Prrafodelista"/>
        <w:numPr>
          <w:ilvl w:val="0"/>
          <w:numId w:val="30"/>
        </w:numPr>
        <w:spacing w:after="0" w:line="240" w:lineRule="auto"/>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Instalar boquilleras perfectamente plomadas en los extremos de cada uno de los tramos rectos de los muros, sobre las que se marcarán las hiladas, de acuerdo con la distribución de las paredes donde se construirán los muros para culatas.</w:t>
      </w:r>
    </w:p>
    <w:p w14:paraId="681503FF" w14:textId="77777777" w:rsidR="00757325" w:rsidRPr="002042FE" w:rsidRDefault="00757325" w:rsidP="004A76C1">
      <w:pPr>
        <w:pStyle w:val="Prrafodelista"/>
        <w:numPr>
          <w:ilvl w:val="0"/>
          <w:numId w:val="30"/>
        </w:numPr>
        <w:spacing w:after="0" w:line="240" w:lineRule="auto"/>
        <w:jc w:val="both"/>
        <w:rPr>
          <w:rFonts w:ascii="Nunito Sans" w:hAnsi="Nunito Sans" w:cs="Arial"/>
          <w:color w:val="000000" w:themeColor="text1"/>
          <w:sz w:val="22"/>
          <w:szCs w:val="22"/>
        </w:rPr>
      </w:pPr>
      <w:r w:rsidRPr="002042FE">
        <w:rPr>
          <w:rFonts w:ascii="Nunito Sans" w:eastAsia="Times New Roman" w:hAnsi="Nunito Sans" w:cs="Arial"/>
          <w:color w:val="000000" w:themeColor="text1"/>
          <w:sz w:val="22"/>
          <w:szCs w:val="22"/>
          <w:lang w:eastAsia="es-CO"/>
        </w:rPr>
        <w:t>Antes de la aplicación del mortero, se repartirán los bloques de la primera hilada, marcando su distribución con mineral rojo.</w:t>
      </w:r>
    </w:p>
    <w:p w14:paraId="09472D19" w14:textId="77777777" w:rsidR="00757325" w:rsidRPr="002042FE" w:rsidRDefault="00757325" w:rsidP="004A76C1">
      <w:pPr>
        <w:pStyle w:val="Prrafodelista"/>
        <w:numPr>
          <w:ilvl w:val="0"/>
          <w:numId w:val="30"/>
        </w:numPr>
        <w:spacing w:after="0" w:line="240" w:lineRule="auto"/>
        <w:jc w:val="both"/>
        <w:rPr>
          <w:rFonts w:ascii="Nunito Sans" w:hAnsi="Nunito Sans" w:cs="Arial"/>
          <w:color w:val="000000" w:themeColor="text1"/>
          <w:sz w:val="22"/>
          <w:szCs w:val="22"/>
        </w:rPr>
      </w:pPr>
      <w:r w:rsidRPr="002042FE">
        <w:rPr>
          <w:rFonts w:ascii="Nunito Sans" w:eastAsia="Times New Roman" w:hAnsi="Nunito Sans" w:cs="Arial"/>
          <w:color w:val="000000" w:themeColor="text1"/>
          <w:sz w:val="22"/>
          <w:szCs w:val="22"/>
          <w:lang w:eastAsia="es-CO"/>
        </w:rPr>
        <w:t>Una vez humedecida la superficie donde se instalará la mampostería, se ejecutará el forme del muro, de acuerdo con las trabas requeridas en cada área.</w:t>
      </w:r>
    </w:p>
    <w:p w14:paraId="0A99DB4C" w14:textId="77777777" w:rsidR="00757325" w:rsidRPr="002042FE" w:rsidRDefault="00757325" w:rsidP="004A76C1">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Las juntas o pegas verticales tendrán un espesor de 10 mm y las juntas horizontales o de base tendrán un espesor de 15 mm, en mortero 1:4 hecho en obra.</w:t>
      </w:r>
    </w:p>
    <w:p w14:paraId="4B7EA376" w14:textId="77777777" w:rsidR="00757325" w:rsidRPr="002042FE" w:rsidRDefault="00757325" w:rsidP="004A76C1">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 xml:space="preserve">Humedecer las piezas o bloques antes de colocarlas. </w:t>
      </w:r>
    </w:p>
    <w:p w14:paraId="5451D031" w14:textId="77777777" w:rsidR="00757325" w:rsidRPr="002042FE" w:rsidRDefault="00757325" w:rsidP="004A76C1">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Realizar cortes con la herramienta adecuada para lograr las piezas que no corresponden a la pendiente de la cubierta, la define las dimensiones de las culatas y su forma.</w:t>
      </w:r>
    </w:p>
    <w:p w14:paraId="61ACB7F9" w14:textId="003E481E" w:rsidR="00757325" w:rsidRPr="002042FE" w:rsidRDefault="00757325" w:rsidP="004A76C1">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 xml:space="preserve">Aplicar mortero mezcla en obra 1:4 de base </w:t>
      </w:r>
      <w:r w:rsidR="000E33B2" w:rsidRPr="002042FE">
        <w:rPr>
          <w:rFonts w:ascii="Nunito Sans" w:eastAsia="Times New Roman" w:hAnsi="Nunito Sans" w:cs="Arial"/>
          <w:color w:val="000000" w:themeColor="text1"/>
          <w:sz w:val="22"/>
          <w:szCs w:val="22"/>
          <w:lang w:eastAsia="es-CO"/>
        </w:rPr>
        <w:t>primer-hilada</w:t>
      </w:r>
    </w:p>
    <w:p w14:paraId="3A1AB2EF" w14:textId="77777777" w:rsidR="00757325" w:rsidRPr="002042FE" w:rsidRDefault="00757325" w:rsidP="004A76C1">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 xml:space="preserve">Colocar la primera hilada de unidades de mampostería, cuidando de dejar la cara lisa o de mejor aspecto hacia el lado que va a quedar más expuesto a la observación o a la vista. </w:t>
      </w:r>
    </w:p>
    <w:p w14:paraId="2D4F4EBF" w14:textId="77777777" w:rsidR="00757325" w:rsidRPr="002042FE" w:rsidRDefault="00757325" w:rsidP="004A76C1">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Colocar el resto de los ladrillos de la hilada, procediendo desde el extremo hacia el centro.</w:t>
      </w:r>
    </w:p>
    <w:p w14:paraId="568CB9A5" w14:textId="77777777" w:rsidR="00757325" w:rsidRPr="002042FE" w:rsidRDefault="00757325" w:rsidP="004A76C1">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Cuando se especifique el estriado de la junta, esta será del tipo cóncavo a media caña, con una profundidad máxima de 1cm. Se deberá terminar al mismo tiempo que se va construyendo el muro de culata, con plantillas autorizadas por el Interventor. No se permitirá marcar las estrías al día siguiente.</w:t>
      </w:r>
    </w:p>
    <w:p w14:paraId="6FBADAFC" w14:textId="77777777" w:rsidR="00757325" w:rsidRPr="002042FE" w:rsidRDefault="00757325" w:rsidP="004A76C1">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 xml:space="preserve">Quitar la mezcla que sobresale. </w:t>
      </w:r>
    </w:p>
    <w:p w14:paraId="6E6FF2E6" w14:textId="77777777" w:rsidR="00757325" w:rsidRPr="002042FE" w:rsidRDefault="00757325" w:rsidP="004A76C1">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 xml:space="preserve">Limpiar superficies de la mampostería con estopa, para lograr un acabado y color original de los Bloques cerámicos. </w:t>
      </w:r>
    </w:p>
    <w:p w14:paraId="57C65D69" w14:textId="77777777" w:rsidR="00757325" w:rsidRPr="002042FE" w:rsidRDefault="00757325" w:rsidP="004A76C1">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 xml:space="preserve">Limpiar la zona posterior a la actividad ejecutada. </w:t>
      </w:r>
    </w:p>
    <w:p w14:paraId="6FFA68B9" w14:textId="77777777" w:rsidR="00757325" w:rsidRPr="002042FE" w:rsidRDefault="00757325" w:rsidP="004A76C1">
      <w:pPr>
        <w:pStyle w:val="Prrafodelista"/>
        <w:numPr>
          <w:ilvl w:val="0"/>
          <w:numId w:val="30"/>
        </w:numPr>
        <w:spacing w:after="0" w:line="240" w:lineRule="auto"/>
        <w:jc w:val="both"/>
        <w:rPr>
          <w:rFonts w:ascii="Nunito Sans" w:eastAsia="Times New Roman" w:hAnsi="Nunito Sans" w:cs="Arial"/>
          <w:color w:val="000000" w:themeColor="text1"/>
          <w:sz w:val="22"/>
          <w:szCs w:val="22"/>
          <w:lang w:eastAsia="es-CO"/>
        </w:rPr>
      </w:pPr>
      <w:r w:rsidRPr="002042FE">
        <w:rPr>
          <w:rFonts w:ascii="Nunito Sans" w:eastAsia="Times New Roman" w:hAnsi="Nunito Sans" w:cs="Arial"/>
          <w:color w:val="000000" w:themeColor="text1"/>
          <w:sz w:val="22"/>
          <w:szCs w:val="22"/>
          <w:lang w:eastAsia="es-CO"/>
        </w:rPr>
        <w:t>Recoger residuos generados por la actividad y realizar disposición final a sitio autorizado.</w:t>
      </w:r>
    </w:p>
    <w:p w14:paraId="5F7661D6" w14:textId="77777777" w:rsidR="000E33B2" w:rsidRDefault="000E33B2" w:rsidP="004A76C1">
      <w:pPr>
        <w:pStyle w:val="Default"/>
        <w:jc w:val="both"/>
        <w:rPr>
          <w:rFonts w:ascii="Nunito Sans" w:hAnsi="Nunito Sans"/>
          <w:b/>
          <w:color w:val="000000" w:themeColor="text1"/>
          <w:sz w:val="22"/>
          <w:szCs w:val="22"/>
        </w:rPr>
      </w:pPr>
    </w:p>
    <w:p w14:paraId="74906A67" w14:textId="70614A90"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El muro y los remates deben quedar nivelados, alineados y aplomados. Para la primera hilada, la tolerancia máxima en hilo y nivel será de más o menos 5 milímetros en una </w:t>
      </w:r>
      <w:r w:rsidRPr="002042FE">
        <w:rPr>
          <w:rFonts w:ascii="Nunito Sans" w:hAnsi="Nunito Sans"/>
          <w:color w:val="000000" w:themeColor="text1"/>
          <w:sz w:val="22"/>
          <w:szCs w:val="22"/>
        </w:rPr>
        <w:lastRenderedPageBreak/>
        <w:t>distancia de 4 metros. En alturas no mayores a 3 metros las tolerancias máximas de plomo serán de 3 milímetros. En las escuadras de los muros, las tolerancias máximas serán de 0.5 milímetros por cada metro de longitud en toda su altura.</w:t>
      </w:r>
    </w:p>
    <w:p w14:paraId="634EF285" w14:textId="77777777" w:rsidR="00757325" w:rsidRPr="002042FE" w:rsidRDefault="00757325" w:rsidP="004A76C1">
      <w:pPr>
        <w:pStyle w:val="Default"/>
        <w:jc w:val="both"/>
        <w:rPr>
          <w:rFonts w:ascii="Nunito Sans" w:hAnsi="Nunito Sans"/>
          <w:b/>
          <w:color w:val="000000" w:themeColor="text1"/>
          <w:sz w:val="22"/>
          <w:szCs w:val="22"/>
        </w:rPr>
      </w:pPr>
    </w:p>
    <w:p w14:paraId="66BAB0F4"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Bloque No. 4, Agua, Arena lavada de peña, cemento gris, agua. </w:t>
      </w:r>
    </w:p>
    <w:p w14:paraId="23237C46"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3534F323" w14:textId="5B9429C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4BD41588" w14:textId="5E13ABBB"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224AEBAF"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 y de protección</w:t>
      </w:r>
    </w:p>
    <w:p w14:paraId="2F4053EB"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Andamio 1,5*1,5 con cruceta</w:t>
      </w:r>
    </w:p>
    <w:p w14:paraId="51E032D1"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210A4A9A"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22DCC526"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0A83F60F"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AA (Albañilería), conformada por un oficial y dos ayudantes.</w:t>
      </w:r>
    </w:p>
    <w:p w14:paraId="03835A38"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6128D5BB"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769C5A65"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6744D15F" w14:textId="3C1FB43B"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(M)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shd w:val="clear" w:color="auto" w:fill="FFFFFF"/>
        </w:rPr>
        <w:t xml:space="preserve">. </w:t>
      </w:r>
      <w:r w:rsidRPr="002042FE">
        <w:rPr>
          <w:rFonts w:ascii="Nunito Sans" w:hAnsi="Nunito Sans" w:cs="Arial"/>
          <w:color w:val="000000" w:themeColor="text1"/>
        </w:rPr>
        <w:t> El pago se hará por precios unitarios ya establecidos 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56210CF1"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4CFA54D0" w14:textId="27521340"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3A94928B"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70C6B64F"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124CF069"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2CAF9B6D" w14:textId="77777777" w:rsidR="00757325" w:rsidRPr="002042FE" w:rsidRDefault="00757325" w:rsidP="004A76C1">
      <w:pPr>
        <w:keepNext/>
        <w:keepLines/>
        <w:spacing w:after="0" w:line="240" w:lineRule="auto"/>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6AC8C3C9" w14:textId="77777777" w:rsidR="003C499B" w:rsidRPr="002042FE" w:rsidRDefault="003C499B" w:rsidP="004A76C1">
      <w:pPr>
        <w:keepNext/>
        <w:keepLines/>
        <w:spacing w:after="0" w:line="240" w:lineRule="auto"/>
        <w:outlineLvl w:val="1"/>
        <w:rPr>
          <w:rFonts w:ascii="Nunito Sans" w:eastAsia="Times New Roman" w:hAnsi="Nunito Sans" w:cs="Times New Roman"/>
          <w:b/>
          <w:bCs/>
        </w:rPr>
      </w:pPr>
    </w:p>
    <w:p w14:paraId="67EA6FAC" w14:textId="77777777" w:rsidR="00757325" w:rsidRPr="002042FE" w:rsidRDefault="00757325" w:rsidP="004A76C1">
      <w:pPr>
        <w:pStyle w:val="Ttulo2"/>
        <w:numPr>
          <w:ilvl w:val="1"/>
          <w:numId w:val="86"/>
        </w:numPr>
        <w:spacing w:before="0" w:after="0" w:line="240" w:lineRule="auto"/>
        <w:ind w:left="420" w:hanging="420"/>
        <w:jc w:val="both"/>
        <w:rPr>
          <w:rFonts w:ascii="Nunito Sans" w:hAnsi="Nunito Sans"/>
          <w:b/>
          <w:bCs/>
          <w:color w:val="auto"/>
          <w:sz w:val="22"/>
          <w:szCs w:val="22"/>
        </w:rPr>
      </w:pPr>
      <w:r w:rsidRPr="002042FE">
        <w:rPr>
          <w:rFonts w:ascii="Nunito Sans" w:hAnsi="Nunito Sans"/>
          <w:b/>
          <w:bCs/>
          <w:color w:val="auto"/>
          <w:sz w:val="22"/>
          <w:szCs w:val="22"/>
        </w:rPr>
        <w:t>MURO EN DRY WALL DOBLE CARA ESPESOR 10CM O MAYOR (INCLUYE PINTURA A 3 MANOS).</w:t>
      </w:r>
    </w:p>
    <w:p w14:paraId="27CB19D7" w14:textId="77777777" w:rsidR="00757325" w:rsidRPr="002042FE" w:rsidRDefault="00757325" w:rsidP="004A76C1">
      <w:pPr>
        <w:spacing w:after="0" w:line="240" w:lineRule="auto"/>
        <w:rPr>
          <w:rFonts w:ascii="Nunito Sans" w:hAnsi="Nunito Sans"/>
        </w:rPr>
      </w:pPr>
    </w:p>
    <w:p w14:paraId="35AB065A"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 xml:space="preserve">Se consideran bajo estos ítems los trabajos necesarios para la instalación de muros divisorios tanto en zonas secas como como húmedas y muros exteriores en el sistema liviano o </w:t>
      </w:r>
      <w:r w:rsidRPr="002042FE">
        <w:rPr>
          <w:rFonts w:ascii="Nunito Sans" w:hAnsi="Nunito Sans" w:cs="Arial"/>
          <w:color w:val="000000" w:themeColor="text1"/>
          <w:shd w:val="clear" w:color="auto" w:fill="FFFFFF"/>
        </w:rPr>
        <w:t xml:space="preserve"> </w:t>
      </w:r>
      <w:proofErr w:type="spellStart"/>
      <w:r w:rsidRPr="002042FE">
        <w:rPr>
          <w:rFonts w:ascii="Nunito Sans" w:hAnsi="Nunito Sans" w:cs="Arial"/>
          <w:color w:val="000000" w:themeColor="text1"/>
          <w:shd w:val="clear" w:color="auto" w:fill="FFFFFF"/>
        </w:rPr>
        <w:t>dry</w:t>
      </w:r>
      <w:proofErr w:type="spellEnd"/>
      <w:r w:rsidRPr="002042FE">
        <w:rPr>
          <w:rFonts w:ascii="Nunito Sans" w:hAnsi="Nunito Sans" w:cs="Arial"/>
          <w:color w:val="000000" w:themeColor="text1"/>
          <w:shd w:val="clear" w:color="auto" w:fill="FFFFFF"/>
        </w:rPr>
        <w:t xml:space="preserve">-Wall, el cual consiste en la combinación de materiales livianos, acero galvanizado y láminas de yeso que ofrecen varias ventajas a la hora de construir, sobre todo, de hacer reformas, por su rápida instalación, por ser una sistema liviano lo que quiere decir que no genera cargas </w:t>
      </w:r>
      <w:r w:rsidRPr="002042FE">
        <w:rPr>
          <w:rFonts w:ascii="Nunito Sans" w:hAnsi="Nunito Sans" w:cs="Arial"/>
          <w:color w:val="000000" w:themeColor="text1"/>
          <w:shd w:val="clear" w:color="auto" w:fill="FFFFFF"/>
        </w:rPr>
        <w:lastRenderedPageBreak/>
        <w:t>importantes en la construcción a intervenir</w:t>
      </w:r>
      <w:r w:rsidRPr="002042FE">
        <w:rPr>
          <w:rFonts w:ascii="Nunito Sans" w:hAnsi="Nunito Sans" w:cs="Arial"/>
          <w:color w:val="000000" w:themeColor="text1"/>
        </w:rPr>
        <w:t>. Dependiendo del lugar en que se vaya a instalar se establecerá el plan de trabajo, los medios a utilizar, el destino, localización de estos y la metodología de la entrega.</w:t>
      </w:r>
    </w:p>
    <w:p w14:paraId="3CF4DA3D" w14:textId="77777777" w:rsidR="003C499B" w:rsidRPr="002042FE" w:rsidRDefault="003C499B" w:rsidP="004A76C1">
      <w:pPr>
        <w:pStyle w:val="Estilo1"/>
        <w:spacing w:after="0" w:line="240" w:lineRule="auto"/>
        <w:jc w:val="both"/>
        <w:rPr>
          <w:rFonts w:ascii="Nunito Sans" w:hAnsi="Nunito Sans" w:cs="Arial"/>
          <w:color w:val="000000" w:themeColor="text1"/>
        </w:rPr>
      </w:pPr>
    </w:p>
    <w:p w14:paraId="7D1F7BD7"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7DD53753" w14:textId="77777777" w:rsidR="003C499B" w:rsidRPr="002042FE" w:rsidRDefault="003C499B" w:rsidP="004A76C1">
      <w:pPr>
        <w:pStyle w:val="Estilo1"/>
        <w:spacing w:after="0" w:line="240" w:lineRule="auto"/>
        <w:jc w:val="both"/>
        <w:rPr>
          <w:rFonts w:ascii="Nunito Sans" w:hAnsi="Nunito Sans" w:cs="Arial"/>
          <w:color w:val="000000" w:themeColor="text1"/>
        </w:rPr>
      </w:pPr>
    </w:p>
    <w:p w14:paraId="3BDEDC72"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al suministro e instalación de </w:t>
      </w:r>
      <w:r w:rsidRPr="002042FE">
        <w:rPr>
          <w:rFonts w:ascii="Nunito Sans" w:hAnsi="Nunito Sans" w:cs="Arial"/>
          <w:color w:val="000000" w:themeColor="text1"/>
        </w:rPr>
        <w:t>muros divisorios en los diferentes espacios de la vivienda a intervenir</w:t>
      </w:r>
      <w:r w:rsidRPr="002042FE">
        <w:rPr>
          <w:rFonts w:ascii="Nunito Sans" w:hAnsi="Nunito Sans" w:cs="Arial"/>
          <w:color w:val="000000" w:themeColor="text1"/>
          <w:shd w:val="clear" w:color="auto" w:fill="FFFFFF"/>
        </w:rPr>
        <w:t xml:space="preserve">, la definición de su trazado se hará de acuerdo con las indicaciones en los planos arquitectónicos. Para la elección de la referencia a instalar de este sistema liviano se tendrá en cuenta las condiciones del espacio, si es para un espacio sin puntos hidráulicos y sanitarios, llamados espacios secos, se instalará placa tipo DRY WALL zonas secas, si por el contrario se va a instalar el muro divisorio en un baño o en una cocina, entonces se utilizará placas tipo RH, resistentes a la humedad. En el caso de que el material se vaya a usar para exteriores, se debe buscar </w:t>
      </w:r>
      <w:proofErr w:type="spellStart"/>
      <w:r w:rsidRPr="002042FE">
        <w:rPr>
          <w:rFonts w:ascii="Nunito Sans" w:hAnsi="Nunito Sans" w:cs="Arial"/>
          <w:color w:val="000000" w:themeColor="text1"/>
          <w:shd w:val="clear" w:color="auto" w:fill="FFFFFF"/>
        </w:rPr>
        <w:t>superboard</w:t>
      </w:r>
      <w:proofErr w:type="spellEnd"/>
      <w:r w:rsidRPr="002042FE">
        <w:rPr>
          <w:rFonts w:ascii="Nunito Sans" w:hAnsi="Nunito Sans" w:cs="Arial"/>
          <w:color w:val="000000" w:themeColor="text1"/>
          <w:shd w:val="clear" w:color="auto" w:fill="FFFFFF"/>
        </w:rPr>
        <w:t xml:space="preserve">, que es un material con más calibre e indicado para resistir los daños que podría ocasionar la naturaleza.  Se tendrá en cuenta que, antes de pegar las placas se tracen líneas eléctricas y tuberías y que antes de pintar se hagan todos los arreglos necesarios. La idea es no tener que remendar después, ya que la superficie no se vería lisa. </w:t>
      </w:r>
      <w:r w:rsidRPr="002042FE">
        <w:rPr>
          <w:rFonts w:ascii="Nunito Sans" w:hAnsi="Nunito Sans" w:cs="Arial"/>
          <w:color w:val="000000" w:themeColor="text1"/>
        </w:rPr>
        <w:t>En el desarrollo de esta actividad se tendrá cuidado de no dañar las áreas aledañas. El ejecutor de las obras deberá asegurar la protección y conservación de la superficie del piso durante la intervención en la vivienda.</w:t>
      </w:r>
    </w:p>
    <w:p w14:paraId="035A71C2" w14:textId="77777777" w:rsidR="000E33B2" w:rsidRDefault="000E33B2" w:rsidP="004A76C1">
      <w:pPr>
        <w:pStyle w:val="Estilo1"/>
        <w:spacing w:after="0" w:line="240" w:lineRule="auto"/>
        <w:jc w:val="both"/>
        <w:rPr>
          <w:rFonts w:ascii="Nunito Sans" w:hAnsi="Nunito Sans" w:cs="Arial"/>
          <w:b/>
          <w:color w:val="000000" w:themeColor="text1"/>
        </w:rPr>
      </w:pPr>
    </w:p>
    <w:p w14:paraId="6FBBC645" w14:textId="33B0091D" w:rsidR="00757325" w:rsidRDefault="00757325" w:rsidP="004A76C1">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63FD2172" w14:textId="77777777" w:rsidR="000E33B2" w:rsidRPr="002042FE" w:rsidRDefault="000E33B2" w:rsidP="004A76C1">
      <w:pPr>
        <w:pStyle w:val="Estilo1"/>
        <w:spacing w:after="0" w:line="240" w:lineRule="auto"/>
        <w:jc w:val="both"/>
        <w:rPr>
          <w:rFonts w:ascii="Nunito Sans" w:hAnsi="Nunito Sans" w:cs="Arial"/>
          <w:b/>
          <w:color w:val="000000" w:themeColor="text1"/>
        </w:rPr>
      </w:pPr>
    </w:p>
    <w:p w14:paraId="11B24280" w14:textId="77777777" w:rsidR="00757325" w:rsidRPr="002042FE" w:rsidRDefault="00757325" w:rsidP="004A76C1">
      <w:pPr>
        <w:pStyle w:val="Default"/>
        <w:numPr>
          <w:ilvl w:val="0"/>
          <w:numId w:val="3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sitios de ejecución de la actividad. </w:t>
      </w:r>
    </w:p>
    <w:p w14:paraId="7EADDEAB" w14:textId="77777777" w:rsidR="00757325" w:rsidRPr="002042FE" w:rsidRDefault="00757325" w:rsidP="004A76C1">
      <w:pPr>
        <w:pStyle w:val="Default"/>
        <w:numPr>
          <w:ilvl w:val="0"/>
          <w:numId w:val="31"/>
        </w:numPr>
        <w:ind w:left="426" w:hanging="349"/>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Implementar los parámetros de seguridad industrial. </w:t>
      </w:r>
    </w:p>
    <w:p w14:paraId="6F4452D5" w14:textId="77777777" w:rsidR="00757325" w:rsidRPr="002042FE" w:rsidRDefault="00757325" w:rsidP="004A76C1">
      <w:pPr>
        <w:pStyle w:val="Default"/>
        <w:numPr>
          <w:ilvl w:val="0"/>
          <w:numId w:val="31"/>
        </w:numPr>
        <w:ind w:left="426" w:hanging="349"/>
        <w:jc w:val="both"/>
        <w:rPr>
          <w:rFonts w:ascii="Nunito Sans" w:hAnsi="Nunito Sans"/>
          <w:color w:val="000000" w:themeColor="text1"/>
          <w:sz w:val="22"/>
          <w:szCs w:val="22"/>
        </w:rPr>
      </w:pPr>
      <w:r w:rsidRPr="002042FE">
        <w:rPr>
          <w:rFonts w:ascii="Nunito Sans" w:hAnsi="Nunito Sans"/>
          <w:color w:val="000000" w:themeColor="text1"/>
          <w:sz w:val="22"/>
          <w:szCs w:val="22"/>
        </w:rPr>
        <w:t>Se traza la posición exacta donde se fijarán los rieles, con nivel de manguera, Armado de estructura cordel y plomada.</w:t>
      </w:r>
    </w:p>
    <w:p w14:paraId="2B2ABA61" w14:textId="77777777" w:rsidR="00757325" w:rsidRPr="002042FE" w:rsidRDefault="00757325" w:rsidP="004A76C1">
      <w:pPr>
        <w:pStyle w:val="Default"/>
        <w:numPr>
          <w:ilvl w:val="0"/>
          <w:numId w:val="31"/>
        </w:numPr>
        <w:ind w:left="426" w:hanging="349"/>
        <w:jc w:val="both"/>
        <w:rPr>
          <w:rFonts w:ascii="Nunito Sans" w:hAnsi="Nunito Sans"/>
          <w:color w:val="000000" w:themeColor="text1"/>
          <w:sz w:val="22"/>
          <w:szCs w:val="22"/>
        </w:rPr>
      </w:pPr>
      <w:r w:rsidRPr="002042FE">
        <w:rPr>
          <w:rFonts w:ascii="Nunito Sans" w:hAnsi="Nunito Sans"/>
          <w:color w:val="000000" w:themeColor="text1"/>
          <w:sz w:val="22"/>
          <w:szCs w:val="22"/>
        </w:rPr>
        <w:t>Los rieles se ubican en la posición previamente marcada en piso y losa para construir un tabique. Se fijan con clavos de fijación.</w:t>
      </w:r>
    </w:p>
    <w:p w14:paraId="213CDE9A" w14:textId="77777777" w:rsidR="00757325" w:rsidRPr="002042FE" w:rsidRDefault="00757325" w:rsidP="004A76C1">
      <w:pPr>
        <w:pStyle w:val="Default"/>
        <w:numPr>
          <w:ilvl w:val="0"/>
          <w:numId w:val="31"/>
        </w:numPr>
        <w:ind w:left="426" w:hanging="349"/>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Los parales se ensamblan en los rieles cada 0.41 o 0.61 m y se fijan entre sí con tornillos pan o </w:t>
      </w:r>
      <w:proofErr w:type="spellStart"/>
      <w:r w:rsidRPr="002042FE">
        <w:rPr>
          <w:rFonts w:ascii="Nunito Sans" w:hAnsi="Nunito Sans"/>
          <w:color w:val="000000" w:themeColor="text1"/>
          <w:sz w:val="22"/>
          <w:szCs w:val="22"/>
        </w:rPr>
        <w:t>wafer</w:t>
      </w:r>
      <w:proofErr w:type="spellEnd"/>
      <w:r w:rsidRPr="002042FE">
        <w:rPr>
          <w:rFonts w:ascii="Nunito Sans" w:hAnsi="Nunito Sans"/>
          <w:color w:val="000000" w:themeColor="text1"/>
          <w:sz w:val="22"/>
          <w:szCs w:val="22"/>
        </w:rPr>
        <w:t>. Si se necesitan cubrir espacios mayores a 3.0 m., los parales se empalman con un retazo de riel de 20 cm. Cuando los parales resultan demasiado largos, se puede obtener el largo necesario cortándolos con tijera.</w:t>
      </w:r>
    </w:p>
    <w:p w14:paraId="373478BC" w14:textId="77777777" w:rsidR="00757325" w:rsidRPr="002042FE" w:rsidRDefault="00757325" w:rsidP="004A76C1">
      <w:pPr>
        <w:pStyle w:val="Default"/>
        <w:numPr>
          <w:ilvl w:val="0"/>
          <w:numId w:val="31"/>
        </w:numPr>
        <w:ind w:left="426" w:hanging="349"/>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La placa se fija a la estructura con tornillos 1” o 1 1/4” o cada 0.25 m </w:t>
      </w:r>
      <w:proofErr w:type="spellStart"/>
      <w:r w:rsidRPr="002042FE">
        <w:rPr>
          <w:rFonts w:ascii="Nunito Sans" w:hAnsi="Nunito Sans"/>
          <w:color w:val="000000" w:themeColor="text1"/>
          <w:sz w:val="22"/>
          <w:szCs w:val="22"/>
        </w:rPr>
        <w:t>ó</w:t>
      </w:r>
      <w:proofErr w:type="spellEnd"/>
      <w:r w:rsidRPr="002042FE">
        <w:rPr>
          <w:rFonts w:ascii="Nunito Sans" w:hAnsi="Nunito Sans"/>
          <w:color w:val="000000" w:themeColor="text1"/>
          <w:sz w:val="22"/>
          <w:szCs w:val="22"/>
        </w:rPr>
        <w:t xml:space="preserve"> 0.30 m aproximadamente. El tornillo debe quedar rehundido, sin torcerse ni romper el papel. De ser así, se le debe retirar y colocar otro a pocos centímetros de éste, nunca en el mismo orificio.</w:t>
      </w:r>
    </w:p>
    <w:p w14:paraId="7308A660" w14:textId="77777777" w:rsidR="00757325" w:rsidRPr="002042FE" w:rsidRDefault="00757325" w:rsidP="004A76C1">
      <w:pPr>
        <w:pStyle w:val="Default"/>
        <w:numPr>
          <w:ilvl w:val="0"/>
          <w:numId w:val="31"/>
        </w:numPr>
        <w:ind w:left="426" w:hanging="349"/>
        <w:jc w:val="both"/>
        <w:rPr>
          <w:rFonts w:ascii="Nunito Sans" w:hAnsi="Nunito Sans"/>
          <w:color w:val="000000" w:themeColor="text1"/>
          <w:sz w:val="22"/>
          <w:szCs w:val="22"/>
        </w:rPr>
      </w:pPr>
      <w:r w:rsidRPr="002042FE">
        <w:rPr>
          <w:rFonts w:ascii="Nunito Sans" w:hAnsi="Nunito Sans"/>
          <w:color w:val="000000" w:themeColor="text1"/>
          <w:sz w:val="22"/>
          <w:szCs w:val="22"/>
        </w:rPr>
        <w:t>Las placas se colocan generalmente en sentido horizontal, trabándolas entre sí. Nunca se debe ubicar un borde de canto rebajado con otro de canto vivo.</w:t>
      </w:r>
    </w:p>
    <w:p w14:paraId="2DE3A82A" w14:textId="77777777" w:rsidR="00757325" w:rsidRPr="002042FE" w:rsidRDefault="00757325" w:rsidP="004A76C1">
      <w:pPr>
        <w:pStyle w:val="Default"/>
        <w:numPr>
          <w:ilvl w:val="0"/>
          <w:numId w:val="31"/>
        </w:numPr>
        <w:ind w:left="426" w:hanging="349"/>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Cuando se fijan dos placas sobre el mismo </w:t>
      </w:r>
      <w:proofErr w:type="spellStart"/>
      <w:r w:rsidRPr="002042FE">
        <w:rPr>
          <w:rFonts w:ascii="Nunito Sans" w:hAnsi="Nunito Sans"/>
          <w:color w:val="000000" w:themeColor="text1"/>
          <w:sz w:val="22"/>
          <w:szCs w:val="22"/>
        </w:rPr>
        <w:t>paral</w:t>
      </w:r>
      <w:proofErr w:type="spellEnd"/>
      <w:r w:rsidRPr="002042FE">
        <w:rPr>
          <w:rFonts w:ascii="Nunito Sans" w:hAnsi="Nunito Sans"/>
          <w:color w:val="000000" w:themeColor="text1"/>
          <w:sz w:val="22"/>
          <w:szCs w:val="22"/>
        </w:rPr>
        <w:t>, los extremos verticales de las placas deben coincidir con ejes de los parales.</w:t>
      </w:r>
    </w:p>
    <w:p w14:paraId="11B70D55" w14:textId="77777777" w:rsidR="00757325" w:rsidRPr="002042FE" w:rsidRDefault="00757325" w:rsidP="004A76C1">
      <w:pPr>
        <w:pStyle w:val="Default"/>
        <w:numPr>
          <w:ilvl w:val="0"/>
          <w:numId w:val="31"/>
        </w:numPr>
        <w:ind w:left="426" w:hanging="349"/>
        <w:jc w:val="both"/>
        <w:rPr>
          <w:rFonts w:ascii="Nunito Sans" w:hAnsi="Nunito Sans"/>
          <w:color w:val="000000" w:themeColor="text1"/>
          <w:sz w:val="22"/>
          <w:szCs w:val="22"/>
        </w:rPr>
      </w:pPr>
      <w:r w:rsidRPr="002042FE">
        <w:rPr>
          <w:rFonts w:ascii="Nunito Sans" w:hAnsi="Nunito Sans"/>
          <w:color w:val="000000" w:themeColor="text1"/>
          <w:sz w:val="22"/>
          <w:szCs w:val="22"/>
        </w:rPr>
        <w:lastRenderedPageBreak/>
        <w:t>En el encuentro con el piso debe preverse una separación de 10 o 15 mm, para evitar la penetración del agua por capilaridad. La colocación del zócalo asegura una correcta terminación</w:t>
      </w:r>
    </w:p>
    <w:p w14:paraId="36872097" w14:textId="77777777" w:rsidR="00757325" w:rsidRPr="002042FE" w:rsidRDefault="00757325" w:rsidP="004A76C1">
      <w:pPr>
        <w:pStyle w:val="Default"/>
        <w:numPr>
          <w:ilvl w:val="0"/>
          <w:numId w:val="3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Instalar la cinta de papel en las juntas de placa de yeso.</w:t>
      </w:r>
    </w:p>
    <w:p w14:paraId="78FA08DC" w14:textId="77777777" w:rsidR="00757325" w:rsidRPr="002042FE" w:rsidRDefault="00757325" w:rsidP="004A76C1">
      <w:pPr>
        <w:pStyle w:val="Default"/>
        <w:numPr>
          <w:ilvl w:val="0"/>
          <w:numId w:val="3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Aplicar la masilla en todas las juntas hasta quedar pareja la superficie.</w:t>
      </w:r>
    </w:p>
    <w:p w14:paraId="2B32CF1E" w14:textId="77777777" w:rsidR="00757325" w:rsidRPr="002042FE" w:rsidRDefault="00757325" w:rsidP="004A76C1">
      <w:pPr>
        <w:pStyle w:val="Default"/>
        <w:numPr>
          <w:ilvl w:val="0"/>
          <w:numId w:val="3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Lijar las paredes para dar el acabado.</w:t>
      </w:r>
    </w:p>
    <w:p w14:paraId="57407AA7" w14:textId="77777777" w:rsidR="00757325" w:rsidRPr="002042FE" w:rsidRDefault="00757325" w:rsidP="004A76C1">
      <w:pPr>
        <w:pStyle w:val="Default"/>
        <w:numPr>
          <w:ilvl w:val="0"/>
          <w:numId w:val="3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Verificar niveles, alineamientos y plomadas para aceptación.</w:t>
      </w:r>
    </w:p>
    <w:p w14:paraId="5FAE40D1" w14:textId="77777777" w:rsidR="00757325" w:rsidRPr="002042FE" w:rsidRDefault="00757325" w:rsidP="004A76C1">
      <w:pPr>
        <w:pStyle w:val="Default"/>
        <w:numPr>
          <w:ilvl w:val="0"/>
          <w:numId w:val="3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Limpiar la zona posterior a la actividad ejecutada.</w:t>
      </w:r>
    </w:p>
    <w:p w14:paraId="3AF97E33" w14:textId="77777777" w:rsidR="00757325" w:rsidRPr="002042FE" w:rsidRDefault="00757325" w:rsidP="004A76C1">
      <w:pPr>
        <w:pStyle w:val="Default"/>
        <w:numPr>
          <w:ilvl w:val="0"/>
          <w:numId w:val="31"/>
        </w:numPr>
        <w:ind w:left="426" w:hanging="349"/>
        <w:jc w:val="both"/>
        <w:rPr>
          <w:rFonts w:ascii="Nunito Sans" w:hAnsi="Nunito Sans"/>
          <w:color w:val="000000" w:themeColor="text1"/>
          <w:sz w:val="22"/>
          <w:szCs w:val="22"/>
        </w:rPr>
      </w:pPr>
      <w:r w:rsidRPr="002042FE">
        <w:rPr>
          <w:rFonts w:ascii="Nunito Sans" w:hAnsi="Nunito Sans"/>
          <w:color w:val="000000" w:themeColor="text1"/>
          <w:sz w:val="22"/>
          <w:szCs w:val="22"/>
        </w:rPr>
        <w:t>Recoger residuos generados por la actividad y realizar disposición final a sitio autorizado.</w:t>
      </w:r>
    </w:p>
    <w:p w14:paraId="106B3010" w14:textId="77777777" w:rsidR="00757325" w:rsidRPr="002042FE" w:rsidRDefault="00757325" w:rsidP="004A76C1">
      <w:pPr>
        <w:pStyle w:val="Default"/>
        <w:jc w:val="both"/>
        <w:rPr>
          <w:rFonts w:ascii="Nunito Sans" w:hAnsi="Nunito Sans"/>
          <w:color w:val="000000" w:themeColor="text1"/>
          <w:sz w:val="22"/>
          <w:szCs w:val="22"/>
        </w:rPr>
      </w:pPr>
    </w:p>
    <w:p w14:paraId="7B1F9EDD"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N/A Superficies a plomo con una tolerancia entre el plomo inferior y el plomo a borde superior de 3 mm en 3 m de altura.</w:t>
      </w:r>
    </w:p>
    <w:p w14:paraId="071E8850" w14:textId="77777777" w:rsidR="00757325" w:rsidRPr="002042FE" w:rsidRDefault="00757325" w:rsidP="004A76C1">
      <w:pPr>
        <w:pStyle w:val="Default"/>
        <w:jc w:val="both"/>
        <w:rPr>
          <w:rFonts w:ascii="Nunito Sans" w:hAnsi="Nunito Sans"/>
          <w:b/>
          <w:color w:val="000000" w:themeColor="text1"/>
          <w:sz w:val="22"/>
          <w:szCs w:val="22"/>
        </w:rPr>
      </w:pPr>
    </w:p>
    <w:p w14:paraId="39601AA3"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Canal b9 x 2,44 calibre 26, cinta de papel </w:t>
      </w:r>
      <w:proofErr w:type="spellStart"/>
      <w:r w:rsidRPr="002042FE">
        <w:rPr>
          <w:rFonts w:ascii="Nunito Sans" w:hAnsi="Nunito Sans"/>
          <w:color w:val="000000" w:themeColor="text1"/>
          <w:sz w:val="22"/>
          <w:szCs w:val="22"/>
        </w:rPr>
        <w:t>supercinta</w:t>
      </w:r>
      <w:proofErr w:type="spellEnd"/>
      <w:r w:rsidRPr="002042FE">
        <w:rPr>
          <w:rFonts w:ascii="Nunito Sans" w:hAnsi="Nunito Sans"/>
          <w:color w:val="000000" w:themeColor="text1"/>
          <w:sz w:val="22"/>
          <w:szCs w:val="22"/>
        </w:rPr>
        <w:t xml:space="preserve"> 250, lámina de yeso 1/2" 2.44 m x 1.22 m, lija de agua #400, masilla </w:t>
      </w:r>
      <w:proofErr w:type="spellStart"/>
      <w:r w:rsidRPr="002042FE">
        <w:rPr>
          <w:rFonts w:ascii="Nunito Sans" w:hAnsi="Nunito Sans"/>
          <w:color w:val="000000" w:themeColor="text1"/>
          <w:sz w:val="22"/>
          <w:szCs w:val="22"/>
        </w:rPr>
        <w:t>supermastick</w:t>
      </w:r>
      <w:proofErr w:type="spellEnd"/>
      <w:r w:rsidRPr="002042FE">
        <w:rPr>
          <w:rFonts w:ascii="Nunito Sans" w:hAnsi="Nunito Sans"/>
          <w:color w:val="000000" w:themeColor="text1"/>
          <w:sz w:val="22"/>
          <w:szCs w:val="22"/>
        </w:rPr>
        <w:t xml:space="preserve"> </w:t>
      </w:r>
      <w:proofErr w:type="spellStart"/>
      <w:r w:rsidRPr="002042FE">
        <w:rPr>
          <w:rFonts w:ascii="Nunito Sans" w:hAnsi="Nunito Sans"/>
          <w:color w:val="000000" w:themeColor="text1"/>
          <w:sz w:val="22"/>
          <w:szCs w:val="22"/>
        </w:rPr>
        <w:t>pr</w:t>
      </w:r>
      <w:proofErr w:type="spellEnd"/>
      <w:r w:rsidRPr="002042FE">
        <w:rPr>
          <w:rFonts w:ascii="Nunito Sans" w:hAnsi="Nunito Sans"/>
          <w:color w:val="000000" w:themeColor="text1"/>
          <w:sz w:val="22"/>
          <w:szCs w:val="22"/>
        </w:rPr>
        <w:t xml:space="preserve">, máster 1 impermeabilizante líquido, </w:t>
      </w:r>
      <w:proofErr w:type="spellStart"/>
      <w:r w:rsidRPr="002042FE">
        <w:rPr>
          <w:rFonts w:ascii="Nunito Sans" w:hAnsi="Nunito Sans"/>
          <w:color w:val="000000" w:themeColor="text1"/>
          <w:sz w:val="22"/>
          <w:szCs w:val="22"/>
        </w:rPr>
        <w:t>paral</w:t>
      </w:r>
      <w:proofErr w:type="spellEnd"/>
      <w:r w:rsidRPr="002042FE">
        <w:rPr>
          <w:rFonts w:ascii="Nunito Sans" w:hAnsi="Nunito Sans"/>
          <w:color w:val="000000" w:themeColor="text1"/>
          <w:sz w:val="22"/>
          <w:szCs w:val="22"/>
        </w:rPr>
        <w:t xml:space="preserve"> b9 x 2,44 cal 26, tornillo 7 x 7/16, tornillo </w:t>
      </w:r>
      <w:proofErr w:type="spellStart"/>
      <w:r w:rsidRPr="002042FE">
        <w:rPr>
          <w:rFonts w:ascii="Nunito Sans" w:hAnsi="Nunito Sans"/>
          <w:color w:val="000000" w:themeColor="text1"/>
          <w:sz w:val="22"/>
          <w:szCs w:val="22"/>
        </w:rPr>
        <w:t>grabber</w:t>
      </w:r>
      <w:proofErr w:type="spellEnd"/>
      <w:r w:rsidRPr="002042FE">
        <w:rPr>
          <w:rFonts w:ascii="Nunito Sans" w:hAnsi="Nunito Sans"/>
          <w:color w:val="000000" w:themeColor="text1"/>
          <w:sz w:val="22"/>
          <w:szCs w:val="22"/>
        </w:rPr>
        <w:t xml:space="preserve"> 6x1", andamio tubular 1,5*1,5 c/cruceta con tablas burra, ángulo </w:t>
      </w:r>
      <w:proofErr w:type="spellStart"/>
      <w:r w:rsidRPr="002042FE">
        <w:rPr>
          <w:rFonts w:ascii="Nunito Sans" w:hAnsi="Nunito Sans"/>
          <w:color w:val="000000" w:themeColor="text1"/>
          <w:sz w:val="22"/>
          <w:szCs w:val="22"/>
        </w:rPr>
        <w:t>galv</w:t>
      </w:r>
      <w:proofErr w:type="spellEnd"/>
      <w:r w:rsidRPr="002042FE">
        <w:rPr>
          <w:rFonts w:ascii="Nunito Sans" w:hAnsi="Nunito Sans"/>
          <w:color w:val="000000" w:themeColor="text1"/>
          <w:sz w:val="22"/>
          <w:szCs w:val="22"/>
        </w:rPr>
        <w:t xml:space="preserve">. 0.2x0.25 cal.26x2.44m un 0.42, cinta malla </w:t>
      </w:r>
      <w:proofErr w:type="spellStart"/>
      <w:r w:rsidRPr="002042FE">
        <w:rPr>
          <w:rFonts w:ascii="Nunito Sans" w:hAnsi="Nunito Sans"/>
          <w:color w:val="000000" w:themeColor="text1"/>
          <w:sz w:val="22"/>
          <w:szCs w:val="22"/>
        </w:rPr>
        <w:t>sellapanel</w:t>
      </w:r>
      <w:proofErr w:type="spellEnd"/>
      <w:r w:rsidRPr="002042FE">
        <w:rPr>
          <w:rFonts w:ascii="Nunito Sans" w:hAnsi="Nunito Sans"/>
          <w:color w:val="000000" w:themeColor="text1"/>
          <w:sz w:val="22"/>
          <w:szCs w:val="22"/>
        </w:rPr>
        <w:t xml:space="preserve"> 45 mm </w:t>
      </w:r>
      <w:proofErr w:type="spellStart"/>
      <w:r w:rsidRPr="002042FE">
        <w:rPr>
          <w:rFonts w:ascii="Nunito Sans" w:hAnsi="Nunito Sans"/>
          <w:color w:val="000000" w:themeColor="text1"/>
          <w:sz w:val="22"/>
          <w:szCs w:val="22"/>
        </w:rPr>
        <w:t>rl</w:t>
      </w:r>
      <w:proofErr w:type="spellEnd"/>
      <w:r w:rsidRPr="002042FE">
        <w:rPr>
          <w:rFonts w:ascii="Nunito Sans" w:hAnsi="Nunito Sans"/>
          <w:color w:val="000000" w:themeColor="text1"/>
          <w:sz w:val="22"/>
          <w:szCs w:val="22"/>
        </w:rPr>
        <w:t xml:space="preserve"> 0.01, </w:t>
      </w:r>
      <w:proofErr w:type="spellStart"/>
      <w:r w:rsidRPr="002042FE">
        <w:rPr>
          <w:rFonts w:ascii="Nunito Sans" w:hAnsi="Nunito Sans"/>
          <w:color w:val="000000" w:themeColor="text1"/>
          <w:sz w:val="22"/>
          <w:szCs w:val="22"/>
        </w:rPr>
        <w:t>intervinil</w:t>
      </w:r>
      <w:proofErr w:type="spellEnd"/>
      <w:r w:rsidRPr="002042FE">
        <w:rPr>
          <w:rFonts w:ascii="Nunito Sans" w:hAnsi="Nunito Sans"/>
          <w:color w:val="000000" w:themeColor="text1"/>
          <w:sz w:val="22"/>
          <w:szCs w:val="22"/>
        </w:rPr>
        <w:t xml:space="preserve"> 1 gal </w:t>
      </w:r>
      <w:proofErr w:type="spellStart"/>
      <w:r w:rsidRPr="002042FE">
        <w:rPr>
          <w:rFonts w:ascii="Nunito Sans" w:hAnsi="Nunito Sans"/>
          <w:color w:val="000000" w:themeColor="text1"/>
          <w:sz w:val="22"/>
          <w:szCs w:val="22"/>
        </w:rPr>
        <w:t>pintuco</w:t>
      </w:r>
      <w:proofErr w:type="spellEnd"/>
      <w:r w:rsidRPr="002042FE">
        <w:rPr>
          <w:rFonts w:ascii="Nunito Sans" w:hAnsi="Nunito Sans"/>
          <w:color w:val="000000" w:themeColor="text1"/>
          <w:sz w:val="22"/>
          <w:szCs w:val="22"/>
        </w:rPr>
        <w:t>, lamina resistente a la humedad (</w:t>
      </w:r>
      <w:proofErr w:type="spellStart"/>
      <w:r w:rsidRPr="002042FE">
        <w:rPr>
          <w:rFonts w:ascii="Nunito Sans" w:hAnsi="Nunito Sans"/>
          <w:color w:val="000000" w:themeColor="text1"/>
          <w:sz w:val="22"/>
          <w:szCs w:val="22"/>
        </w:rPr>
        <w:t>rh</w:t>
      </w:r>
      <w:proofErr w:type="spellEnd"/>
      <w:r w:rsidRPr="002042FE">
        <w:rPr>
          <w:rFonts w:ascii="Nunito Sans" w:hAnsi="Nunito Sans"/>
          <w:color w:val="000000" w:themeColor="text1"/>
          <w:sz w:val="22"/>
          <w:szCs w:val="22"/>
        </w:rPr>
        <w:t xml:space="preserve">) 1/2" de 1,22 m x 2,44 m </w:t>
      </w:r>
      <w:proofErr w:type="spellStart"/>
      <w:r w:rsidRPr="002042FE">
        <w:rPr>
          <w:rFonts w:ascii="Nunito Sans" w:hAnsi="Nunito Sans"/>
          <w:color w:val="000000" w:themeColor="text1"/>
          <w:sz w:val="22"/>
          <w:szCs w:val="22"/>
        </w:rPr>
        <w:t>gyplac</w:t>
      </w:r>
      <w:proofErr w:type="spellEnd"/>
      <w:r w:rsidRPr="002042FE">
        <w:rPr>
          <w:rFonts w:ascii="Nunito Sans" w:hAnsi="Nunito Sans"/>
          <w:color w:val="000000" w:themeColor="text1"/>
          <w:sz w:val="22"/>
          <w:szCs w:val="22"/>
        </w:rPr>
        <w:t xml:space="preserve">, lija </w:t>
      </w:r>
      <w:proofErr w:type="spellStart"/>
      <w:r w:rsidRPr="002042FE">
        <w:rPr>
          <w:rFonts w:ascii="Nunito Sans" w:hAnsi="Nunito Sans"/>
          <w:color w:val="000000" w:themeColor="text1"/>
          <w:sz w:val="22"/>
          <w:szCs w:val="22"/>
        </w:rPr>
        <w:t>pabmeril</w:t>
      </w:r>
      <w:proofErr w:type="spellEnd"/>
      <w:r w:rsidRPr="002042FE">
        <w:rPr>
          <w:rFonts w:ascii="Nunito Sans" w:hAnsi="Nunito Sans"/>
          <w:color w:val="000000" w:themeColor="text1"/>
          <w:sz w:val="22"/>
          <w:szCs w:val="22"/>
        </w:rPr>
        <w:t xml:space="preserve"> pliego 9"x11", masilla </w:t>
      </w:r>
      <w:proofErr w:type="spellStart"/>
      <w:r w:rsidRPr="002042FE">
        <w:rPr>
          <w:rFonts w:ascii="Nunito Sans" w:hAnsi="Nunito Sans"/>
          <w:color w:val="000000" w:themeColor="text1"/>
          <w:sz w:val="22"/>
          <w:szCs w:val="22"/>
        </w:rPr>
        <w:t>supermastick</w:t>
      </w:r>
      <w:proofErr w:type="spellEnd"/>
      <w:r w:rsidRPr="002042FE">
        <w:rPr>
          <w:rFonts w:ascii="Nunito Sans" w:hAnsi="Nunito Sans"/>
          <w:color w:val="000000" w:themeColor="text1"/>
          <w:sz w:val="22"/>
          <w:szCs w:val="22"/>
        </w:rPr>
        <w:t xml:space="preserve"> </w:t>
      </w:r>
      <w:proofErr w:type="spellStart"/>
      <w:r w:rsidRPr="002042FE">
        <w:rPr>
          <w:rFonts w:ascii="Nunito Sans" w:hAnsi="Nunito Sans"/>
          <w:color w:val="000000" w:themeColor="text1"/>
          <w:sz w:val="22"/>
          <w:szCs w:val="22"/>
        </w:rPr>
        <w:t>pr</w:t>
      </w:r>
      <w:proofErr w:type="spellEnd"/>
      <w:r w:rsidRPr="002042FE">
        <w:rPr>
          <w:rFonts w:ascii="Nunito Sans" w:hAnsi="Nunito Sans"/>
          <w:color w:val="000000" w:themeColor="text1"/>
          <w:sz w:val="22"/>
          <w:szCs w:val="22"/>
        </w:rPr>
        <w:t xml:space="preserve">, omega cal.26 x 2.44 m rollado un 0.81, tabla burra 15x2.2-2.7cmx2.90m, tornillo 1” punta de broca presentación 1000 unidades, tornillo 7/16” punta de broca presentación 100 unidades, vigueta 38 x 19 mm x 2,44 m, </w:t>
      </w:r>
      <w:r w:rsidRPr="002042FE">
        <w:rPr>
          <w:rFonts w:ascii="Nunito Sans" w:eastAsia="Times New Roman" w:hAnsi="Nunito Sans"/>
          <w:color w:val="000000" w:themeColor="text1"/>
          <w:sz w:val="22"/>
          <w:szCs w:val="22"/>
          <w:lang w:val="es-ES" w:eastAsia="es-ES"/>
        </w:rPr>
        <w:t xml:space="preserve">lamina de yeso exterior </w:t>
      </w:r>
      <w:proofErr w:type="spellStart"/>
      <w:r w:rsidRPr="002042FE">
        <w:rPr>
          <w:rFonts w:ascii="Nunito Sans" w:eastAsia="Times New Roman" w:hAnsi="Nunito Sans"/>
          <w:color w:val="000000" w:themeColor="text1"/>
          <w:sz w:val="22"/>
          <w:szCs w:val="22"/>
          <w:lang w:val="es-ES" w:eastAsia="es-ES"/>
        </w:rPr>
        <w:t>glass</w:t>
      </w:r>
      <w:proofErr w:type="spellEnd"/>
      <w:r w:rsidRPr="002042FE">
        <w:rPr>
          <w:rFonts w:ascii="Nunito Sans" w:eastAsia="Times New Roman" w:hAnsi="Nunito Sans"/>
          <w:color w:val="000000" w:themeColor="text1"/>
          <w:sz w:val="22"/>
          <w:szCs w:val="22"/>
          <w:lang w:val="es-ES" w:eastAsia="es-ES"/>
        </w:rPr>
        <w:t xml:space="preserve"> rey 1/2" de 1,22 m x 2,44 m.</w:t>
      </w:r>
    </w:p>
    <w:p w14:paraId="36EAB42F"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16504BFA" w14:textId="00F91146"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Equipo/herramientas:</w:t>
      </w:r>
    </w:p>
    <w:p w14:paraId="30535625" w14:textId="6E184B65"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4B1BB093" w14:textId="35115EE6"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Andamio tubular 1,5*1,5 c/cruceta</w:t>
      </w:r>
    </w:p>
    <w:p w14:paraId="0051C58F"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 y de protección</w:t>
      </w:r>
    </w:p>
    <w:p w14:paraId="5C149D5E"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1DE6159D"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1ED7F091"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5D34BDEB"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 xml:space="preserve">La mano de obra corresponde a un ayudante y un oficial de </w:t>
      </w:r>
      <w:proofErr w:type="spellStart"/>
      <w:r w:rsidRPr="002042FE">
        <w:rPr>
          <w:rFonts w:ascii="Nunito Sans" w:hAnsi="Nunito Sans" w:cs="Arial"/>
          <w:color w:val="000000" w:themeColor="text1"/>
        </w:rPr>
        <w:t>dry</w:t>
      </w:r>
      <w:proofErr w:type="spellEnd"/>
      <w:r w:rsidRPr="002042FE">
        <w:rPr>
          <w:rFonts w:ascii="Nunito Sans" w:hAnsi="Nunito Sans" w:cs="Arial"/>
          <w:color w:val="000000" w:themeColor="text1"/>
        </w:rPr>
        <w:t xml:space="preserve"> Wall.</w:t>
      </w:r>
    </w:p>
    <w:p w14:paraId="4B66D901"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439FE623"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684CA055"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5EAFD1FE" w14:textId="7087975B"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cuadrado (M2) según cantidades medidas en obra debidamente ejecutadas y recibidas a satisfacción por la </w:t>
      </w:r>
      <w:r w:rsidR="00BE2E30" w:rsidRPr="002042FE">
        <w:rPr>
          <w:rFonts w:ascii="Nunito Sans" w:hAnsi="Nunito Sans" w:cs="Arial"/>
          <w:color w:val="000000" w:themeColor="text1"/>
          <w:shd w:val="clear" w:color="auto" w:fill="FFFFFF"/>
        </w:rPr>
        <w:t>supervisión/interventoría</w:t>
      </w:r>
      <w:r w:rsidRPr="002042FE">
        <w:rPr>
          <w:rFonts w:ascii="Nunito Sans" w:hAnsi="Nunito Sans" w:cs="Arial"/>
          <w:color w:val="000000" w:themeColor="text1"/>
          <w:shd w:val="clear" w:color="auto" w:fill="FFFFFF"/>
        </w:rPr>
        <w:t xml:space="preserve"> El pago se hará por precios unitarios ya establecidos</w:t>
      </w:r>
      <w:r w:rsidR="003C499B" w:rsidRPr="002042FE">
        <w:rPr>
          <w:rFonts w:ascii="Nunito Sans" w:hAnsi="Nunito Sans" w:cs="Arial"/>
          <w:color w:val="000000" w:themeColor="text1"/>
          <w:shd w:val="clear" w:color="auto" w:fill="FFFFFF"/>
        </w:rPr>
        <w:t xml:space="preserve">, </w:t>
      </w:r>
      <w:r w:rsidRPr="002042FE">
        <w:rPr>
          <w:rFonts w:ascii="Nunito Sans" w:hAnsi="Nunito Sans" w:cs="Arial"/>
          <w:color w:val="000000" w:themeColor="text1"/>
          <w:shd w:val="clear" w:color="auto" w:fill="FFFFFF"/>
        </w:rPr>
        <w:t>que incluyen herramienta, materiales, mano de obra, equipos y transporte necesario para su ejecución.</w:t>
      </w:r>
    </w:p>
    <w:p w14:paraId="1A17D372"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shd w:val="clear" w:color="auto" w:fill="FFFFFF"/>
        </w:rPr>
      </w:pPr>
    </w:p>
    <w:p w14:paraId="1F176B8C" w14:textId="07BBA84F"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lastRenderedPageBreak/>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60859700"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7FFEBD3A"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6AAE5F4A"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3E8A9896" w14:textId="2FF3A566" w:rsidR="00757325" w:rsidRPr="002042FE" w:rsidRDefault="00757325" w:rsidP="004A76C1">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418BA124" w14:textId="77777777" w:rsidR="003143A7" w:rsidRPr="002042FE" w:rsidRDefault="003143A7" w:rsidP="004A76C1">
      <w:pPr>
        <w:keepNext/>
        <w:keepLines/>
        <w:spacing w:after="0" w:line="240" w:lineRule="auto"/>
        <w:jc w:val="both"/>
        <w:outlineLvl w:val="1"/>
        <w:rPr>
          <w:rFonts w:ascii="Nunito Sans" w:eastAsia="Times New Roman" w:hAnsi="Nunito Sans" w:cs="Times New Roman"/>
          <w:b/>
          <w:bCs/>
        </w:rPr>
      </w:pPr>
    </w:p>
    <w:p w14:paraId="660C9240" w14:textId="77777777" w:rsidR="00757325" w:rsidRPr="002042FE" w:rsidRDefault="00757325" w:rsidP="004A76C1">
      <w:pPr>
        <w:pStyle w:val="Prrafodelista"/>
        <w:keepNext/>
        <w:keepLines/>
        <w:numPr>
          <w:ilvl w:val="1"/>
          <w:numId w:val="86"/>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MESÓN EN CONCRETO MEZCLA EN OBRA 1:2:4 (APROX. 2500 PSI) - E=6 CM, (INCLUYE REFUERZO EN ACERO 3/8")</w:t>
      </w:r>
    </w:p>
    <w:p w14:paraId="0B538056" w14:textId="77777777" w:rsidR="00757325" w:rsidRPr="002042FE" w:rsidRDefault="00757325" w:rsidP="004A76C1">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1D6F29FA"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la construcción de las placas de entrepaño y placa superior del mueble fijo para cocina o mesón. Construido en concreto mezcla en obra 1:2:4 (Aprox. 2500 PSI). Dependiendo del lugar en que se vaya a instalar se establecerá el plan de trabajo, los medios a utilizar, el destino, localización de estos y la metodología de la entrega.</w:t>
      </w:r>
    </w:p>
    <w:p w14:paraId="46B11F91" w14:textId="77777777" w:rsidR="001052CA" w:rsidRPr="002042FE" w:rsidRDefault="001052CA" w:rsidP="004A76C1">
      <w:pPr>
        <w:spacing w:after="0" w:line="240" w:lineRule="auto"/>
        <w:jc w:val="both"/>
        <w:rPr>
          <w:rFonts w:ascii="Nunito Sans" w:eastAsia="Calibri" w:hAnsi="Nunito Sans" w:cs="Arial"/>
          <w:color w:val="000000"/>
        </w:rPr>
      </w:pPr>
    </w:p>
    <w:p w14:paraId="4CAA2147"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1F587B01" w14:textId="77777777" w:rsidR="000E33B2" w:rsidRDefault="000E33B2" w:rsidP="004A76C1">
      <w:pPr>
        <w:spacing w:after="0" w:line="240" w:lineRule="auto"/>
        <w:jc w:val="both"/>
        <w:rPr>
          <w:rFonts w:ascii="Nunito Sans" w:eastAsia="Calibri" w:hAnsi="Nunito Sans" w:cs="Arial"/>
          <w:b/>
          <w:color w:val="000000"/>
        </w:rPr>
      </w:pPr>
    </w:p>
    <w:p w14:paraId="35CB893E" w14:textId="767270A6"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construcción </w:t>
      </w:r>
      <w:r w:rsidRPr="002042FE">
        <w:rPr>
          <w:rFonts w:ascii="Nunito Sans" w:eastAsia="Calibri" w:hAnsi="Nunito Sans" w:cs="Arial"/>
          <w:color w:val="000000"/>
        </w:rPr>
        <w:t>de las placas de entrepaño y placa superior del mueble fijo para cocina o mesón</w:t>
      </w:r>
      <w:r w:rsidRPr="002042FE">
        <w:rPr>
          <w:rFonts w:ascii="Nunito Sans" w:eastAsia="Calibri" w:hAnsi="Nunito Sans" w:cs="Arial"/>
          <w:color w:val="000000"/>
          <w:shd w:val="clear" w:color="auto" w:fill="FFFFFF"/>
        </w:rPr>
        <w:t xml:space="preserve"> en concreto. Estas placas se construirán apoyadas a unas estructuras en mampostería, previamente ejecutadas o preexistentes en la vivienda. Su construcción se hará en concreto mezcla en obra de 1:2:4, aproximadamente 2.500 PSI, espesor 6 cm, reforzada con parrilla de acero de 3/8”, con un consumo de 4 Kg por cada m de placa construida de 60 cm de ancha, los cuales deben quedar embebidos en el centro del espesor del concreto. Para la placa superior se debe tener en cuenta la ubicación del lavaplatos y prever el negativo para empotrar este mueble. La placa de concreto una vez desencofrada, no debe presentar hierros desnudos. 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El ejecutor de las obras deberá asegurar la protección y conservación de la superficie del piso durante la intervención en la vivienda.</w:t>
      </w:r>
    </w:p>
    <w:p w14:paraId="6CB523ED" w14:textId="77777777" w:rsidR="000E33B2" w:rsidRDefault="000E33B2" w:rsidP="004A76C1">
      <w:pPr>
        <w:spacing w:after="0" w:line="240" w:lineRule="auto"/>
        <w:jc w:val="both"/>
        <w:rPr>
          <w:rFonts w:ascii="Nunito Sans" w:eastAsia="Calibri" w:hAnsi="Nunito Sans" w:cs="Arial"/>
          <w:b/>
          <w:color w:val="000000"/>
        </w:rPr>
      </w:pPr>
    </w:p>
    <w:p w14:paraId="5C5CF14E" w14:textId="2465B3F2"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602958AF" w14:textId="77777777" w:rsidR="000E33B2" w:rsidRPr="002042FE" w:rsidRDefault="000E33B2" w:rsidP="004A76C1">
      <w:pPr>
        <w:spacing w:after="0" w:line="240" w:lineRule="auto"/>
        <w:jc w:val="both"/>
        <w:rPr>
          <w:rFonts w:ascii="Nunito Sans" w:eastAsia="Calibri" w:hAnsi="Nunito Sans" w:cs="Arial"/>
          <w:b/>
          <w:color w:val="000000"/>
        </w:rPr>
      </w:pPr>
    </w:p>
    <w:p w14:paraId="74A218BF" w14:textId="77777777" w:rsidR="00757325" w:rsidRPr="002042FE" w:rsidRDefault="00757325" w:rsidP="004A76C1">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099C484F" w14:textId="77777777" w:rsidR="00757325" w:rsidRPr="002042FE" w:rsidRDefault="00757325" w:rsidP="004A76C1">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Realizar e instalar las formaletas en tabla chapa en ordinario de 2 cm de espesor y cerco en ordinario de 8 cm de espesor. Nivelar y asegurar formaleta.</w:t>
      </w:r>
    </w:p>
    <w:p w14:paraId="4B8EA7FC" w14:textId="77777777" w:rsidR="00757325" w:rsidRPr="002042FE" w:rsidRDefault="00757325" w:rsidP="004A76C1">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Para el vaciado del concreto sobre la formaleta, se deberán configurar y prever los espacios necesarios para la instalación de lavaplatos y grifería.</w:t>
      </w:r>
    </w:p>
    <w:p w14:paraId="3ACF4B9C" w14:textId="77777777" w:rsidR="00757325" w:rsidRPr="002042FE" w:rsidRDefault="00757325" w:rsidP="004A76C1">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lastRenderedPageBreak/>
        <w:t>Colocar parrilla de acero de refuerzo de 3/8” con separaciones de 20 cm en ambos sentidos.</w:t>
      </w:r>
    </w:p>
    <w:p w14:paraId="3D946A13" w14:textId="77777777" w:rsidR="00757325" w:rsidRPr="002042FE" w:rsidRDefault="00757325" w:rsidP="004A76C1">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Amarrar con alambre negro.</w:t>
      </w:r>
    </w:p>
    <w:p w14:paraId="01B642E8" w14:textId="77777777" w:rsidR="00757325" w:rsidRPr="002042FE" w:rsidRDefault="00757325" w:rsidP="004A76C1">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Vaciar el concreto hecho en obra de 1:2:4, para aproximadamente 2.500 PSI.</w:t>
      </w:r>
    </w:p>
    <w:p w14:paraId="48317641" w14:textId="77777777" w:rsidR="00757325" w:rsidRPr="002042FE" w:rsidRDefault="00757325" w:rsidP="004A76C1">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Golpear suavemente con un mazo de goma la formaleta para evitar la presencia de burbujas en el concreto.</w:t>
      </w:r>
    </w:p>
    <w:p w14:paraId="2C926965" w14:textId="77777777" w:rsidR="00757325" w:rsidRPr="002042FE" w:rsidRDefault="00757325" w:rsidP="004A76C1">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Nivelar con boquillera el concreto vaciado.</w:t>
      </w:r>
    </w:p>
    <w:p w14:paraId="07E200A4" w14:textId="77777777" w:rsidR="00757325" w:rsidRPr="002042FE" w:rsidRDefault="00757325" w:rsidP="004A76C1">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043F48DB" w14:textId="77777777" w:rsidR="00757325" w:rsidRPr="002042FE" w:rsidRDefault="00757325" w:rsidP="004A76C1">
      <w:pPr>
        <w:numPr>
          <w:ilvl w:val="0"/>
          <w:numId w:val="3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Times New Roman" w:hAnsi="Nunito Sans" w:cs="Arial"/>
          <w:color w:val="000000"/>
          <w:lang w:eastAsia="es-CO"/>
        </w:rPr>
        <w:t>Recoger residuos generados por la actividad y realizar disposición final a sitio autorizado.</w:t>
      </w:r>
    </w:p>
    <w:p w14:paraId="0ADAB2A8" w14:textId="77777777" w:rsidR="00757325" w:rsidRPr="002042FE" w:rsidRDefault="00757325" w:rsidP="004A76C1">
      <w:pPr>
        <w:autoSpaceDE w:val="0"/>
        <w:autoSpaceDN w:val="0"/>
        <w:adjustRightInd w:val="0"/>
        <w:spacing w:after="0" w:line="240" w:lineRule="auto"/>
        <w:ind w:left="720"/>
        <w:jc w:val="both"/>
        <w:rPr>
          <w:rFonts w:ascii="Nunito Sans" w:eastAsia="Calibri" w:hAnsi="Nunito Sans" w:cs="Arial"/>
          <w:color w:val="000000"/>
        </w:rPr>
      </w:pPr>
    </w:p>
    <w:p w14:paraId="03049A3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El mesón deberá cumplir con las siguientes dimensiones: Altura desde el piso puede variar entre los 82 cm y los 90 cm. El espesor de la placa para mesón y entrepaño min. 6 cm, y el eje entre el mesón y el entrepaño de 0.41 cm. </w:t>
      </w:r>
      <w:r w:rsidRPr="002042FE">
        <w:rPr>
          <w:rFonts w:ascii="Nunito Sans" w:eastAsia="Calibri" w:hAnsi="Nunito Sans" w:cs="Arial"/>
          <w:b/>
          <w:color w:val="000000"/>
        </w:rPr>
        <w:t xml:space="preserve">La placa para entrepaño debe quedar retrocedida 3 cm, </w:t>
      </w:r>
      <w:r w:rsidRPr="002042FE">
        <w:rPr>
          <w:rFonts w:ascii="Nunito Sans" w:eastAsia="Calibri" w:hAnsi="Nunito Sans" w:cs="Arial"/>
          <w:color w:val="000000"/>
        </w:rPr>
        <w:t>espacio necesario para la posterior instalación de las puertas para el mueble de cocina. Estas dimensiones podrán ser concertadas con el beneficiario, lo cual puede incidir en el nivel final de la placa superior y dependerá de la estatura del (de la) beneficiario (a).</w:t>
      </w:r>
    </w:p>
    <w:p w14:paraId="629E13B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56823FC" w14:textId="0D436F86"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Acero figurado No. 3 (Diámetro 3/8”), alambre negro, cerco en ordinario de 8 cm de espesor, tabla chapa en ordinario de 2 cm de espesor, </w:t>
      </w:r>
      <w:r w:rsidR="002042FE" w:rsidRPr="002042FE">
        <w:rPr>
          <w:rFonts w:ascii="Nunito Sans" w:eastAsia="Calibri" w:hAnsi="Nunito Sans" w:cs="Arial"/>
          <w:color w:val="000000"/>
        </w:rPr>
        <w:t>concreta mezcla hecha</w:t>
      </w:r>
      <w:r w:rsidRPr="002042FE">
        <w:rPr>
          <w:rFonts w:ascii="Nunito Sans" w:eastAsia="Calibri" w:hAnsi="Nunito Sans" w:cs="Arial"/>
          <w:color w:val="000000"/>
        </w:rPr>
        <w:t xml:space="preserve"> en obra de 1:2:4 (Aproximadamente 2500 PSI), puntilla con cabeza 2”.</w:t>
      </w:r>
    </w:p>
    <w:p w14:paraId="673961B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F66D49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46F7862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20E1FDA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18CBC83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CCC4E0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24D9516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014E2D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7C4F26B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38C7DA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3FBCC38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7A63922" w14:textId="72A280D9"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(M)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shd w:val="clear" w:color="auto" w:fill="FFFFFF"/>
        </w:rPr>
        <w:t>.</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4EEAA97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B731098" w14:textId="5F35EDCE"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2850681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FB52DA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w:t>
      </w:r>
    </w:p>
    <w:p w14:paraId="54A4C1C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FAA908F" w14:textId="77777777" w:rsidR="00757325" w:rsidRPr="002042FE" w:rsidRDefault="00757325" w:rsidP="004A76C1">
      <w:pPr>
        <w:autoSpaceDE w:val="0"/>
        <w:autoSpaceDN w:val="0"/>
        <w:adjustRightInd w:val="0"/>
        <w:spacing w:after="0" w:line="240" w:lineRule="auto"/>
        <w:jc w:val="center"/>
        <w:rPr>
          <w:rFonts w:ascii="Nunito Sans" w:eastAsia="Calibri" w:hAnsi="Nunito Sans" w:cs="Arial"/>
          <w:color w:val="000000"/>
        </w:rPr>
      </w:pPr>
      <w:r w:rsidRPr="002042FE">
        <w:rPr>
          <w:rFonts w:ascii="Nunito Sans" w:eastAsia="Calibri" w:hAnsi="Nunito Sans" w:cs="Times New Roman"/>
          <w:noProof/>
        </w:rPr>
        <mc:AlternateContent>
          <mc:Choice Requires="wps">
            <w:drawing>
              <wp:anchor distT="0" distB="0" distL="114300" distR="114300" simplePos="0" relativeHeight="251659264" behindDoc="0" locked="0" layoutInCell="1" allowOverlap="1" wp14:anchorId="7377C9A6" wp14:editId="557FD1E0">
                <wp:simplePos x="0" y="0"/>
                <wp:positionH relativeFrom="column">
                  <wp:posOffset>1496695</wp:posOffset>
                </wp:positionH>
                <wp:positionV relativeFrom="paragraph">
                  <wp:posOffset>2813050</wp:posOffset>
                </wp:positionV>
                <wp:extent cx="0" cy="0"/>
                <wp:effectExtent l="0" t="0" r="0" b="0"/>
                <wp:wrapNone/>
                <wp:docPr id="38" name="38 Conector recto de flecha"/>
                <wp:cNvGraphicFramePr/>
                <a:graphic xmlns:a="http://schemas.openxmlformats.org/drawingml/2006/main">
                  <a:graphicData uri="http://schemas.microsoft.com/office/word/2010/wordprocessingShape">
                    <wps:wsp>
                      <wps:cNvCnPr/>
                      <wps:spPr>
                        <a:xfrm>
                          <a:off x="0" y="0"/>
                          <a:ext cx="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w14:anchorId="0D85BDA4" id="_x0000_t32" coordsize="21600,21600" o:spt="32" o:oned="t" path="m,l21600,21600e" filled="f">
                <v:path arrowok="t" fillok="f" o:connecttype="none"/>
                <o:lock v:ext="edit" shapetype="t"/>
              </v:shapetype>
              <v:shape id="38 Conector recto de flecha" o:spid="_x0000_s1026" type="#_x0000_t32" style="position:absolute;margin-left:117.85pt;margin-top:221.5pt;width:0;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" strokecolor="#4a7ebb">
                <v:stroke endarrow="open"/>
              </v:shape>
            </w:pict>
          </mc:Fallback>
        </mc:AlternateContent>
      </w:r>
      <w:r w:rsidRPr="002042FE">
        <w:rPr>
          <w:rFonts w:ascii="Nunito Sans" w:eastAsia="Calibri" w:hAnsi="Nunito Sans" w:cs="Arial"/>
          <w:noProof/>
          <w:color w:val="000000"/>
          <w:lang w:eastAsia="es-CO"/>
        </w:rPr>
        <w:drawing>
          <wp:inline distT="0" distB="0" distL="0" distR="0" wp14:anchorId="23A35FDC" wp14:editId="4DA13A76">
            <wp:extent cx="4099560" cy="2827020"/>
            <wp:effectExtent l="0" t="0" r="0" b="0"/>
            <wp:docPr id="2" name="Imagen 4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45" descr="Diagrama&#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99560" cy="2827020"/>
                    </a:xfrm>
                    <a:prstGeom prst="rect">
                      <a:avLst/>
                    </a:prstGeom>
                    <a:noFill/>
                    <a:ln>
                      <a:noFill/>
                    </a:ln>
                  </pic:spPr>
                </pic:pic>
              </a:graphicData>
            </a:graphic>
          </wp:inline>
        </w:drawing>
      </w:r>
    </w:p>
    <w:p w14:paraId="5D78B0AA" w14:textId="77777777" w:rsidR="00757325" w:rsidRPr="002042FE" w:rsidRDefault="00757325" w:rsidP="004A76C1">
      <w:pPr>
        <w:autoSpaceDE w:val="0"/>
        <w:autoSpaceDN w:val="0"/>
        <w:adjustRightInd w:val="0"/>
        <w:spacing w:after="0" w:line="240" w:lineRule="auto"/>
        <w:jc w:val="center"/>
        <w:rPr>
          <w:rFonts w:ascii="Nunito Sans" w:eastAsia="Calibri" w:hAnsi="Nunito Sans" w:cs="Arial"/>
          <w:color w:val="000000"/>
        </w:rPr>
      </w:pPr>
    </w:p>
    <w:p w14:paraId="7A1E471E" w14:textId="2D3C2916" w:rsidR="00757325"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596891CD" w14:textId="77777777" w:rsidR="000E33B2" w:rsidRPr="002042FE" w:rsidRDefault="000E33B2" w:rsidP="004A76C1">
      <w:pPr>
        <w:keepNext/>
        <w:keepLines/>
        <w:spacing w:after="0" w:line="240" w:lineRule="auto"/>
        <w:jc w:val="both"/>
        <w:outlineLvl w:val="1"/>
        <w:rPr>
          <w:rFonts w:ascii="Nunito Sans" w:eastAsia="Calibri" w:hAnsi="Nunito Sans" w:cs="Arial"/>
          <w:color w:val="000000"/>
        </w:rPr>
      </w:pPr>
    </w:p>
    <w:p w14:paraId="769B302C" w14:textId="77777777" w:rsidR="00757325" w:rsidRPr="002042FE" w:rsidRDefault="00757325" w:rsidP="004A76C1">
      <w:pPr>
        <w:pStyle w:val="Prrafodelista"/>
        <w:keepNext/>
        <w:keepLines/>
        <w:numPr>
          <w:ilvl w:val="1"/>
          <w:numId w:val="86"/>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POYO EN CONCRETO MEZCLA EN OBRA 1:2:4, PARA LAVADERO 0.60 M X 0.60 M, (INCLUYE PAÑETE)</w:t>
      </w:r>
    </w:p>
    <w:p w14:paraId="3A9405F1" w14:textId="77777777" w:rsidR="00757325" w:rsidRPr="002042FE" w:rsidRDefault="00757325" w:rsidP="004A76C1">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5BB4AF10"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la construcción del poyo para lavadero, realizado en concreto y mampostería, con unas dimensiones de base 0.60 m x 0.60 m y un realce en mampostería que puede variar de 10 cm a 30 cm de alto. Dependiendo del nivel que se obtendrá con la medida final del lavadero. Dependiendo del lugar en que se vaya a instalar se establecerá el plan de trabajo, los medios a utilizar, el destino, localización de estos y la metodología de la entrega.</w:t>
      </w:r>
    </w:p>
    <w:p w14:paraId="0A014C3C" w14:textId="77777777" w:rsidR="000E33B2" w:rsidRDefault="000E33B2" w:rsidP="004A76C1">
      <w:pPr>
        <w:spacing w:after="0" w:line="240" w:lineRule="auto"/>
        <w:jc w:val="both"/>
        <w:rPr>
          <w:rFonts w:ascii="Nunito Sans" w:eastAsia="Calibri" w:hAnsi="Nunito Sans" w:cs="Arial"/>
          <w:b/>
          <w:color w:val="000000"/>
        </w:rPr>
      </w:pPr>
    </w:p>
    <w:p w14:paraId="3DACE1B6" w14:textId="1BAE550B"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2D6DD2F7" w14:textId="77777777" w:rsidR="000E33B2" w:rsidRDefault="000E33B2" w:rsidP="004A76C1">
      <w:pPr>
        <w:spacing w:after="0" w:line="240" w:lineRule="auto"/>
        <w:jc w:val="both"/>
        <w:rPr>
          <w:rFonts w:ascii="Nunito Sans" w:eastAsia="Calibri" w:hAnsi="Nunito Sans" w:cs="Arial"/>
          <w:b/>
          <w:color w:val="000000"/>
        </w:rPr>
      </w:pPr>
    </w:p>
    <w:p w14:paraId="2C5BE859" w14:textId="6ED646FA"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construcción de base o poyo para el lavadero que se vaya a instalar en la vivienda intervenida, Su ejecución estará compuesta de dos elementos. Una base en concreto de mezcla hecha en obra de </w:t>
      </w:r>
      <w:r w:rsidRPr="002042FE">
        <w:rPr>
          <w:rFonts w:ascii="Nunito Sans" w:eastAsia="Calibri" w:hAnsi="Nunito Sans" w:cs="Arial"/>
          <w:color w:val="000000"/>
        </w:rPr>
        <w:t xml:space="preserve">1:2:4, de medidas 0.60 m x 0.60 m y un espesor entre 8 y 10 cm. Sobre esta base se levantará una mampostería para conformar una poceta de altura variable dependiendo del nivel superior final del lavadero, puede ser entre 10 cm y 30 cm, esta poceta debe contar con un punto de desagüe, para drenar las aguas servidas del lavadero, pero su costo </w:t>
      </w:r>
      <w:r w:rsidRPr="002042FE">
        <w:rPr>
          <w:rFonts w:ascii="Nunito Sans" w:eastAsia="Calibri" w:hAnsi="Nunito Sans" w:cs="Arial"/>
          <w:b/>
          <w:color w:val="000000"/>
        </w:rPr>
        <w:t>No</w:t>
      </w:r>
      <w:r w:rsidRPr="002042FE">
        <w:rPr>
          <w:rFonts w:ascii="Nunito Sans" w:eastAsia="Calibri" w:hAnsi="Nunito Sans" w:cs="Arial"/>
          <w:color w:val="000000"/>
        </w:rPr>
        <w:t xml:space="preserve"> está incluido en este Ítem, el cual se cobrará bajo el ítem correspondiente o punto de desagüe de 2”, Una vez realizada la mampostería, se aplicara un pañete con mortero </w:t>
      </w:r>
      <w:r w:rsidRPr="002042FE">
        <w:rPr>
          <w:rFonts w:ascii="Nunito Sans" w:eastAsia="Calibri" w:hAnsi="Nunito Sans" w:cs="Arial"/>
          <w:color w:val="000000"/>
        </w:rPr>
        <w:lastRenderedPageBreak/>
        <w:t>de mezcla 1:3 con media caña interiormente y pañete liso exteriormente</w:t>
      </w:r>
      <w:r w:rsidRPr="002042FE">
        <w:rPr>
          <w:rFonts w:ascii="Nunito Sans" w:eastAsia="Calibri" w:hAnsi="Nunito Sans" w:cs="Arial"/>
          <w:color w:val="000000"/>
          <w:shd w:val="clear" w:color="auto" w:fill="FFFFFF"/>
        </w:rPr>
        <w:t xml:space="preserve">.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5068DCAD" w14:textId="77777777" w:rsidR="000E33B2" w:rsidRPr="002042FE" w:rsidRDefault="000E33B2" w:rsidP="004A76C1">
      <w:pPr>
        <w:spacing w:after="0" w:line="240" w:lineRule="auto"/>
        <w:jc w:val="both"/>
        <w:rPr>
          <w:rFonts w:ascii="Nunito Sans" w:eastAsia="Calibri" w:hAnsi="Nunito Sans" w:cs="Arial"/>
          <w:color w:val="000000"/>
        </w:rPr>
      </w:pPr>
    </w:p>
    <w:p w14:paraId="5CED6104" w14:textId="77777777"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6B1F9312" w14:textId="77777777" w:rsidR="000E33B2" w:rsidRPr="002042FE" w:rsidRDefault="000E33B2" w:rsidP="004A76C1">
      <w:pPr>
        <w:spacing w:after="0" w:line="240" w:lineRule="auto"/>
        <w:jc w:val="both"/>
        <w:rPr>
          <w:rFonts w:ascii="Nunito Sans" w:eastAsia="Calibri" w:hAnsi="Nunito Sans" w:cs="Arial"/>
          <w:b/>
          <w:color w:val="000000"/>
        </w:rPr>
      </w:pPr>
    </w:p>
    <w:p w14:paraId="19AFC99F" w14:textId="77777777" w:rsidR="00757325" w:rsidRPr="002042FE" w:rsidRDefault="00757325" w:rsidP="004A76C1">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07D69336" w14:textId="77777777" w:rsidR="00757325" w:rsidRPr="002042FE" w:rsidRDefault="00757325" w:rsidP="004A76C1">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4DDA25CE" w14:textId="77777777" w:rsidR="00757325" w:rsidRPr="002042FE" w:rsidRDefault="00757325" w:rsidP="004A76C1">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Ubicar el punto de desagüe para el lavadero.</w:t>
      </w:r>
    </w:p>
    <w:p w14:paraId="44E9299A" w14:textId="5C04E67E" w:rsidR="00757325" w:rsidRPr="002042FE" w:rsidRDefault="00757325" w:rsidP="004A76C1">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Trazar la base de 0.60x0.60 m altura 10 cm, preparar el concreto</w:t>
      </w:r>
      <w:r w:rsidR="000E33B2">
        <w:rPr>
          <w:rFonts w:ascii="Nunito Sans" w:eastAsia="Calibri" w:hAnsi="Nunito Sans" w:cs="Arial"/>
          <w:color w:val="000000"/>
        </w:rPr>
        <w:t>-</w:t>
      </w:r>
      <w:r w:rsidRPr="002042FE">
        <w:rPr>
          <w:rFonts w:ascii="Nunito Sans" w:eastAsia="Calibri" w:hAnsi="Nunito Sans" w:cs="Arial"/>
          <w:color w:val="000000"/>
        </w:rPr>
        <w:t>mezcla en obra 1:2:4, vaciar y terminar con llana metálica.</w:t>
      </w:r>
    </w:p>
    <w:p w14:paraId="3FEDC3A6" w14:textId="77777777" w:rsidR="00757325" w:rsidRPr="002042FE" w:rsidRDefault="00757325" w:rsidP="004A76C1">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Permitir fraguado de la base, mínimo 12 horas antes de realizar la mampostería.</w:t>
      </w:r>
    </w:p>
    <w:p w14:paraId="1F7794D1" w14:textId="77777777" w:rsidR="00757325" w:rsidRPr="002042FE" w:rsidRDefault="00757325" w:rsidP="004A76C1">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Levantar mampostería en ladrillo tolete común de acuerdo con el nivel necesario, máximo 30 cm.</w:t>
      </w:r>
    </w:p>
    <w:p w14:paraId="4994E3C7" w14:textId="77777777" w:rsidR="00757325" w:rsidRPr="002042FE" w:rsidRDefault="00757325" w:rsidP="004A76C1">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Aplicar pañete interior mortero 1:3 con mediacaña, terminado esmaltado con lechada de agua y cemento, cuidando de no obstruir el punto de desagüe.</w:t>
      </w:r>
    </w:p>
    <w:p w14:paraId="6FF31891" w14:textId="77777777" w:rsidR="00757325" w:rsidRPr="002042FE" w:rsidRDefault="00757325" w:rsidP="004A76C1">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Aplicar pañete con mortero 1:3 caras exteriores, incluido los bordes superiores con los debidos cortes remates, terminado liso.</w:t>
      </w:r>
    </w:p>
    <w:p w14:paraId="5C025342" w14:textId="77777777" w:rsidR="00757325" w:rsidRPr="002042FE" w:rsidRDefault="00757325" w:rsidP="004A76C1">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Curar el concreto.</w:t>
      </w:r>
    </w:p>
    <w:p w14:paraId="6040EA0F" w14:textId="77777777" w:rsidR="00757325" w:rsidRPr="002042FE" w:rsidRDefault="00757325" w:rsidP="004A76C1">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35602E8C" w14:textId="77777777" w:rsidR="00757325" w:rsidRPr="002042FE" w:rsidRDefault="00757325" w:rsidP="004A76C1">
      <w:pPr>
        <w:numPr>
          <w:ilvl w:val="0"/>
          <w:numId w:val="3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realizar disposición final a sitio autorizado.</w:t>
      </w:r>
    </w:p>
    <w:p w14:paraId="45E67651" w14:textId="77777777" w:rsidR="00757325" w:rsidRPr="002042FE" w:rsidRDefault="00757325" w:rsidP="004A76C1">
      <w:pPr>
        <w:autoSpaceDE w:val="0"/>
        <w:autoSpaceDN w:val="0"/>
        <w:adjustRightInd w:val="0"/>
        <w:spacing w:after="0" w:line="240" w:lineRule="auto"/>
        <w:ind w:left="426"/>
        <w:jc w:val="both"/>
        <w:rPr>
          <w:rFonts w:ascii="Nunito Sans" w:eastAsia="Calibri" w:hAnsi="Nunito Sans" w:cs="Arial"/>
          <w:color w:val="000000"/>
        </w:rPr>
      </w:pPr>
    </w:p>
    <w:p w14:paraId="3555E9E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 superficie interna del </w:t>
      </w:r>
      <w:proofErr w:type="spellStart"/>
      <w:r w:rsidRPr="002042FE">
        <w:rPr>
          <w:rFonts w:ascii="Nunito Sans" w:eastAsia="Calibri" w:hAnsi="Nunito Sans" w:cs="Arial"/>
          <w:color w:val="000000"/>
        </w:rPr>
        <w:t>poyo</w:t>
      </w:r>
      <w:proofErr w:type="spellEnd"/>
      <w:r w:rsidRPr="002042FE">
        <w:rPr>
          <w:rFonts w:ascii="Nunito Sans" w:eastAsia="Calibri" w:hAnsi="Nunito Sans" w:cs="Arial"/>
          <w:color w:val="000000"/>
        </w:rPr>
        <w:t xml:space="preserve">, base y paredes deben quedar con pañete terminado esmaltado paredes a escuadra, niveladas y aplomadas. </w:t>
      </w:r>
    </w:p>
    <w:p w14:paraId="3BFA182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47D91F3" w14:textId="276C4BA9"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Tabla chapa en ordinario 2.90 x 0.13 x 0.02, ladrillo tolete común, concreto</w:t>
      </w:r>
      <w:r w:rsidR="000E33B2">
        <w:rPr>
          <w:rFonts w:ascii="Nunito Sans" w:eastAsia="Calibri" w:hAnsi="Nunito Sans" w:cs="Arial"/>
          <w:color w:val="000000"/>
        </w:rPr>
        <w:t>-</w:t>
      </w:r>
      <w:r w:rsidRPr="002042FE">
        <w:rPr>
          <w:rFonts w:ascii="Nunito Sans" w:eastAsia="Calibri" w:hAnsi="Nunito Sans" w:cs="Arial"/>
          <w:color w:val="000000"/>
        </w:rPr>
        <w:t xml:space="preserve">mezcla en obra 1:2:4 (aprox. 2500 psi), mortero 1:3 (hecho en obra). </w:t>
      </w:r>
    </w:p>
    <w:p w14:paraId="6054BB7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CFAD9B7" w14:textId="009F55D6"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6B95DDFD" w14:textId="7BAC9222"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6F7214D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0696658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2C1DBC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72189B0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4FF8D6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4AE0244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3DD51D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2C98D9C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EE8789E" w14:textId="119C8DDD"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lastRenderedPageBreak/>
        <w:t xml:space="preserve">Medida y forma de pago: </w:t>
      </w:r>
      <w:r w:rsidRPr="002042FE">
        <w:rPr>
          <w:rFonts w:ascii="Nunito Sans" w:eastAsia="Calibri" w:hAnsi="Nunito Sans" w:cs="Arial"/>
          <w:color w:val="000000"/>
          <w:shd w:val="clear" w:color="auto" w:fill="FFFFFF"/>
        </w:rPr>
        <w:t xml:space="preserve">La unidad de medida de pago será por Unidad (UN)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37683BD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4CD4781" w14:textId="3DFB0CB6"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423CFED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90A972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665509A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7605A1B" w14:textId="266F26AE" w:rsidR="00757325"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5066F070" w14:textId="77777777" w:rsidR="000E33B2" w:rsidRPr="002042FE" w:rsidRDefault="000E33B2" w:rsidP="004A76C1">
      <w:pPr>
        <w:keepNext/>
        <w:keepLines/>
        <w:spacing w:after="0" w:line="240" w:lineRule="auto"/>
        <w:jc w:val="both"/>
        <w:outlineLvl w:val="1"/>
        <w:rPr>
          <w:rFonts w:ascii="Nunito Sans" w:eastAsia="Calibri" w:hAnsi="Nunito Sans" w:cs="Arial"/>
          <w:color w:val="000000"/>
        </w:rPr>
      </w:pPr>
    </w:p>
    <w:p w14:paraId="766DA31C" w14:textId="77777777" w:rsidR="00757325" w:rsidRPr="002042FE" w:rsidRDefault="00757325" w:rsidP="004A76C1">
      <w:pPr>
        <w:pStyle w:val="Prrafodelista"/>
        <w:keepNext/>
        <w:keepLines/>
        <w:numPr>
          <w:ilvl w:val="1"/>
          <w:numId w:val="86"/>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BORDILLO POCETA DUCHA DE 0.125 M X 0.09 M EN LADRILLO RECOCIDO. (INCLUYE MATERIALES Y MANO DE OBRA).</w:t>
      </w:r>
    </w:p>
    <w:p w14:paraId="67175930" w14:textId="77777777" w:rsidR="00757325" w:rsidRPr="002042FE" w:rsidRDefault="00757325" w:rsidP="004A76C1">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05C5758F"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la construcción de bordillo poceta ducha de 0,125 M x 0,09 M en ladrillo recocido. Dependiendo del lugar en que se vaya a instalar se establecerá el plan de trabajo, los medios a utilizar, el destino, localización de estos y la metodología de la entrega.</w:t>
      </w:r>
    </w:p>
    <w:p w14:paraId="092D2B27" w14:textId="77777777" w:rsidR="000E33B2" w:rsidRDefault="000E33B2" w:rsidP="004A76C1">
      <w:pPr>
        <w:spacing w:after="0" w:line="240" w:lineRule="auto"/>
        <w:jc w:val="both"/>
        <w:rPr>
          <w:rFonts w:ascii="Nunito Sans" w:eastAsia="Calibri" w:hAnsi="Nunito Sans" w:cs="Arial"/>
          <w:b/>
          <w:color w:val="000000"/>
        </w:rPr>
      </w:pPr>
    </w:p>
    <w:p w14:paraId="033BB0BE" w14:textId="1822C6B1"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53805033" w14:textId="77777777" w:rsidR="000E33B2" w:rsidRDefault="000E33B2" w:rsidP="004A76C1">
      <w:pPr>
        <w:spacing w:after="0" w:line="240" w:lineRule="auto"/>
        <w:jc w:val="both"/>
        <w:rPr>
          <w:rFonts w:ascii="Nunito Sans" w:eastAsia="Calibri" w:hAnsi="Nunito Sans" w:cs="Arial"/>
          <w:b/>
          <w:color w:val="000000"/>
        </w:rPr>
      </w:pPr>
    </w:p>
    <w:p w14:paraId="23F80892" w14:textId="24DD2926"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construcción de un elemento en mampostería al interior del espacio del baño para separar la zona de la ducha (zona </w:t>
      </w:r>
      <w:proofErr w:type="spellStart"/>
      <w:r w:rsidRPr="002042FE">
        <w:rPr>
          <w:rFonts w:ascii="Nunito Sans" w:eastAsia="Calibri" w:hAnsi="Nunito Sans" w:cs="Arial"/>
          <w:color w:val="000000"/>
          <w:shd w:val="clear" w:color="auto" w:fill="FFFFFF"/>
        </w:rPr>
        <w:t>humeda</w:t>
      </w:r>
      <w:proofErr w:type="spellEnd"/>
      <w:r w:rsidRPr="002042FE">
        <w:rPr>
          <w:rFonts w:ascii="Nunito Sans" w:eastAsia="Calibri" w:hAnsi="Nunito Sans" w:cs="Arial"/>
          <w:color w:val="000000"/>
          <w:shd w:val="clear" w:color="auto" w:fill="FFFFFF"/>
        </w:rPr>
        <w:t xml:space="preserve">) de la zona del aparato sanitario (zona seca). 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77D8B4C4" w14:textId="77777777" w:rsidR="000E33B2" w:rsidRDefault="000E33B2" w:rsidP="004A76C1">
      <w:pPr>
        <w:spacing w:after="0" w:line="240" w:lineRule="auto"/>
        <w:jc w:val="both"/>
        <w:rPr>
          <w:rFonts w:ascii="Nunito Sans" w:eastAsia="Calibri" w:hAnsi="Nunito Sans" w:cs="Arial"/>
          <w:b/>
          <w:color w:val="000000"/>
        </w:rPr>
      </w:pPr>
    </w:p>
    <w:p w14:paraId="7D6D8E92" w14:textId="7C91939C"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6F037D75" w14:textId="77777777" w:rsidR="00757325" w:rsidRPr="002042FE" w:rsidRDefault="00757325" w:rsidP="004A76C1">
      <w:pPr>
        <w:numPr>
          <w:ilvl w:val="0"/>
          <w:numId w:val="3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Definir el baño que se va a intervenir.</w:t>
      </w:r>
    </w:p>
    <w:p w14:paraId="73F0EC9C" w14:textId="77777777" w:rsidR="00757325" w:rsidRPr="002042FE" w:rsidRDefault="00757325" w:rsidP="004A76C1">
      <w:pPr>
        <w:numPr>
          <w:ilvl w:val="0"/>
          <w:numId w:val="3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Trazar los ejes y los niveles del bordillo. </w:t>
      </w:r>
    </w:p>
    <w:p w14:paraId="7CB2074B" w14:textId="77777777" w:rsidR="00757325" w:rsidRPr="002042FE" w:rsidRDefault="00757325" w:rsidP="004A76C1">
      <w:pPr>
        <w:numPr>
          <w:ilvl w:val="0"/>
          <w:numId w:val="3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Preparar la superficie de adherencia de la mampostería para bordillo, si está enchapada la base se debe cortar con cortadora y se retira la sección de enchape de esta área, si no está enchapada se debe limpiar la superficie para permitir la adherencia del mortero.</w:t>
      </w:r>
    </w:p>
    <w:p w14:paraId="54CEB45E" w14:textId="77777777" w:rsidR="00757325" w:rsidRPr="002042FE" w:rsidRDefault="00757325" w:rsidP="004A76C1">
      <w:pPr>
        <w:numPr>
          <w:ilvl w:val="0"/>
          <w:numId w:val="3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mortero mezcla 1:4 en la base para la instalación de los ladrillos.</w:t>
      </w:r>
    </w:p>
    <w:p w14:paraId="18EA5830" w14:textId="77777777" w:rsidR="00757325" w:rsidRPr="002042FE" w:rsidRDefault="00757325" w:rsidP="004A76C1">
      <w:pPr>
        <w:numPr>
          <w:ilvl w:val="0"/>
          <w:numId w:val="3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y acomodar los ladrillos.</w:t>
      </w:r>
    </w:p>
    <w:p w14:paraId="7145DB56" w14:textId="77777777" w:rsidR="00757325" w:rsidRPr="002042FE" w:rsidRDefault="00757325" w:rsidP="004A76C1">
      <w:pPr>
        <w:numPr>
          <w:ilvl w:val="0"/>
          <w:numId w:val="3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lastRenderedPageBreak/>
        <w:t>Presionar ligeramente los ladrillos y dejar espacio para las juntas verticales. Para el alineamiento y el nivelado de los ladrillos, se usa una regla o boquillera sobre la hilada de ladrillo colocada.</w:t>
      </w:r>
    </w:p>
    <w:p w14:paraId="1FFC7166" w14:textId="77777777" w:rsidR="00757325" w:rsidRPr="002042FE" w:rsidRDefault="00757325" w:rsidP="004A76C1">
      <w:pPr>
        <w:numPr>
          <w:ilvl w:val="0"/>
          <w:numId w:val="3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Quitar el exceso de mezcla de mortero con un palustre, teniendo cuidado de no desacomodar los ladrillos colocados.</w:t>
      </w:r>
    </w:p>
    <w:p w14:paraId="329712F9" w14:textId="77777777" w:rsidR="00757325" w:rsidRPr="002042FE" w:rsidRDefault="00757325" w:rsidP="004A76C1">
      <w:pPr>
        <w:numPr>
          <w:ilvl w:val="0"/>
          <w:numId w:val="3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68BFA7C8" w14:textId="77777777" w:rsidR="00757325" w:rsidRPr="002042FE" w:rsidRDefault="00757325" w:rsidP="004A76C1">
      <w:pPr>
        <w:numPr>
          <w:ilvl w:val="0"/>
          <w:numId w:val="34"/>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realizar disposición final a sitio autorizado.</w:t>
      </w:r>
    </w:p>
    <w:p w14:paraId="1B948EE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D3A24C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 mampostería instalada debe quedar debidamente adherida a la superficie inferior, debe confinar el espacio de la ducha para evitar el paso del agua desde el piso de la zona de ducha, hacia la zona del aparato sanitario. Debe estar nivelado y alineado.</w:t>
      </w:r>
    </w:p>
    <w:p w14:paraId="2AA2CF3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2F4961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rPr>
      </w:pPr>
      <w:r w:rsidRPr="002042FE">
        <w:rPr>
          <w:rFonts w:ascii="Nunito Sans" w:eastAsia="Calibri" w:hAnsi="Nunito Sans" w:cs="Arial"/>
          <w:b/>
        </w:rPr>
        <w:t>Materiales:</w:t>
      </w:r>
      <w:r w:rsidRPr="002042FE">
        <w:rPr>
          <w:rFonts w:ascii="Nunito Sans" w:eastAsia="Calibri" w:hAnsi="Nunito Sans" w:cs="Arial"/>
        </w:rPr>
        <w:t xml:space="preserve"> Ladrillo tolete común recocido de 20 cm x 9 cm x 6 cm, mortero 1:4 mezcla hecha en obra.</w:t>
      </w:r>
    </w:p>
    <w:p w14:paraId="3C3009F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rPr>
      </w:pPr>
    </w:p>
    <w:p w14:paraId="75139D7B" w14:textId="4F9BAF06" w:rsidR="00757325" w:rsidRPr="002042FE" w:rsidRDefault="00757325" w:rsidP="004A76C1">
      <w:pPr>
        <w:autoSpaceDE w:val="0"/>
        <w:autoSpaceDN w:val="0"/>
        <w:adjustRightInd w:val="0"/>
        <w:spacing w:after="0" w:line="240" w:lineRule="auto"/>
        <w:jc w:val="both"/>
        <w:rPr>
          <w:rFonts w:ascii="Nunito Sans" w:eastAsia="Calibri" w:hAnsi="Nunito Sans" w:cs="Arial"/>
          <w:b/>
        </w:rPr>
      </w:pPr>
      <w:r w:rsidRPr="002042FE">
        <w:rPr>
          <w:rFonts w:ascii="Nunito Sans" w:eastAsia="Calibri" w:hAnsi="Nunito Sans" w:cs="Arial"/>
          <w:b/>
        </w:rPr>
        <w:t xml:space="preserve">Equipo/herramientas: </w:t>
      </w:r>
    </w:p>
    <w:p w14:paraId="26A81A65" w14:textId="229661B5" w:rsidR="00757325" w:rsidRPr="002042FE" w:rsidRDefault="00757325" w:rsidP="004A76C1">
      <w:pPr>
        <w:autoSpaceDE w:val="0"/>
        <w:autoSpaceDN w:val="0"/>
        <w:adjustRightInd w:val="0"/>
        <w:spacing w:after="0" w:line="240" w:lineRule="auto"/>
        <w:jc w:val="both"/>
        <w:rPr>
          <w:rFonts w:ascii="Nunito Sans" w:eastAsia="Calibri" w:hAnsi="Nunito Sans" w:cs="Arial"/>
        </w:rPr>
      </w:pPr>
      <w:r w:rsidRPr="002042FE">
        <w:rPr>
          <w:rFonts w:ascii="Nunito Sans" w:eastAsia="Calibri" w:hAnsi="Nunito Sans" w:cs="Arial"/>
        </w:rPr>
        <w:t xml:space="preserve">Herramienta menor  </w:t>
      </w:r>
    </w:p>
    <w:p w14:paraId="1A0951F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rPr>
      </w:pPr>
      <w:r w:rsidRPr="002042FE">
        <w:rPr>
          <w:rFonts w:ascii="Nunito Sans" w:eastAsia="Calibri" w:hAnsi="Nunito Sans" w:cs="Arial"/>
        </w:rPr>
        <w:t>Dotación elementos de seguridad y de protección</w:t>
      </w:r>
    </w:p>
    <w:p w14:paraId="729AFA5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rPr>
      </w:pPr>
    </w:p>
    <w:p w14:paraId="3E83255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483B470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51FBC2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Mano de obra: </w:t>
      </w:r>
    </w:p>
    <w:p w14:paraId="4D81958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F5358A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La mano de obra corresponde a una cuadrilla AA (Albañilería), conformada por un oficial y un ayudante.</w:t>
      </w:r>
    </w:p>
    <w:p w14:paraId="3B7DDAD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642070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0E159BD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E07AB2A" w14:textId="69D26C7D"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(M) </w:t>
      </w:r>
      <w:r w:rsidRPr="002042FE">
        <w:rPr>
          <w:rFonts w:ascii="Nunito Sans" w:eastAsia="Calibri" w:hAnsi="Nunito Sans" w:cs="Arial"/>
          <w:color w:val="000000"/>
        </w:rPr>
        <w:t xml:space="preserve">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373E6F5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141DA21" w14:textId="4898EB19"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065A246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B33DD3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1FBB21C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90AFCF2" w14:textId="7E2F1F23" w:rsidR="00757325"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lastRenderedPageBreak/>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5679000E" w14:textId="77777777" w:rsidR="000E33B2" w:rsidRPr="002042FE" w:rsidRDefault="000E33B2" w:rsidP="004A76C1">
      <w:pPr>
        <w:keepNext/>
        <w:keepLines/>
        <w:spacing w:after="0" w:line="240" w:lineRule="auto"/>
        <w:jc w:val="both"/>
        <w:outlineLvl w:val="1"/>
        <w:rPr>
          <w:rFonts w:ascii="Nunito Sans" w:eastAsia="Calibri" w:hAnsi="Nunito Sans" w:cs="Arial"/>
          <w:color w:val="000000"/>
        </w:rPr>
      </w:pPr>
    </w:p>
    <w:p w14:paraId="6596B836" w14:textId="77777777" w:rsidR="00757325" w:rsidRDefault="00757325" w:rsidP="004A76C1">
      <w:pPr>
        <w:pStyle w:val="Prrafodelista"/>
        <w:keepNext/>
        <w:keepLines/>
        <w:numPr>
          <w:ilvl w:val="0"/>
          <w:numId w:val="86"/>
        </w:numPr>
        <w:spacing w:after="0" w:line="240" w:lineRule="auto"/>
        <w:outlineLvl w:val="1"/>
        <w:rPr>
          <w:rFonts w:ascii="Nunito Sans" w:eastAsia="Calibri" w:hAnsi="Nunito Sans" w:cs="Arial"/>
          <w:b/>
          <w:bCs/>
          <w:sz w:val="22"/>
          <w:szCs w:val="22"/>
        </w:rPr>
      </w:pPr>
      <w:bookmarkStart w:id="50" w:name="_Hlk99359331"/>
      <w:r w:rsidRPr="002042FE">
        <w:rPr>
          <w:rFonts w:ascii="Nunito Sans" w:eastAsia="Calibri" w:hAnsi="Nunito Sans" w:cs="Arial"/>
          <w:b/>
          <w:bCs/>
          <w:sz w:val="22"/>
          <w:szCs w:val="22"/>
        </w:rPr>
        <w:t>PAÑETES Y ACABADOS PARED</w:t>
      </w:r>
    </w:p>
    <w:p w14:paraId="1EF8C445" w14:textId="77777777" w:rsidR="000E33B2" w:rsidRPr="002042FE" w:rsidRDefault="000E33B2" w:rsidP="004A76C1">
      <w:pPr>
        <w:pStyle w:val="Prrafodelista"/>
        <w:keepNext/>
        <w:keepLines/>
        <w:spacing w:after="0" w:line="240" w:lineRule="auto"/>
        <w:ind w:left="360"/>
        <w:outlineLvl w:val="1"/>
        <w:rPr>
          <w:rFonts w:ascii="Nunito Sans" w:eastAsia="Calibri" w:hAnsi="Nunito Sans" w:cs="Arial"/>
          <w:b/>
          <w:bCs/>
          <w:sz w:val="22"/>
          <w:szCs w:val="22"/>
        </w:rPr>
      </w:pPr>
    </w:p>
    <w:p w14:paraId="6225E9D3" w14:textId="77777777" w:rsidR="00757325" w:rsidRPr="002042FE" w:rsidRDefault="00757325" w:rsidP="004A76C1">
      <w:pPr>
        <w:pStyle w:val="Prrafodelista"/>
        <w:keepNext/>
        <w:keepLines/>
        <w:numPr>
          <w:ilvl w:val="1"/>
          <w:numId w:val="86"/>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PAÑETE LISO IMPERMEABILIZADO INTEGRALMENTE 1:3 E= 1.5 cm</w:t>
      </w:r>
    </w:p>
    <w:p w14:paraId="6388274E" w14:textId="77777777" w:rsidR="00757325" w:rsidRPr="002042FE" w:rsidRDefault="00757325" w:rsidP="004A76C1">
      <w:pPr>
        <w:spacing w:after="0" w:line="240" w:lineRule="auto"/>
        <w:rPr>
          <w:rFonts w:ascii="Nunito Sans" w:eastAsia="Calibri" w:hAnsi="Nunito Sans" w:cs="Times New Roman"/>
        </w:rPr>
      </w:pPr>
    </w:p>
    <w:bookmarkEnd w:id="50"/>
    <w:p w14:paraId="7958CB80"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realizar pañete liso impermeabilizado integralmente con mortero mezcla en obra 1:3. Para ser aplicado sobre las paredes, en una capa de espesor 1.5 cm, definiendo las superficies de estos, a ser acabadas en enchapes de cerámica de acuerdo con lo señalado en los planos. Dependiendo del lugar en que se vaya a instalar se establecerá el plan de trabajo, los medios a utilizar, el destino, localización de estos y la metodología de la entrega.</w:t>
      </w:r>
    </w:p>
    <w:p w14:paraId="18D074D2" w14:textId="77777777" w:rsidR="000E33B2" w:rsidRDefault="000E33B2" w:rsidP="004A76C1">
      <w:pPr>
        <w:spacing w:after="0" w:line="240" w:lineRule="auto"/>
        <w:jc w:val="both"/>
        <w:rPr>
          <w:rFonts w:ascii="Nunito Sans" w:eastAsia="Calibri" w:hAnsi="Nunito Sans" w:cs="Arial"/>
          <w:b/>
          <w:color w:val="000000"/>
        </w:rPr>
      </w:pPr>
      <w:bookmarkStart w:id="51" w:name="_Hlk66547873"/>
    </w:p>
    <w:p w14:paraId="5E83EA7B" w14:textId="488E5E9C"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w:t>
      </w:r>
      <w:bookmarkEnd w:id="51"/>
      <w:r w:rsidRPr="002042FE">
        <w:rPr>
          <w:rFonts w:ascii="Nunito Sans" w:eastAsia="Calibri" w:hAnsi="Nunito Sans" w:cs="Arial"/>
          <w:color w:val="000000"/>
        </w:rPr>
        <w:t>Metro cuadrado (M2)</w:t>
      </w:r>
    </w:p>
    <w:p w14:paraId="75F82319" w14:textId="77777777" w:rsidR="000E33B2" w:rsidRDefault="000E33B2" w:rsidP="004A76C1">
      <w:pPr>
        <w:spacing w:after="0" w:line="240" w:lineRule="auto"/>
        <w:jc w:val="both"/>
        <w:rPr>
          <w:rFonts w:ascii="Nunito Sans" w:eastAsia="Calibri" w:hAnsi="Nunito Sans" w:cs="Arial"/>
          <w:b/>
          <w:color w:val="000000"/>
        </w:rPr>
      </w:pPr>
    </w:p>
    <w:p w14:paraId="05C749A1" w14:textId="101E5038"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 la aplicación de pañetes para recubrimientos de placas o de muros, estas superficies pueden ser nuevas o, las paredes antiguas de la vivienda intervenida, antes de aplicar los pañetes s</w:t>
      </w:r>
      <w:r w:rsidRPr="002042FE">
        <w:rPr>
          <w:rFonts w:ascii="Nunito Sans" w:eastAsia="Calibri" w:hAnsi="Nunito Sans" w:cs="Arial"/>
          <w:color w:val="000000"/>
        </w:rPr>
        <w:t>e debe verificar:</w:t>
      </w:r>
    </w:p>
    <w:p w14:paraId="496049E7"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Que la superficie o elemento de construcción que va a ser tratado se le realice una limpieza general para quitar el polvo o los residuos extraños de cualquier índole.</w:t>
      </w:r>
    </w:p>
    <w:p w14:paraId="0E000766"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32289DC9" w14:textId="5CD80139"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Para el caso de aplicación sobre superficies preexistentes, se debe verificar la NO presencia de desplomes, abombamientos e irregularidades de lineamiento en el elemento a tratar. Cuando la superficie a pañetar presente irregularidad, se tomarán decisiones “In Situ” con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que permitan la corrección en lo posible, estableciendo los puntos más críticos, Si se requiere colocar el mortero con un espesor mayor a 1.5 cm, se debe ejecutar en dos capas a efectos de impedir el descuelgue y las fisuras en los pañetes ejecutados.</w:t>
      </w:r>
    </w:p>
    <w:p w14:paraId="5B39F7AB"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59DF382E"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Se deben realizar las líneas maestras cada 3 metros como máximo y definir los plomos y niveles.</w:t>
      </w:r>
    </w:p>
    <w:p w14:paraId="637B2D7A"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078C8953"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Se prepara y aplica el mortero</w:t>
      </w:r>
      <w:r w:rsidRPr="002042FE">
        <w:rPr>
          <w:rFonts w:ascii="Nunito Sans" w:eastAsia="Calibri" w:hAnsi="Nunito Sans" w:cs="Arial"/>
          <w:color w:val="000000"/>
          <w:shd w:val="clear" w:color="auto" w:fill="FFFFFF"/>
        </w:rPr>
        <w:t xml:space="preserve"> impermeabilizado 1:3 </w:t>
      </w:r>
      <w:r w:rsidRPr="002042FE">
        <w:rPr>
          <w:rFonts w:ascii="Nunito Sans" w:eastAsia="Calibri" w:hAnsi="Nunito Sans" w:cs="Arial"/>
          <w:color w:val="000000"/>
        </w:rPr>
        <w:t>para pañete y se dejan secar por varias horas dependiendo de la humedad del ambiente, con las boquillera se reduce hasta el nivel de las maestras.</w:t>
      </w:r>
    </w:p>
    <w:p w14:paraId="357CED20"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14A1B267"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1A45E1BA"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05F15AEA" w14:textId="77777777"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lastRenderedPageBreak/>
        <w:t xml:space="preserve">Procedimiento de ejecución: </w:t>
      </w:r>
    </w:p>
    <w:p w14:paraId="576BCBB8" w14:textId="77777777" w:rsidR="000E33B2" w:rsidRPr="002042FE" w:rsidRDefault="000E33B2" w:rsidP="004A76C1">
      <w:pPr>
        <w:spacing w:after="0" w:line="240" w:lineRule="auto"/>
        <w:jc w:val="both"/>
        <w:rPr>
          <w:rFonts w:ascii="Nunito Sans" w:eastAsia="Calibri" w:hAnsi="Nunito Sans" w:cs="Arial"/>
          <w:b/>
          <w:color w:val="000000"/>
        </w:rPr>
      </w:pPr>
    </w:p>
    <w:p w14:paraId="17397B48" w14:textId="77777777" w:rsidR="00757325" w:rsidRPr="002042FE" w:rsidRDefault="00757325" w:rsidP="004A76C1">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133B3C72" w14:textId="77777777" w:rsidR="00757325" w:rsidRPr="002042FE" w:rsidRDefault="00757325" w:rsidP="004A76C1">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628A993C" w14:textId="77777777" w:rsidR="00757325" w:rsidRPr="002042FE" w:rsidRDefault="00757325" w:rsidP="004A76C1">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Proteger el área del piso para evitar el daño del mismo durante la ejecución de los trabajos.</w:t>
      </w:r>
    </w:p>
    <w:p w14:paraId="7A2578FF" w14:textId="77777777" w:rsidR="00757325" w:rsidRPr="002042FE" w:rsidRDefault="00757325" w:rsidP="004A76C1">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Retirar residuo o resaltos significativos de mortero o de cualquier otra sustancia que estén presentes en las superficies a tratar.</w:t>
      </w:r>
    </w:p>
    <w:p w14:paraId="0A9FC58D" w14:textId="77777777" w:rsidR="00757325" w:rsidRPr="002042FE" w:rsidRDefault="00757325" w:rsidP="004A76C1">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Antes de realizar los trabajos, verificar que ya estén ejecutadas las regatas, instalaciones eléctricas, hidráulicas o pases etc.</w:t>
      </w:r>
    </w:p>
    <w:p w14:paraId="2E6A6FE4" w14:textId="77777777" w:rsidR="00757325" w:rsidRPr="002042FE" w:rsidRDefault="00757325" w:rsidP="004A76C1">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Preparar el mortero mezcla hecha en obra 1:3 con un impermeabilizante integral para morteros, siguiendo las especificaciones del fabricante.</w:t>
      </w:r>
      <w:r w:rsidRPr="002042FE">
        <w:rPr>
          <w:rFonts w:ascii="Nunito Sans" w:eastAsia="Calibri" w:hAnsi="Nunito Sans" w:cs="Arial"/>
          <w:color w:val="000000"/>
          <w:lang w:val="es-ES_tradnl"/>
        </w:rPr>
        <w:t xml:space="preserve"> La cantidad de mortero que debe prepararse debe ser calculada para que sea gastada en el lapso de una hora</w:t>
      </w:r>
      <w:r w:rsidRPr="002042FE">
        <w:rPr>
          <w:rFonts w:ascii="Nunito Sans" w:eastAsia="Calibri" w:hAnsi="Nunito Sans" w:cs="Arial"/>
          <w:color w:val="000000"/>
        </w:rPr>
        <w:t>.</w:t>
      </w:r>
    </w:p>
    <w:p w14:paraId="4453441C" w14:textId="77777777" w:rsidR="00757325" w:rsidRPr="002042FE" w:rsidRDefault="00757325" w:rsidP="004A76C1">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Realizar las guías maestras verticales a distancias máximas de 3 m, definiendo el espesor de acuerdo con el estado de la superficie a tratar, cuidando que para una aplicación en una sola capa el espesor máximo debe ser de1.5 cm, de ser necesario aplicar un espesor mayor a 1.5 cm, se tratará la superficie en dos capas, para evitar el des colgamiento y fisuras en los pañetes ejecutados. </w:t>
      </w:r>
    </w:p>
    <w:p w14:paraId="4968CE8C" w14:textId="77777777" w:rsidR="00757325" w:rsidRPr="002042FE" w:rsidRDefault="00757325" w:rsidP="004A76C1">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Humedecer la superficie a tratar con el fin de obtener buena adherencia con el mortero.</w:t>
      </w:r>
    </w:p>
    <w:p w14:paraId="54C8ABAC" w14:textId="77777777" w:rsidR="00757325" w:rsidRPr="002042FE" w:rsidRDefault="00757325" w:rsidP="004A76C1">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Aplicar el mortero</w:t>
      </w:r>
      <w:r w:rsidRPr="002042FE">
        <w:rPr>
          <w:rFonts w:ascii="Nunito Sans" w:eastAsia="Calibri" w:hAnsi="Nunito Sans" w:cs="Arial"/>
          <w:color w:val="000000"/>
          <w:shd w:val="clear" w:color="auto" w:fill="FFFFFF"/>
        </w:rPr>
        <w:t xml:space="preserve"> impermeabilizado 1:3 </w:t>
      </w:r>
      <w:r w:rsidRPr="002042FE">
        <w:rPr>
          <w:rFonts w:ascii="Nunito Sans" w:eastAsia="Calibri" w:hAnsi="Nunito Sans" w:cs="Arial"/>
          <w:color w:val="000000"/>
        </w:rPr>
        <w:t>para pañete y dejar secar por varias horas dependiendo de la humedad del ambiente, con la boquillera se reduce hasta el nivel de las maestras. Afinado con llana de madera.</w:t>
      </w:r>
    </w:p>
    <w:p w14:paraId="316EC505" w14:textId="77777777" w:rsidR="00757325" w:rsidRPr="002042FE" w:rsidRDefault="00757325" w:rsidP="004A76C1">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Ejecutar juntas de control, de construcción y unión de elementos estructurales y no estructurales.</w:t>
      </w:r>
    </w:p>
    <w:p w14:paraId="01891B00" w14:textId="77777777" w:rsidR="00757325" w:rsidRPr="002042FE" w:rsidRDefault="00757325" w:rsidP="004A76C1">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Aplicar agua con manguera para su curado por lo menos cinco veces al día, durante al menos siete (7) días.</w:t>
      </w:r>
    </w:p>
    <w:p w14:paraId="03DD7BBC" w14:textId="77777777" w:rsidR="00757325" w:rsidRPr="002042FE" w:rsidRDefault="00757325" w:rsidP="004A76C1">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Proteger muros contra la intemperie.</w:t>
      </w:r>
    </w:p>
    <w:p w14:paraId="62E09FA1" w14:textId="77777777" w:rsidR="00757325" w:rsidRPr="002042FE" w:rsidRDefault="00757325" w:rsidP="004A76C1">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5E58E200" w14:textId="77777777" w:rsidR="00757325" w:rsidRPr="002042FE" w:rsidRDefault="00757325" w:rsidP="004A76C1">
      <w:pPr>
        <w:numPr>
          <w:ilvl w:val="0"/>
          <w:numId w:val="3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 a sitio autorizado.</w:t>
      </w:r>
    </w:p>
    <w:p w14:paraId="12E2F3E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7B430A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Las superficies con aplicación de pañetes presentaran superficies niveladas, a plomo, con planeidad, y en línea, toda área intervenida debe terminar en los cortes y remates correspondientes. El muro debe quedar afinado y </w:t>
      </w:r>
      <w:r w:rsidRPr="002042FE">
        <w:rPr>
          <w:rFonts w:ascii="Nunito Sans" w:eastAsia="Calibri" w:hAnsi="Nunito Sans" w:cs="Arial"/>
          <w:b/>
          <w:color w:val="000000"/>
        </w:rPr>
        <w:t>No</w:t>
      </w:r>
      <w:r w:rsidRPr="002042FE">
        <w:rPr>
          <w:rFonts w:ascii="Nunito Sans" w:eastAsia="Calibri" w:hAnsi="Nunito Sans" w:cs="Arial"/>
          <w:color w:val="000000"/>
        </w:rPr>
        <w:t xml:space="preserve"> se aceptarán diferencias mayores a 3 mm entre el plomo inferior y el borde superior de la superficie tratada.</w:t>
      </w:r>
    </w:p>
    <w:p w14:paraId="46BB259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49D470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Mortero 1:3 mezcla hecha en obra, tabla burra en ordinario, sika1, </w:t>
      </w:r>
    </w:p>
    <w:p w14:paraId="70B9B99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7E34878" w14:textId="5D7335CC"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21E5D654" w14:textId="27E3B8CA"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2FAA9366" w14:textId="6634E384"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3DE56AA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con cruceta.</w:t>
      </w:r>
    </w:p>
    <w:p w14:paraId="25393DC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004664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lastRenderedPageBreak/>
        <w:t>Transporte</w:t>
      </w:r>
      <w:r w:rsidRPr="002042FE">
        <w:rPr>
          <w:rFonts w:ascii="Nunito Sans" w:eastAsia="Calibri" w:hAnsi="Nunito Sans" w:cs="Arial"/>
          <w:color w:val="000000"/>
        </w:rPr>
        <w:t>: N/A</w:t>
      </w:r>
    </w:p>
    <w:p w14:paraId="63D4308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E5634C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2C33CE0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A738F3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1E497B4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40A63C1" w14:textId="180A2241"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1DA18F4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A013D33" w14:textId="57D0D7FA"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C95BB2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73970A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w:t>
      </w:r>
    </w:p>
    <w:p w14:paraId="710D65B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A03B1A3" w14:textId="16091965" w:rsidR="00757325"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42EF3263" w14:textId="77777777" w:rsidR="000E33B2" w:rsidRPr="002042FE" w:rsidRDefault="000E33B2" w:rsidP="004A76C1">
      <w:pPr>
        <w:autoSpaceDE w:val="0"/>
        <w:autoSpaceDN w:val="0"/>
        <w:adjustRightInd w:val="0"/>
        <w:spacing w:after="0" w:line="240" w:lineRule="auto"/>
        <w:jc w:val="both"/>
        <w:rPr>
          <w:rFonts w:ascii="Nunito Sans" w:eastAsia="Calibri" w:hAnsi="Nunito Sans" w:cs="Arial"/>
          <w:color w:val="000000"/>
        </w:rPr>
      </w:pPr>
    </w:p>
    <w:p w14:paraId="6AC28ECE" w14:textId="77777777" w:rsidR="00757325" w:rsidRPr="002042FE" w:rsidRDefault="00757325" w:rsidP="004A76C1">
      <w:pPr>
        <w:pStyle w:val="Prrafodelista"/>
        <w:keepNext/>
        <w:keepLines/>
        <w:numPr>
          <w:ilvl w:val="1"/>
          <w:numId w:val="38"/>
        </w:numPr>
        <w:spacing w:after="0" w:line="240" w:lineRule="auto"/>
        <w:jc w:val="both"/>
        <w:outlineLvl w:val="1"/>
        <w:rPr>
          <w:rFonts w:ascii="Nunito Sans" w:eastAsia="Times New Roman" w:hAnsi="Nunito Sans" w:cs="Times New Roman"/>
          <w:b/>
          <w:bCs/>
          <w:color w:val="000000" w:themeColor="text1"/>
          <w:sz w:val="22"/>
          <w:szCs w:val="22"/>
        </w:rPr>
      </w:pPr>
      <w:r w:rsidRPr="002042FE">
        <w:rPr>
          <w:rFonts w:ascii="Nunito Sans" w:eastAsia="Times New Roman" w:hAnsi="Nunito Sans" w:cs="Times New Roman"/>
          <w:b/>
          <w:bCs/>
          <w:color w:val="000000" w:themeColor="text1"/>
          <w:sz w:val="22"/>
          <w:szCs w:val="22"/>
        </w:rPr>
        <w:t>PAÑETE IMPERMEABILIZADO MUROS 1:4 e=1.5cm</w:t>
      </w:r>
    </w:p>
    <w:p w14:paraId="44ED77D0" w14:textId="77777777" w:rsidR="00757325" w:rsidRPr="002042FE" w:rsidRDefault="00757325" w:rsidP="004A76C1">
      <w:pPr>
        <w:pStyle w:val="Prrafodelista"/>
        <w:keepNext/>
        <w:keepLines/>
        <w:spacing w:after="0" w:line="240" w:lineRule="auto"/>
        <w:jc w:val="both"/>
        <w:outlineLvl w:val="1"/>
        <w:rPr>
          <w:rFonts w:ascii="Nunito Sans" w:eastAsia="Times New Roman" w:hAnsi="Nunito Sans" w:cs="Times New Roman"/>
          <w:b/>
          <w:bCs/>
          <w:color w:val="000000" w:themeColor="text1"/>
          <w:sz w:val="22"/>
          <w:szCs w:val="22"/>
        </w:rPr>
      </w:pPr>
    </w:p>
    <w:p w14:paraId="651A2D85"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realizar pañete liso impermeabilizado integralmente 1:4.  Para ser aplicado sobre las paredes, en una capa de espesor </w:t>
      </w:r>
      <w:r w:rsidRPr="002042FE">
        <w:rPr>
          <w:rFonts w:ascii="Nunito Sans" w:eastAsia="Calibri" w:hAnsi="Nunito Sans" w:cs="Arial"/>
          <w:b/>
          <w:color w:val="000000"/>
        </w:rPr>
        <w:t>1.5 cm</w:t>
      </w:r>
      <w:r w:rsidRPr="002042FE">
        <w:rPr>
          <w:rFonts w:ascii="Nunito Sans" w:eastAsia="Calibri" w:hAnsi="Nunito Sans" w:cs="Arial"/>
          <w:color w:val="000000"/>
        </w:rPr>
        <w:t>, definiendo las superficies de los mismos, a ser acabadas en enchapes de cerámica o en pintura, de acuerdo a lo señalado en los planos dependiendo del lugar en que se vaya a instalar se establecerá el plan de trabajo, los medios a utilizar, el destino, localización de los mismos y la metodología de la entrega.</w:t>
      </w:r>
    </w:p>
    <w:p w14:paraId="02A4D441" w14:textId="77777777" w:rsidR="000E33B2" w:rsidRDefault="000E33B2" w:rsidP="004A76C1">
      <w:pPr>
        <w:spacing w:after="0" w:line="240" w:lineRule="auto"/>
        <w:jc w:val="both"/>
        <w:rPr>
          <w:rFonts w:ascii="Nunito Sans" w:eastAsia="Calibri" w:hAnsi="Nunito Sans" w:cs="Arial"/>
          <w:b/>
          <w:color w:val="000000"/>
        </w:rPr>
      </w:pPr>
    </w:p>
    <w:p w14:paraId="385121AE" w14:textId="6D6CD142"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3844B583" w14:textId="77777777" w:rsidR="000E33B2" w:rsidRDefault="000E33B2" w:rsidP="004A76C1">
      <w:pPr>
        <w:spacing w:after="0" w:line="240" w:lineRule="auto"/>
        <w:jc w:val="both"/>
        <w:rPr>
          <w:rFonts w:ascii="Nunito Sans" w:eastAsia="Calibri" w:hAnsi="Nunito Sans" w:cs="Arial"/>
          <w:b/>
          <w:color w:val="000000"/>
        </w:rPr>
      </w:pPr>
    </w:p>
    <w:p w14:paraId="1B85EC4D" w14:textId="086F7E16"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 la aplicación de pañete para muros, estas superficies pueden ser nuevas o, las paredes antiguas de la vivienda intervenida. Antes de aplicar los pañetes s</w:t>
      </w:r>
      <w:r w:rsidRPr="002042FE">
        <w:rPr>
          <w:rFonts w:ascii="Nunito Sans" w:eastAsia="Calibri" w:hAnsi="Nunito Sans" w:cs="Arial"/>
          <w:color w:val="000000"/>
        </w:rPr>
        <w:t>e debe verificar:</w:t>
      </w:r>
    </w:p>
    <w:p w14:paraId="7BC70283"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Que la superficie o elemento de construcción que va a ser tratado se le realice una limpieza general para quitar el polvo o los residuos extraños de cualquier índole.</w:t>
      </w:r>
    </w:p>
    <w:p w14:paraId="1CB852CE"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664D5C03" w14:textId="7AF9F46B"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Para el caso de aplicación sobre superficies preexistentes, se debe verificar la </w:t>
      </w:r>
      <w:r w:rsidRPr="002042FE">
        <w:rPr>
          <w:rFonts w:ascii="Nunito Sans" w:eastAsia="Calibri" w:hAnsi="Nunito Sans" w:cs="Arial"/>
          <w:b/>
          <w:color w:val="000000"/>
        </w:rPr>
        <w:t>No</w:t>
      </w:r>
      <w:r w:rsidRPr="002042FE">
        <w:rPr>
          <w:rFonts w:ascii="Nunito Sans" w:eastAsia="Calibri" w:hAnsi="Nunito Sans" w:cs="Arial"/>
          <w:color w:val="000000"/>
        </w:rPr>
        <w:t xml:space="preserve"> presencia de desplomes, abombamientos e irregularidades de lineamiento en el elemento a tratar. Cuando la </w:t>
      </w:r>
      <w:r w:rsidRPr="002042FE">
        <w:rPr>
          <w:rFonts w:ascii="Nunito Sans" w:eastAsia="Calibri" w:hAnsi="Nunito Sans" w:cs="Arial"/>
          <w:color w:val="000000"/>
        </w:rPr>
        <w:lastRenderedPageBreak/>
        <w:t xml:space="preserve">superficie a pañetar presente irregularidad, se tomarán decisiones “In Situ” con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que permitan la corrección en lo posible, estableciendo los puntos más críticos, si se requiere colocar el mortero con un espesor mayor a 15 mm, se debe ejecutar en dos capas a efectos de impedir el descuelgue y fisuras de los pañetes ejecutados.</w:t>
      </w:r>
    </w:p>
    <w:p w14:paraId="40CFBB40"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7C4F701F"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Se deben realizar las líneas maestras cada 3 metros como máximo y definir los plomos y niveles.</w:t>
      </w:r>
    </w:p>
    <w:p w14:paraId="0E8D485B"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5D1D7E88"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Se prepara y aplica el mortero</w:t>
      </w:r>
      <w:r w:rsidRPr="002042FE">
        <w:rPr>
          <w:rFonts w:ascii="Nunito Sans" w:eastAsia="Calibri" w:hAnsi="Nunito Sans" w:cs="Arial"/>
          <w:color w:val="000000"/>
          <w:shd w:val="clear" w:color="auto" w:fill="FFFFFF"/>
        </w:rPr>
        <w:t xml:space="preserve"> impermeabilizado 1:4 </w:t>
      </w:r>
      <w:r w:rsidRPr="002042FE">
        <w:rPr>
          <w:rFonts w:ascii="Nunito Sans" w:eastAsia="Calibri" w:hAnsi="Nunito Sans" w:cs="Arial"/>
          <w:color w:val="000000"/>
        </w:rPr>
        <w:t>para pañete y se dejan secar por varias horas dependiendo de la humedad del ambiente, con las boquillera se reduce hasta el nivel de las maestras.</w:t>
      </w:r>
    </w:p>
    <w:p w14:paraId="4F8C1F71"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4D9F0B71" w14:textId="0596569B" w:rsidR="00757325" w:rsidRPr="002042FE" w:rsidRDefault="00757325" w:rsidP="004A76C1">
      <w:pPr>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color w:val="000000"/>
          <w:shd w:val="clear" w:color="auto" w:fill="FFFFFF"/>
        </w:rPr>
        <w:t>Para su ejecución se observarán las normas establecidas en estas especificaciones.</w:t>
      </w:r>
      <w:r w:rsidR="000E33B2">
        <w:rPr>
          <w:rFonts w:ascii="Nunito Sans" w:eastAsia="Calibri" w:hAnsi="Nunito Sans" w:cs="Arial"/>
          <w:color w:val="000000"/>
          <w:shd w:val="clear" w:color="auto" w:fill="FFFFFF"/>
        </w:rPr>
        <w:t xml:space="preserve">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390131AB" w14:textId="77777777" w:rsidR="000E33B2" w:rsidRDefault="000E33B2" w:rsidP="004A76C1">
      <w:pPr>
        <w:spacing w:after="0" w:line="240" w:lineRule="auto"/>
        <w:jc w:val="both"/>
        <w:rPr>
          <w:rFonts w:ascii="Nunito Sans" w:eastAsia="Calibri" w:hAnsi="Nunito Sans" w:cs="Arial"/>
          <w:b/>
          <w:color w:val="000000"/>
        </w:rPr>
      </w:pPr>
    </w:p>
    <w:p w14:paraId="6986BC46" w14:textId="3EF430CE"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5996D10A" w14:textId="77777777" w:rsidR="000E33B2" w:rsidRPr="002042FE" w:rsidRDefault="000E33B2" w:rsidP="004A76C1">
      <w:pPr>
        <w:spacing w:after="0" w:line="240" w:lineRule="auto"/>
        <w:jc w:val="both"/>
        <w:rPr>
          <w:rFonts w:ascii="Nunito Sans" w:eastAsia="Calibri" w:hAnsi="Nunito Sans" w:cs="Arial"/>
          <w:b/>
          <w:color w:val="000000"/>
        </w:rPr>
      </w:pPr>
    </w:p>
    <w:p w14:paraId="70F1BB8B" w14:textId="77777777" w:rsidR="00757325" w:rsidRPr="002042FE" w:rsidRDefault="00757325" w:rsidP="004A76C1">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04B4B5D7" w14:textId="77777777" w:rsidR="00757325" w:rsidRPr="002042FE" w:rsidRDefault="00757325" w:rsidP="004A76C1">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23B0B3C7" w14:textId="77777777" w:rsidR="00757325" w:rsidRPr="002042FE" w:rsidRDefault="00757325" w:rsidP="004A76C1">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Proteger el área del piso para evitar el daño de este durante la ejecución de los trabajos.</w:t>
      </w:r>
    </w:p>
    <w:p w14:paraId="4CED9563" w14:textId="77777777" w:rsidR="00757325" w:rsidRPr="002042FE" w:rsidRDefault="00757325" w:rsidP="004A76C1">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Retirar residuo o resaltos significativos de mortero o de cualquier otra sustancia que estén presentes en las superficies a tratar.</w:t>
      </w:r>
    </w:p>
    <w:p w14:paraId="5188C45D" w14:textId="77777777" w:rsidR="00757325" w:rsidRPr="002042FE" w:rsidRDefault="00757325" w:rsidP="004A76C1">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Antes de realizar los trabajos, verificar que ya estén ejecutadas las regatas, instalaciones eléctricas, hidráulicas o pases etc.</w:t>
      </w:r>
    </w:p>
    <w:p w14:paraId="06E215FB" w14:textId="77777777" w:rsidR="00757325" w:rsidRPr="002042FE" w:rsidRDefault="00757325" w:rsidP="004A76C1">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Preparar el mortero mezcla hecha en obra 1:4 con un impermeabilizante integral para morteros, siguiendo las especificaciones del fabricante.</w:t>
      </w:r>
      <w:r w:rsidRPr="002042FE">
        <w:rPr>
          <w:rFonts w:ascii="Nunito Sans" w:eastAsia="Calibri" w:hAnsi="Nunito Sans" w:cs="Arial"/>
          <w:color w:val="000000"/>
          <w:lang w:val="es-ES_tradnl"/>
        </w:rPr>
        <w:t xml:space="preserve"> La cantidad de mortero que debe prepararse debe ser calculada para que sea gastada en el lapso de una hora</w:t>
      </w:r>
      <w:r w:rsidRPr="002042FE">
        <w:rPr>
          <w:rFonts w:ascii="Nunito Sans" w:eastAsia="Calibri" w:hAnsi="Nunito Sans" w:cs="Arial"/>
          <w:color w:val="000000"/>
        </w:rPr>
        <w:t>.</w:t>
      </w:r>
    </w:p>
    <w:p w14:paraId="2A71EAC4" w14:textId="77777777" w:rsidR="00757325" w:rsidRPr="002042FE" w:rsidRDefault="00757325" w:rsidP="004A76C1">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 xml:space="preserve">Realizar las guías maestras verticales a distancias máximas de 3 m, definiendo el espesor de acuerdo con el estado de la superficie a tratar, cuidando que para una aplicación en una sola capa el espesor 1.5 cm, de ser necesario aplicar un espesor mayor a 1.5 cm, se tratará la superficie en dos capas, para evitar el des colgamiento y fisuras en los pañetes ejecutados. </w:t>
      </w:r>
    </w:p>
    <w:p w14:paraId="6F483DF6" w14:textId="77777777" w:rsidR="00757325" w:rsidRPr="002042FE" w:rsidRDefault="00757325" w:rsidP="004A76C1">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Humedecer la superficie a tratar con el fin de obtener buena adherencia con el mortero.</w:t>
      </w:r>
    </w:p>
    <w:p w14:paraId="417E01A0" w14:textId="77777777" w:rsidR="00757325" w:rsidRPr="002042FE" w:rsidRDefault="00757325" w:rsidP="004A76C1">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Aplicar el mortero</w:t>
      </w:r>
      <w:r w:rsidRPr="002042FE">
        <w:rPr>
          <w:rFonts w:ascii="Nunito Sans" w:eastAsia="Calibri" w:hAnsi="Nunito Sans" w:cs="Arial"/>
          <w:color w:val="000000"/>
          <w:shd w:val="clear" w:color="auto" w:fill="FFFFFF"/>
        </w:rPr>
        <w:t xml:space="preserve"> impermeabilizado 1:4 </w:t>
      </w:r>
      <w:r w:rsidRPr="002042FE">
        <w:rPr>
          <w:rFonts w:ascii="Nunito Sans" w:eastAsia="Calibri" w:hAnsi="Nunito Sans" w:cs="Arial"/>
          <w:color w:val="000000"/>
        </w:rPr>
        <w:t>para pañete y dejar secar por varias horas dependiendo de la humedad del ambiente, con la boquillera se reduce hasta el nivel de las maestras. Afinado con llana de madera.</w:t>
      </w:r>
    </w:p>
    <w:p w14:paraId="1A112953" w14:textId="77777777" w:rsidR="00757325" w:rsidRPr="002042FE" w:rsidRDefault="00757325" w:rsidP="004A76C1">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Ejecutar juntas de control, de construcción y unión de elementos estructurales y no estructurales.</w:t>
      </w:r>
    </w:p>
    <w:p w14:paraId="1F6B1299" w14:textId="77777777" w:rsidR="00757325" w:rsidRPr="002042FE" w:rsidRDefault="00757325" w:rsidP="004A76C1">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Aplicar agua con manguera para su curado por lo menos cinco veces al día, durante al menos siete (7) días.</w:t>
      </w:r>
    </w:p>
    <w:p w14:paraId="69B528F5" w14:textId="77777777" w:rsidR="00757325" w:rsidRPr="002042FE" w:rsidRDefault="00757325" w:rsidP="004A76C1">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lastRenderedPageBreak/>
        <w:t>Proteger muros contra la intemperie.</w:t>
      </w:r>
    </w:p>
    <w:p w14:paraId="65F133BD" w14:textId="77777777" w:rsidR="00757325" w:rsidRPr="002042FE" w:rsidRDefault="00757325" w:rsidP="004A76C1">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715AD9B6" w14:textId="77777777" w:rsidR="00757325" w:rsidRPr="002042FE" w:rsidRDefault="00757325" w:rsidP="004A76C1">
      <w:pPr>
        <w:numPr>
          <w:ilvl w:val="0"/>
          <w:numId w:val="36"/>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 a sitio autorizado.</w:t>
      </w:r>
    </w:p>
    <w:p w14:paraId="455F053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957F09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Las superficies con aplicación de pañetes presentaran superficies niveladas, a plomo, con planeidad, y en línea, toda área intervenida debe terminar en los cortes y remates correspondientes. El muro debe quedar afinado y </w:t>
      </w:r>
      <w:r w:rsidRPr="002042FE">
        <w:rPr>
          <w:rFonts w:ascii="Nunito Sans" w:eastAsia="Calibri" w:hAnsi="Nunito Sans" w:cs="Arial"/>
          <w:b/>
          <w:color w:val="000000"/>
        </w:rPr>
        <w:t>No</w:t>
      </w:r>
      <w:r w:rsidRPr="002042FE">
        <w:rPr>
          <w:rFonts w:ascii="Nunito Sans" w:eastAsia="Calibri" w:hAnsi="Nunito Sans" w:cs="Arial"/>
          <w:color w:val="000000"/>
        </w:rPr>
        <w:t xml:space="preserve"> se aceptarán diferencias mayores a 3 mm entre el plomo inferior y el borde superior de la superficie tratada.</w:t>
      </w:r>
    </w:p>
    <w:p w14:paraId="6DB6848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E06686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Mortero 1:4 mezcla hecha en obra, tabla burra en ordinario, </w:t>
      </w:r>
      <w:proofErr w:type="spellStart"/>
      <w:r w:rsidRPr="002042FE">
        <w:rPr>
          <w:rFonts w:ascii="Nunito Sans" w:eastAsia="Calibri" w:hAnsi="Nunito Sans" w:cs="Arial"/>
          <w:color w:val="000000"/>
        </w:rPr>
        <w:t>sika</w:t>
      </w:r>
      <w:proofErr w:type="spellEnd"/>
      <w:r w:rsidRPr="002042FE">
        <w:rPr>
          <w:rFonts w:ascii="Nunito Sans" w:eastAsia="Calibri" w:hAnsi="Nunito Sans" w:cs="Arial"/>
          <w:color w:val="000000"/>
        </w:rPr>
        <w:t xml:space="preserve"> 1 </w:t>
      </w:r>
    </w:p>
    <w:p w14:paraId="26DF6CD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B464F94" w14:textId="569AA350"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2EFE2C01" w14:textId="05780A16"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3D2D84D0" w14:textId="69278F2F"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164CF48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con cruceta.</w:t>
      </w:r>
    </w:p>
    <w:p w14:paraId="214DDE8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35D86D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760B356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70DADC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52D1809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A3F090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6F4957A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BB3CDBF" w14:textId="5DF12805"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6BE907C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5DD4792" w14:textId="07992960"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50F8ED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0E8CAE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2DBC6A9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050F925" w14:textId="77777777" w:rsidR="00757325"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5D92FEC5" w14:textId="77777777" w:rsidR="000E33B2" w:rsidRPr="002042FE" w:rsidRDefault="000E33B2" w:rsidP="004A76C1">
      <w:pPr>
        <w:autoSpaceDE w:val="0"/>
        <w:autoSpaceDN w:val="0"/>
        <w:adjustRightInd w:val="0"/>
        <w:spacing w:after="0" w:line="240" w:lineRule="auto"/>
        <w:jc w:val="both"/>
        <w:rPr>
          <w:rFonts w:ascii="Nunito Sans" w:eastAsia="Calibri" w:hAnsi="Nunito Sans" w:cs="Arial"/>
          <w:color w:val="000000"/>
        </w:rPr>
      </w:pPr>
    </w:p>
    <w:p w14:paraId="2D72CA52" w14:textId="77777777" w:rsidR="00757325" w:rsidRPr="002042FE" w:rsidRDefault="00757325" w:rsidP="004A76C1">
      <w:pPr>
        <w:pStyle w:val="Prrafodelista"/>
        <w:keepNext/>
        <w:keepLines/>
        <w:numPr>
          <w:ilvl w:val="1"/>
          <w:numId w:val="38"/>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lastRenderedPageBreak/>
        <w:t xml:space="preserve">PAÑETE LISO DE MURO, MORTERO  1:4 e=1.5 cm </w:t>
      </w:r>
    </w:p>
    <w:p w14:paraId="27C88960" w14:textId="77777777" w:rsidR="00757325" w:rsidRPr="002042FE" w:rsidRDefault="00757325" w:rsidP="004A76C1">
      <w:pPr>
        <w:pStyle w:val="Prrafodelista"/>
        <w:keepNext/>
        <w:keepLines/>
        <w:spacing w:after="0" w:line="240" w:lineRule="auto"/>
        <w:jc w:val="both"/>
        <w:outlineLvl w:val="1"/>
        <w:rPr>
          <w:rFonts w:ascii="Nunito Sans" w:eastAsia="Times New Roman" w:hAnsi="Nunito Sans" w:cs="Times New Roman"/>
          <w:b/>
          <w:bCs/>
          <w:sz w:val="22"/>
          <w:szCs w:val="22"/>
        </w:rPr>
      </w:pPr>
    </w:p>
    <w:p w14:paraId="534AFCB1"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realizar pañete liso de muro con mortero 1:4 afinado con llana de madera. Para ser aplicado sobre las paredes, en una capa de espesor </w:t>
      </w:r>
      <w:r w:rsidRPr="002042FE">
        <w:rPr>
          <w:rFonts w:ascii="Nunito Sans" w:eastAsia="Calibri" w:hAnsi="Nunito Sans" w:cs="Arial"/>
          <w:b/>
          <w:color w:val="000000"/>
        </w:rPr>
        <w:t>1.5 cm</w:t>
      </w:r>
      <w:r w:rsidRPr="002042FE">
        <w:rPr>
          <w:rFonts w:ascii="Nunito Sans" w:eastAsia="Calibri" w:hAnsi="Nunito Sans" w:cs="Arial"/>
          <w:color w:val="000000"/>
        </w:rPr>
        <w:t>, definiendo las superficies de estos, a ser acabadas en enchapes de cerámica o en pintura, de acuerdo con lo señalado en los planos. Dependiendo del lugar en que se vaya a instalar se establecerá el plan de trabajo, los medios a utilizar, el destino, localización de estos y la metodología de la entrega.</w:t>
      </w:r>
    </w:p>
    <w:p w14:paraId="455923A2" w14:textId="77777777" w:rsidR="000E33B2" w:rsidRDefault="000E33B2" w:rsidP="004A76C1">
      <w:pPr>
        <w:spacing w:after="0" w:line="240" w:lineRule="auto"/>
        <w:jc w:val="both"/>
        <w:rPr>
          <w:rFonts w:ascii="Nunito Sans" w:eastAsia="Calibri" w:hAnsi="Nunito Sans" w:cs="Arial"/>
          <w:b/>
          <w:color w:val="000000"/>
        </w:rPr>
      </w:pPr>
    </w:p>
    <w:p w14:paraId="7ECD03D0" w14:textId="6B44B1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57770725" w14:textId="77777777" w:rsidR="000E33B2" w:rsidRDefault="000E33B2" w:rsidP="004A76C1">
      <w:pPr>
        <w:spacing w:after="0" w:line="240" w:lineRule="auto"/>
        <w:jc w:val="both"/>
        <w:rPr>
          <w:rFonts w:ascii="Nunito Sans" w:eastAsia="Calibri" w:hAnsi="Nunito Sans" w:cs="Arial"/>
          <w:b/>
          <w:color w:val="000000"/>
        </w:rPr>
      </w:pPr>
    </w:p>
    <w:p w14:paraId="1A1849E3" w14:textId="07B8CC01"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 la aplicación de pañete para muros, estas superficies pueden ser nuevas o, las paredes antiguas de la vivienda intervenida. Antes de aplicar los pañetes s</w:t>
      </w:r>
      <w:r w:rsidRPr="002042FE">
        <w:rPr>
          <w:rFonts w:ascii="Nunito Sans" w:eastAsia="Calibri" w:hAnsi="Nunito Sans" w:cs="Arial"/>
          <w:color w:val="000000"/>
        </w:rPr>
        <w:t>e debe verificar:</w:t>
      </w:r>
    </w:p>
    <w:p w14:paraId="30D73EBD"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Que la superficie o elemento de construcción que va a ser tratado se le realice una limpieza general para quitar el polvo o los residuos extraños de cualquier índole.</w:t>
      </w:r>
    </w:p>
    <w:p w14:paraId="4C8EB81E"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1A3A407A" w14:textId="7B111634"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Para el caso de aplicación sobre superficies preexistentes, se debe verificar la </w:t>
      </w:r>
      <w:r w:rsidRPr="002042FE">
        <w:rPr>
          <w:rFonts w:ascii="Nunito Sans" w:eastAsia="Calibri" w:hAnsi="Nunito Sans" w:cs="Arial"/>
          <w:b/>
          <w:color w:val="000000"/>
        </w:rPr>
        <w:t>NO</w:t>
      </w:r>
      <w:r w:rsidRPr="002042FE">
        <w:rPr>
          <w:rFonts w:ascii="Nunito Sans" w:eastAsia="Calibri" w:hAnsi="Nunito Sans" w:cs="Arial"/>
          <w:color w:val="000000"/>
        </w:rPr>
        <w:t xml:space="preserve"> presencia de desplomes, abombamientos e irregularidades de lineamiento en el elemento a tratar. Cuando la superficie a pañetar presente irregularidad, se tomarán decisiones “In Situ” con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que permitan la corrección en lo posible, estableciendo los puntos más críticos, Si se requiere colocar el mortero con un espesor mayor a 1.5 cm, se debe ejecutar en dos capas a efectos de impedir el descuelgue y fisuras de los pañetes ejecutados.</w:t>
      </w:r>
    </w:p>
    <w:p w14:paraId="47C8392C"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6746374E"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Se deben realizar las líneas maestras cada 3 metros como máximo y definir los plomos y niveles.</w:t>
      </w:r>
    </w:p>
    <w:p w14:paraId="0BC4A1E0"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1182CF7E"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Se prepara y aplica el mortero </w:t>
      </w:r>
      <w:r w:rsidRPr="002042FE">
        <w:rPr>
          <w:rFonts w:ascii="Nunito Sans" w:eastAsia="Calibri" w:hAnsi="Nunito Sans" w:cs="Arial"/>
          <w:color w:val="000000"/>
          <w:shd w:val="clear" w:color="auto" w:fill="FFFFFF"/>
        </w:rPr>
        <w:t xml:space="preserve">mezcla en obra 1:4 </w:t>
      </w:r>
      <w:r w:rsidRPr="002042FE">
        <w:rPr>
          <w:rFonts w:ascii="Nunito Sans" w:eastAsia="Calibri" w:hAnsi="Nunito Sans" w:cs="Arial"/>
          <w:color w:val="000000"/>
        </w:rPr>
        <w:t>para pañete y se dejan secar por varias horas dependiendo de la humedad del ambiente, con las boquillera se reduce hasta el nivel de las maestras.</w:t>
      </w:r>
    </w:p>
    <w:p w14:paraId="625EC254"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6851FB23" w14:textId="77777777"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75ADDA6C" w14:textId="77777777" w:rsidR="000E33B2" w:rsidRPr="002042FE" w:rsidRDefault="000E33B2" w:rsidP="004A76C1">
      <w:pPr>
        <w:spacing w:after="0" w:line="240" w:lineRule="auto"/>
        <w:jc w:val="both"/>
        <w:rPr>
          <w:rFonts w:ascii="Nunito Sans" w:eastAsia="Calibri" w:hAnsi="Nunito Sans" w:cs="Arial"/>
          <w:color w:val="000000"/>
        </w:rPr>
      </w:pPr>
    </w:p>
    <w:p w14:paraId="2C1C59C3" w14:textId="77777777"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2EDEDA8A" w14:textId="77777777" w:rsidR="000E33B2" w:rsidRPr="002042FE" w:rsidRDefault="000E33B2" w:rsidP="004A76C1">
      <w:pPr>
        <w:spacing w:after="0" w:line="240" w:lineRule="auto"/>
        <w:jc w:val="both"/>
        <w:rPr>
          <w:rFonts w:ascii="Nunito Sans" w:eastAsia="Calibri" w:hAnsi="Nunito Sans" w:cs="Arial"/>
          <w:b/>
          <w:color w:val="000000"/>
        </w:rPr>
      </w:pPr>
    </w:p>
    <w:p w14:paraId="56AC64D5" w14:textId="77777777" w:rsidR="00757325" w:rsidRPr="002042FE" w:rsidRDefault="00757325" w:rsidP="004A76C1">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2EA514CC" w14:textId="77777777" w:rsidR="00757325" w:rsidRPr="002042FE" w:rsidRDefault="00757325" w:rsidP="004A76C1">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Implementar los parámetros de seguridad industrial.</w:t>
      </w:r>
    </w:p>
    <w:p w14:paraId="0E1BB2A6" w14:textId="77777777" w:rsidR="00757325" w:rsidRPr="002042FE" w:rsidRDefault="00757325" w:rsidP="004A76C1">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 xml:space="preserve">Proteger el área del piso para evitar el daño de este durante la ejecución de los trabajos. </w:t>
      </w:r>
    </w:p>
    <w:p w14:paraId="57A14A4B" w14:textId="77777777" w:rsidR="00757325" w:rsidRPr="002042FE" w:rsidRDefault="00757325" w:rsidP="004A76C1">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lastRenderedPageBreak/>
        <w:t>Retirar residuo o resaltos significativos de mortero o de cualquier otra sustancia que estén presentes en las superficies a tratar.</w:t>
      </w:r>
    </w:p>
    <w:p w14:paraId="61ABFDBB" w14:textId="77777777" w:rsidR="00757325" w:rsidRPr="002042FE" w:rsidRDefault="00757325" w:rsidP="004A76C1">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Antes de realizar los trabajos, verificar que ya estén ejecutadas las regatas, instalaciones eléctricas, hidráulicas o pases etc.</w:t>
      </w:r>
    </w:p>
    <w:p w14:paraId="1E31CAA6" w14:textId="77777777" w:rsidR="00757325" w:rsidRPr="002042FE" w:rsidRDefault="00757325" w:rsidP="004A76C1">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Preparar el mortero mezcla hecha en obra 1:4.</w:t>
      </w:r>
      <w:r w:rsidRPr="002042FE">
        <w:rPr>
          <w:rFonts w:ascii="Nunito Sans" w:eastAsia="Calibri" w:hAnsi="Nunito Sans" w:cs="Arial"/>
          <w:color w:val="000000"/>
          <w:lang w:val="es-ES_tradnl"/>
        </w:rPr>
        <w:t xml:space="preserve"> La cantidad de mortero que debe prepararse debe ser calculada para que sea gastada en el lapso de una hora</w:t>
      </w:r>
      <w:r w:rsidRPr="002042FE">
        <w:rPr>
          <w:rFonts w:ascii="Nunito Sans" w:eastAsia="Calibri" w:hAnsi="Nunito Sans" w:cs="Arial"/>
          <w:color w:val="000000"/>
        </w:rPr>
        <w:t>.</w:t>
      </w:r>
    </w:p>
    <w:p w14:paraId="7738025E" w14:textId="77777777" w:rsidR="00757325" w:rsidRPr="002042FE" w:rsidRDefault="00757325" w:rsidP="004A76C1">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 xml:space="preserve">Realizar las guías maestras verticales a distancias máximas de 3 m, definiendo el espesor de acuerdo con el estado de la superficie a tratar, cuidando que para una aplicación en una sola capa el espesor 1.5 cm de ser necesario aplicar un espesor mayor a 1.5 cm, se tratará la superficie en dos capas, para evitar el des colgamiento y fisuras en los pañetes ejecutados. </w:t>
      </w:r>
    </w:p>
    <w:p w14:paraId="3ABFB59A" w14:textId="77777777" w:rsidR="00757325" w:rsidRPr="002042FE" w:rsidRDefault="00757325" w:rsidP="004A76C1">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Humedecer la superficie a tratar con el fin de obtener buena adherencia con el mortero.</w:t>
      </w:r>
    </w:p>
    <w:p w14:paraId="67A6ACAF" w14:textId="77777777" w:rsidR="00757325" w:rsidRPr="002042FE" w:rsidRDefault="00757325" w:rsidP="004A76C1">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Aplicar el mortero</w:t>
      </w:r>
      <w:r w:rsidRPr="002042FE">
        <w:rPr>
          <w:rFonts w:ascii="Nunito Sans" w:eastAsia="Calibri" w:hAnsi="Nunito Sans" w:cs="Arial"/>
          <w:color w:val="000000"/>
          <w:shd w:val="clear" w:color="auto" w:fill="FFFFFF"/>
        </w:rPr>
        <w:t xml:space="preserve"> mezcla en obra 1:4 </w:t>
      </w:r>
      <w:r w:rsidRPr="002042FE">
        <w:rPr>
          <w:rFonts w:ascii="Nunito Sans" w:eastAsia="Calibri" w:hAnsi="Nunito Sans" w:cs="Arial"/>
          <w:color w:val="000000"/>
        </w:rPr>
        <w:t xml:space="preserve">para pañete y dejar secar por varias horas dependiendo de la humedad del ambiente, con la boquillera se reduce hasta el nivel de las maestras. Realizar afinado con llana de madera. Afinado con llana de madera. </w:t>
      </w:r>
    </w:p>
    <w:p w14:paraId="003BAA51" w14:textId="77777777" w:rsidR="00757325" w:rsidRPr="002042FE" w:rsidRDefault="00757325" w:rsidP="004A76C1">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Ejecutar juntas de control, de construcción y unión de elementos estructurales y no estructurales.</w:t>
      </w:r>
    </w:p>
    <w:p w14:paraId="0C0198C1" w14:textId="77777777" w:rsidR="00757325" w:rsidRPr="002042FE" w:rsidRDefault="00757325" w:rsidP="004A76C1">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Aplicar agua con manguera para su curado por lo menos cinco veces al día, durante al menos siete (7) días.</w:t>
      </w:r>
    </w:p>
    <w:p w14:paraId="344DE7DA" w14:textId="77777777" w:rsidR="00757325" w:rsidRPr="002042FE" w:rsidRDefault="00757325" w:rsidP="004A76C1">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Proteger muros contra la intemperie.</w:t>
      </w:r>
    </w:p>
    <w:p w14:paraId="2BC45FD8" w14:textId="77777777" w:rsidR="00757325" w:rsidRPr="002042FE" w:rsidRDefault="00757325" w:rsidP="004A76C1">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279D9AE7" w14:textId="77777777" w:rsidR="00757325" w:rsidRPr="002042FE" w:rsidRDefault="00757325" w:rsidP="004A76C1">
      <w:pPr>
        <w:numPr>
          <w:ilvl w:val="0"/>
          <w:numId w:val="39"/>
        </w:numPr>
        <w:autoSpaceDE w:val="0"/>
        <w:autoSpaceDN w:val="0"/>
        <w:adjustRightInd w:val="0"/>
        <w:spacing w:after="0" w:line="240" w:lineRule="auto"/>
        <w:ind w:left="709"/>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 a sitio autorizado.</w:t>
      </w:r>
    </w:p>
    <w:p w14:paraId="644C5F4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0F10B3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Las superficies con aplicación de pañetes presentaran superficies niveladas, a plomo, con planeidad, y en línea, toda área intervenida debe terminar en los cortes y remates correspondientes. El muro debe quedar afinado y </w:t>
      </w:r>
      <w:r w:rsidRPr="002042FE">
        <w:rPr>
          <w:rFonts w:ascii="Nunito Sans" w:eastAsia="Calibri" w:hAnsi="Nunito Sans" w:cs="Arial"/>
          <w:b/>
          <w:color w:val="000000"/>
        </w:rPr>
        <w:t>No</w:t>
      </w:r>
      <w:r w:rsidRPr="002042FE">
        <w:rPr>
          <w:rFonts w:ascii="Nunito Sans" w:eastAsia="Calibri" w:hAnsi="Nunito Sans" w:cs="Arial"/>
          <w:color w:val="000000"/>
        </w:rPr>
        <w:t xml:space="preserve"> se aceptarán diferencias mayores a 3 mm entre el plomo inferior y el borde superior de la superficie tratada.</w:t>
      </w:r>
    </w:p>
    <w:p w14:paraId="1A471C7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51C980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Mortero 1:4 mezcla hecha en obra, tabla burra en ordinario </w:t>
      </w:r>
    </w:p>
    <w:p w14:paraId="25018D0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882B255" w14:textId="78BA4AE8"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34B21EB7" w14:textId="1DD89720"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314143F3" w14:textId="192A6F62"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2FD898D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1,5*1,5 con cruceta.</w:t>
      </w:r>
    </w:p>
    <w:p w14:paraId="236D637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68D14B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5D604D1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27AC71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4B35C09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82A098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2FBCE52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CB0B45A" w14:textId="649A07DC"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2203EC1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B83F5F6" w14:textId="042C68E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607F912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8F0FE4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7058CE7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9F502FF" w14:textId="36C12190"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6780B5C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FCB1FAF" w14:textId="77777777" w:rsidR="00757325" w:rsidRPr="002042FE" w:rsidRDefault="00757325" w:rsidP="004A76C1">
      <w:pPr>
        <w:pStyle w:val="Prrafodelista"/>
        <w:keepNext/>
        <w:keepLines/>
        <w:numPr>
          <w:ilvl w:val="1"/>
          <w:numId w:val="38"/>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 xml:space="preserve">FILOS LISO 1:4 HASTA 30 CM  </w:t>
      </w:r>
    </w:p>
    <w:p w14:paraId="3E8B6ED7" w14:textId="77777777" w:rsidR="00757325" w:rsidRPr="002042FE" w:rsidRDefault="00757325" w:rsidP="004A76C1">
      <w:pPr>
        <w:pStyle w:val="Prrafodelista"/>
        <w:keepNext/>
        <w:keepLines/>
        <w:spacing w:after="0" w:line="240" w:lineRule="auto"/>
        <w:jc w:val="both"/>
        <w:outlineLvl w:val="1"/>
        <w:rPr>
          <w:rFonts w:ascii="Nunito Sans" w:eastAsia="Times New Roman" w:hAnsi="Nunito Sans" w:cs="Times New Roman"/>
          <w:b/>
          <w:bCs/>
          <w:sz w:val="22"/>
          <w:szCs w:val="22"/>
        </w:rPr>
      </w:pPr>
    </w:p>
    <w:p w14:paraId="06280806"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realizar filos liso con mortero 1:4 de espesor 1.3 cm para elementos que se necesiten en el mejoramiento (Tener en cuenta que el mortero es de baja resistencia), por lo cual preferiblemente se aplicara para aristas de mampostería, como vanos de puertas y ventanas, esquinas de muros etc. Dependiendo del lugar en que se vaya a instalar se establecerá el plan de trabajo, los medios a utilizar, el destino, localización de estos y la metodología de la entrega.</w:t>
      </w:r>
    </w:p>
    <w:p w14:paraId="6E1DF63C" w14:textId="77777777" w:rsidR="000E33B2" w:rsidRDefault="000E33B2" w:rsidP="004A76C1">
      <w:pPr>
        <w:spacing w:after="0" w:line="240" w:lineRule="auto"/>
        <w:jc w:val="both"/>
        <w:rPr>
          <w:rFonts w:ascii="Nunito Sans" w:eastAsia="Calibri" w:hAnsi="Nunito Sans" w:cs="Arial"/>
          <w:b/>
          <w:color w:val="000000"/>
        </w:rPr>
      </w:pPr>
    </w:p>
    <w:p w14:paraId="48C88075" w14:textId="0BFFC464"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50D740B8" w14:textId="77777777" w:rsidR="000E33B2" w:rsidRDefault="000E33B2" w:rsidP="004A76C1">
      <w:pPr>
        <w:spacing w:after="0" w:line="240" w:lineRule="auto"/>
        <w:jc w:val="both"/>
        <w:rPr>
          <w:rFonts w:ascii="Nunito Sans" w:eastAsia="Calibri" w:hAnsi="Nunito Sans" w:cs="Arial"/>
          <w:b/>
          <w:color w:val="000000"/>
        </w:rPr>
      </w:pPr>
    </w:p>
    <w:p w14:paraId="4EF4DDC6" w14:textId="0E7C47B2" w:rsidR="00757325" w:rsidRPr="002042FE" w:rsidRDefault="00757325" w:rsidP="004A76C1">
      <w:pPr>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aplicación de </w:t>
      </w:r>
      <w:r w:rsidRPr="002042FE">
        <w:rPr>
          <w:rFonts w:ascii="Nunito Sans" w:eastAsia="Calibri" w:hAnsi="Nunito Sans" w:cs="Arial"/>
          <w:color w:val="000000"/>
        </w:rPr>
        <w:t>pañete liso para filos con mortero 1:4 de espesor 1.3 cm en elementos cuya superficie sea máximo de 30 cm de ancho. Se deberá ejecutar esta actividad cuando sea necesaria la aplicación del pañete y los filos en un mismo proceso o los filos propiamente.</w:t>
      </w:r>
      <w:r w:rsidRPr="002042FE">
        <w:rPr>
          <w:rFonts w:ascii="Nunito Sans" w:eastAsia="Calibri" w:hAnsi="Nunito Sans" w:cs="Arial"/>
          <w:color w:val="000000"/>
          <w:shd w:val="clear" w:color="auto" w:fill="FFFFFF"/>
        </w:rPr>
        <w:t xml:space="preserve"> Su aplicación se hará de acuerdo con las observaciones de la </w:t>
      </w:r>
      <w:r w:rsidR="00BE2E30" w:rsidRPr="002042FE">
        <w:rPr>
          <w:rFonts w:ascii="Nunito Sans" w:eastAsia="Calibri" w:hAnsi="Nunito Sans" w:cs="Arial"/>
          <w:color w:val="000000"/>
          <w:shd w:val="clear" w:color="auto" w:fill="FFFFFF"/>
        </w:rPr>
        <w:t>supervisión/interventoría</w:t>
      </w:r>
      <w:r w:rsidRPr="002042FE">
        <w:rPr>
          <w:rFonts w:ascii="Nunito Sans" w:eastAsia="Calibri" w:hAnsi="Nunito Sans" w:cs="Arial"/>
          <w:color w:val="000000"/>
          <w:shd w:val="clear" w:color="auto" w:fill="FFFFFF"/>
        </w:rPr>
        <w:t xml:space="preserve">. Cuando las superficies a tratar sean mayores a 6 cm y menores de 30 cm, incluye realizar el pañete y la elaboración de los filos o dilaciones a que haya lugar en este elemento a tratar. Cuando las superficies sean en ambas caras menores a 6 cm, esta actividad se medirá como filo, no incluyendo actividad de pañetes y se cobrara una sola longitud, o sea la medida del filo. Este proceso incluye materiales, equipo y retiro de residuos generados. 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1CB220A7" w14:textId="77777777" w:rsidR="000E33B2" w:rsidRDefault="000E33B2" w:rsidP="004A76C1">
      <w:pPr>
        <w:spacing w:after="0" w:line="240" w:lineRule="auto"/>
        <w:jc w:val="both"/>
        <w:rPr>
          <w:rFonts w:ascii="Nunito Sans" w:eastAsia="Calibri" w:hAnsi="Nunito Sans" w:cs="Arial"/>
          <w:b/>
          <w:color w:val="000000"/>
        </w:rPr>
      </w:pPr>
    </w:p>
    <w:p w14:paraId="22ECC388" w14:textId="6CDAB080"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lastRenderedPageBreak/>
        <w:t xml:space="preserve">Procedimiento de ejecución: </w:t>
      </w:r>
    </w:p>
    <w:p w14:paraId="7DCF2D3A" w14:textId="77777777" w:rsidR="000E33B2" w:rsidRPr="002042FE" w:rsidRDefault="000E33B2" w:rsidP="004A76C1">
      <w:pPr>
        <w:spacing w:after="0" w:line="240" w:lineRule="auto"/>
        <w:jc w:val="both"/>
        <w:rPr>
          <w:rFonts w:ascii="Nunito Sans" w:eastAsia="Calibri" w:hAnsi="Nunito Sans" w:cs="Arial"/>
          <w:b/>
          <w:color w:val="000000"/>
        </w:rPr>
      </w:pPr>
    </w:p>
    <w:p w14:paraId="701600A2" w14:textId="77777777" w:rsidR="00757325" w:rsidRPr="002042FE" w:rsidRDefault="00757325" w:rsidP="004A76C1">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Identificar los sitios de ejecución de la actividad.</w:t>
      </w:r>
    </w:p>
    <w:p w14:paraId="17234AF4" w14:textId="77777777" w:rsidR="00757325" w:rsidRPr="002042FE" w:rsidRDefault="00757325" w:rsidP="004A76C1">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 xml:space="preserve">Proteger el área del piso para evitar el daño de este durante la ejecución de los trabajos </w:t>
      </w:r>
    </w:p>
    <w:p w14:paraId="3FFF2F1C" w14:textId="77777777" w:rsidR="00757325" w:rsidRPr="002042FE" w:rsidRDefault="00757325" w:rsidP="004A76C1">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3BBF0F0D" w14:textId="77777777" w:rsidR="00757325" w:rsidRPr="002042FE" w:rsidRDefault="00757325" w:rsidP="004A76C1">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Retirar residuo o resaltos significativos de mortero o de cualquier otra sustancia que estén presentes en las superficies a tratar.</w:t>
      </w:r>
    </w:p>
    <w:p w14:paraId="2BB1434F" w14:textId="77777777" w:rsidR="00757325" w:rsidRPr="002042FE" w:rsidRDefault="00757325" w:rsidP="004A76C1">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Preparar el mortero según mezcla requerida de acuerdo con diseño de mezcla: 1:3, l</w:t>
      </w:r>
      <w:r w:rsidRPr="002042FE">
        <w:rPr>
          <w:rFonts w:ascii="Nunito Sans" w:eastAsia="Calibri" w:hAnsi="Nunito Sans" w:cs="Arial"/>
          <w:color w:val="000000"/>
          <w:lang w:val="es-ES_tradnl"/>
        </w:rPr>
        <w:t>a cantidad de mortero que debe prepararse debe ser calculada para que sea gastada en el lapso de una hora</w:t>
      </w:r>
      <w:r w:rsidRPr="002042FE">
        <w:rPr>
          <w:rFonts w:ascii="Nunito Sans" w:eastAsia="Calibri" w:hAnsi="Nunito Sans" w:cs="Arial"/>
          <w:color w:val="000000"/>
        </w:rPr>
        <w:t>.</w:t>
      </w:r>
    </w:p>
    <w:p w14:paraId="4A700285" w14:textId="77777777" w:rsidR="00757325" w:rsidRPr="002042FE" w:rsidRDefault="00757325" w:rsidP="004A76C1">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Humedecer la superficie a tratar con el fin de obtener buena adherencia con el mortero.</w:t>
      </w:r>
    </w:p>
    <w:p w14:paraId="461D7378" w14:textId="77777777" w:rsidR="00757325" w:rsidRPr="002042FE" w:rsidRDefault="00757325" w:rsidP="004A76C1">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Aplicar el mortero</w:t>
      </w:r>
      <w:r w:rsidRPr="002042FE">
        <w:rPr>
          <w:rFonts w:ascii="Nunito Sans" w:eastAsia="Calibri" w:hAnsi="Nunito Sans" w:cs="Arial"/>
          <w:color w:val="000000"/>
          <w:shd w:val="clear" w:color="auto" w:fill="FFFFFF"/>
        </w:rPr>
        <w:t xml:space="preserve"> mezcla en obra </w:t>
      </w:r>
      <w:r w:rsidRPr="002042FE">
        <w:rPr>
          <w:rFonts w:ascii="Nunito Sans" w:eastAsia="Calibri" w:hAnsi="Nunito Sans" w:cs="Arial"/>
          <w:color w:val="000000"/>
        </w:rPr>
        <w:t>1:3,</w:t>
      </w:r>
      <w:r w:rsidRPr="002042FE">
        <w:rPr>
          <w:rFonts w:ascii="Nunito Sans" w:eastAsia="Calibri" w:hAnsi="Nunito Sans" w:cs="Arial"/>
          <w:color w:val="000000"/>
          <w:lang w:val="es-ES_tradnl"/>
        </w:rPr>
        <w:t xml:space="preserve"> </w:t>
      </w:r>
      <w:r w:rsidRPr="002042FE">
        <w:rPr>
          <w:rFonts w:ascii="Nunito Sans" w:eastAsia="Calibri" w:hAnsi="Nunito Sans" w:cs="Arial"/>
          <w:color w:val="000000"/>
        </w:rPr>
        <w:t xml:space="preserve">para pañete y dejar secar por varias horas dependiendo de la humedad del ambiente, con la boquillera se reduce hasta el nivel de las maestras, las cuales se habrán realizado previamente en los dos extremos del elemento a tratar. Realizar afinado con llana de madera. </w:t>
      </w:r>
    </w:p>
    <w:p w14:paraId="72E3A38C" w14:textId="77777777" w:rsidR="00757325" w:rsidRPr="002042FE" w:rsidRDefault="00757325" w:rsidP="004A76C1">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Para los filos, colocar a plomo una boquillera con ganchos de hierro arriba y abajo por cada cara del muro donde se deben hacer los filos.</w:t>
      </w:r>
    </w:p>
    <w:p w14:paraId="220633B6" w14:textId="77777777" w:rsidR="00757325" w:rsidRPr="002042FE" w:rsidRDefault="00757325" w:rsidP="004A76C1">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 xml:space="preserve">Moldear los filos.  </w:t>
      </w:r>
    </w:p>
    <w:p w14:paraId="62FA9EB6" w14:textId="77777777" w:rsidR="00757325" w:rsidRPr="002042FE" w:rsidRDefault="00757325" w:rsidP="004A76C1">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Para las dilataciones, se realizan haciendo una pequeña ranura horizontal o vertical con una plantilla de aluminio establecida o elaborada en obra según el caso con un ancho y profundidad de 1 cm.</w:t>
      </w:r>
    </w:p>
    <w:p w14:paraId="43A7A4E7" w14:textId="77777777" w:rsidR="00757325" w:rsidRPr="002042FE" w:rsidRDefault="00757325" w:rsidP="004A76C1">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Rociar agua para su curado por lo menos cinco veces al día, durante al menos siete (7) días.</w:t>
      </w:r>
    </w:p>
    <w:p w14:paraId="116E0444" w14:textId="77777777" w:rsidR="00757325" w:rsidRPr="002042FE" w:rsidRDefault="00757325" w:rsidP="004A76C1">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44A67015" w14:textId="77777777" w:rsidR="00757325" w:rsidRPr="002042FE" w:rsidRDefault="00757325" w:rsidP="004A76C1">
      <w:pPr>
        <w:numPr>
          <w:ilvl w:val="0"/>
          <w:numId w:val="40"/>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 a sitio autorizado.</w:t>
      </w:r>
    </w:p>
    <w:p w14:paraId="4026A52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599B21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Todos los vértices y aristas resultantes de la intersección entre dos planos de muro deberán quedar perfectamente plomados y reglados por ambas caras. Las dilataciones deberán quedar a una profundidad de 1 cm. cm.</w:t>
      </w:r>
    </w:p>
    <w:p w14:paraId="1452D52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8C92CF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Agua, arena de peña cernida, cemento gris (para mezcla en obra)</w:t>
      </w:r>
    </w:p>
    <w:p w14:paraId="68CEBEB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E5415A6" w14:textId="666E7A12"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51107ECB" w14:textId="374DEF03"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3AA23035" w14:textId="43D72433"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7B2041E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1,5*1,5 con cruceta.</w:t>
      </w:r>
    </w:p>
    <w:p w14:paraId="1F8D791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16B1B2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54FCAE8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CC086A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conformada por un Oficial y un ayudante.</w:t>
      </w:r>
    </w:p>
    <w:p w14:paraId="00FB6A9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834471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lastRenderedPageBreak/>
        <w:t>Referencias y otras especificaciones:</w:t>
      </w:r>
      <w:r w:rsidRPr="002042FE">
        <w:rPr>
          <w:rFonts w:ascii="Nunito Sans" w:eastAsia="Calibri" w:hAnsi="Nunito Sans" w:cs="Arial"/>
          <w:color w:val="000000"/>
          <w:shd w:val="clear" w:color="auto" w:fill="FFFFFF"/>
        </w:rPr>
        <w:t xml:space="preserve"> N/A</w:t>
      </w:r>
    </w:p>
    <w:p w14:paraId="189743D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E11C320" w14:textId="2ECD6060"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(M)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0A779BC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9A03CEC" w14:textId="17F72050"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034DE77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EB6009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 </w:t>
      </w:r>
    </w:p>
    <w:p w14:paraId="0740C54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ADDC06F" w14:textId="7E9F63F1" w:rsidR="00757325" w:rsidRPr="002042FE"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3993CCFC" w14:textId="77777777" w:rsidR="003143A7" w:rsidRPr="002042FE" w:rsidRDefault="003143A7" w:rsidP="004A76C1">
      <w:pPr>
        <w:keepNext/>
        <w:keepLines/>
        <w:spacing w:after="0" w:line="240" w:lineRule="auto"/>
        <w:jc w:val="both"/>
        <w:outlineLvl w:val="1"/>
        <w:rPr>
          <w:rFonts w:ascii="Nunito Sans" w:eastAsia="Calibri" w:hAnsi="Nunito Sans" w:cs="Arial"/>
          <w:color w:val="000000"/>
        </w:rPr>
      </w:pPr>
    </w:p>
    <w:p w14:paraId="082C5BA3" w14:textId="77777777" w:rsidR="00757325" w:rsidRPr="002042FE" w:rsidRDefault="00757325" w:rsidP="004A76C1">
      <w:pPr>
        <w:pStyle w:val="Prrafodelista"/>
        <w:keepNext/>
        <w:keepLines/>
        <w:numPr>
          <w:ilvl w:val="1"/>
          <w:numId w:val="38"/>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PAÑETE CULATAS 1:4 e=1.5 cm</w:t>
      </w:r>
    </w:p>
    <w:p w14:paraId="28C4329D" w14:textId="77777777" w:rsidR="00757325" w:rsidRPr="002042FE" w:rsidRDefault="00757325" w:rsidP="004A76C1">
      <w:pPr>
        <w:pStyle w:val="Prrafodelista"/>
        <w:keepNext/>
        <w:keepLines/>
        <w:spacing w:after="0" w:line="240" w:lineRule="auto"/>
        <w:jc w:val="both"/>
        <w:outlineLvl w:val="1"/>
        <w:rPr>
          <w:rFonts w:ascii="Nunito Sans" w:eastAsia="Times New Roman" w:hAnsi="Nunito Sans" w:cs="Times New Roman"/>
          <w:b/>
          <w:bCs/>
          <w:sz w:val="22"/>
          <w:szCs w:val="22"/>
        </w:rPr>
      </w:pPr>
    </w:p>
    <w:p w14:paraId="09D685EF"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Se consideran bajo este ítem los trabajos necesarios para realizar un pañete liso en la parte superior de los muros elemento denominado como culatas, con mortero mezcla en obra para 1:4. Para ser aplicado sobre las paredes, en una capa de espesor </w:t>
      </w:r>
      <w:r w:rsidRPr="002042FE">
        <w:rPr>
          <w:rFonts w:ascii="Nunito Sans" w:eastAsia="Calibri" w:hAnsi="Nunito Sans" w:cs="Arial"/>
          <w:b/>
          <w:color w:val="000000"/>
        </w:rPr>
        <w:t>1.5cm</w:t>
      </w:r>
      <w:r w:rsidRPr="002042FE">
        <w:rPr>
          <w:rFonts w:ascii="Nunito Sans" w:eastAsia="Calibri" w:hAnsi="Nunito Sans" w:cs="Arial"/>
          <w:color w:val="000000"/>
        </w:rPr>
        <w:t>, definiendo las superficies de estos, a ser acabadas en enchapes de cerámica o en pintura, de acuerdo con lo señalado en los Planos. Dependiendo del lugar en que se vaya a instalar se establecerá el plan de trabajo, los medios a utilizar, el destino, localización de estos y la metodología de la entrega.</w:t>
      </w:r>
    </w:p>
    <w:p w14:paraId="728EE882" w14:textId="77777777" w:rsidR="000E33B2" w:rsidRDefault="000E33B2" w:rsidP="004A76C1">
      <w:pPr>
        <w:spacing w:after="0" w:line="240" w:lineRule="auto"/>
        <w:jc w:val="both"/>
        <w:rPr>
          <w:rFonts w:ascii="Nunito Sans" w:eastAsia="Calibri" w:hAnsi="Nunito Sans" w:cs="Arial"/>
          <w:b/>
          <w:color w:val="000000"/>
        </w:rPr>
      </w:pPr>
    </w:p>
    <w:p w14:paraId="05DCCD96" w14:textId="2F9497C3"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4F5E161C" w14:textId="77777777" w:rsidR="000E33B2" w:rsidRDefault="000E33B2" w:rsidP="004A76C1">
      <w:pPr>
        <w:spacing w:after="0" w:line="240" w:lineRule="auto"/>
        <w:jc w:val="both"/>
        <w:rPr>
          <w:rFonts w:ascii="Nunito Sans" w:eastAsia="Calibri" w:hAnsi="Nunito Sans" w:cs="Arial"/>
          <w:b/>
          <w:color w:val="000000"/>
        </w:rPr>
      </w:pPr>
    </w:p>
    <w:p w14:paraId="02C7A9F8" w14:textId="6F7AA6CE"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 la aplicación de pañete para muros, estas superficies pueden ser nuevas o, las paredes antiguas de la vivienda intervenida. Antes de aplicar los pañetes s</w:t>
      </w:r>
      <w:r w:rsidRPr="002042FE">
        <w:rPr>
          <w:rFonts w:ascii="Nunito Sans" w:eastAsia="Calibri" w:hAnsi="Nunito Sans" w:cs="Arial"/>
          <w:color w:val="000000"/>
        </w:rPr>
        <w:t>e debe verificar:</w:t>
      </w:r>
    </w:p>
    <w:p w14:paraId="40D04498"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Que la superficie o elemento de construcción que va a ser tratado se le realice una limpieza general para quitar el polvo o los residuos extraños de cualquier índole.</w:t>
      </w:r>
    </w:p>
    <w:p w14:paraId="10E4493A"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20D9DD8F" w14:textId="554F2FEF"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Para el caso de aplicación sobre superficies preexistentes, se debe verificar la </w:t>
      </w:r>
      <w:r w:rsidRPr="002042FE">
        <w:rPr>
          <w:rFonts w:ascii="Nunito Sans" w:eastAsia="Calibri" w:hAnsi="Nunito Sans" w:cs="Arial"/>
          <w:b/>
          <w:color w:val="000000"/>
        </w:rPr>
        <w:t>NO</w:t>
      </w:r>
      <w:r w:rsidRPr="002042FE">
        <w:rPr>
          <w:rFonts w:ascii="Nunito Sans" w:eastAsia="Calibri" w:hAnsi="Nunito Sans" w:cs="Arial"/>
          <w:color w:val="000000"/>
        </w:rPr>
        <w:t xml:space="preserve"> presencia de desplomes, abombamientos e irregularidades de lineamiento en el elemento a tratar. Cuando la superficie a pañetar presente irregularidad, se tomarán decisiones “In Situ” con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que permitan la corrección en lo posible, estableciendo los puntos más críticos, Si se requiere colocar el mortero con un espesor mayor a 15 mm, se debe ejecutar en dos capas a efectos de impedir el descuelgue y fisuras de los pañetes ejecutados.</w:t>
      </w:r>
    </w:p>
    <w:p w14:paraId="61158639"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11CB194B"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lastRenderedPageBreak/>
        <w:t xml:space="preserve">Se prepara y aplica el mortero </w:t>
      </w:r>
      <w:r w:rsidRPr="002042FE">
        <w:rPr>
          <w:rFonts w:ascii="Nunito Sans" w:eastAsia="Calibri" w:hAnsi="Nunito Sans" w:cs="Arial"/>
          <w:color w:val="000000"/>
          <w:shd w:val="clear" w:color="auto" w:fill="FFFFFF"/>
        </w:rPr>
        <w:t xml:space="preserve">mezcla en obra 1:4 </w:t>
      </w:r>
      <w:r w:rsidRPr="002042FE">
        <w:rPr>
          <w:rFonts w:ascii="Nunito Sans" w:eastAsia="Calibri" w:hAnsi="Nunito Sans" w:cs="Arial"/>
          <w:color w:val="000000"/>
        </w:rPr>
        <w:t>para aplicar en la parte superior del muro elemento denominado como culatas y se dejan secar por varias horas dependiendo de la humedad del ambiente, con las boquillera se reduce hasta el nivel de las maestras.</w:t>
      </w:r>
    </w:p>
    <w:p w14:paraId="37960AE5"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122CB2F5"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2A54990E" w14:textId="77777777" w:rsidR="000E33B2" w:rsidRDefault="000E33B2" w:rsidP="004A76C1">
      <w:pPr>
        <w:spacing w:after="0" w:line="240" w:lineRule="auto"/>
        <w:jc w:val="both"/>
        <w:rPr>
          <w:rFonts w:ascii="Nunito Sans" w:eastAsia="Calibri" w:hAnsi="Nunito Sans" w:cs="Arial"/>
          <w:b/>
          <w:color w:val="000000"/>
        </w:rPr>
      </w:pPr>
    </w:p>
    <w:p w14:paraId="57DA2A95" w14:textId="678311F4"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7DA0FB26" w14:textId="77777777" w:rsidR="000E33B2" w:rsidRPr="002042FE" w:rsidRDefault="000E33B2" w:rsidP="004A76C1">
      <w:pPr>
        <w:spacing w:after="0" w:line="240" w:lineRule="auto"/>
        <w:jc w:val="both"/>
        <w:rPr>
          <w:rFonts w:ascii="Nunito Sans" w:eastAsia="Calibri" w:hAnsi="Nunito Sans" w:cs="Arial"/>
          <w:b/>
          <w:color w:val="000000"/>
        </w:rPr>
      </w:pPr>
    </w:p>
    <w:p w14:paraId="67A07E34" w14:textId="77777777" w:rsidR="00757325" w:rsidRPr="002042FE" w:rsidRDefault="00757325" w:rsidP="004A76C1">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13167632" w14:textId="77777777" w:rsidR="00757325" w:rsidRPr="002042FE" w:rsidRDefault="00757325" w:rsidP="004A76C1">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5FC125D1" w14:textId="77777777" w:rsidR="00757325" w:rsidRPr="002042FE" w:rsidRDefault="00757325" w:rsidP="004A76C1">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Proteger el área del piso para evitar el daño de este durante la ejecución de los trabajos.</w:t>
      </w:r>
    </w:p>
    <w:p w14:paraId="0FD4B1F9" w14:textId="77777777" w:rsidR="00757325" w:rsidRPr="002042FE" w:rsidRDefault="00757325" w:rsidP="004A76C1">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Retirar residuo o resaltos significativos de mortero o de cualquier otra sustancia que estén presentes en las superficies a tratar.</w:t>
      </w:r>
    </w:p>
    <w:p w14:paraId="6DBC5846" w14:textId="77777777" w:rsidR="00757325" w:rsidRPr="002042FE" w:rsidRDefault="00757325" w:rsidP="004A76C1">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Preparar el mortero mezcla hecha en obra 1:4.</w:t>
      </w:r>
      <w:r w:rsidRPr="002042FE">
        <w:rPr>
          <w:rFonts w:ascii="Nunito Sans" w:eastAsia="Calibri" w:hAnsi="Nunito Sans" w:cs="Arial"/>
          <w:color w:val="000000"/>
          <w:lang w:val="es-ES_tradnl"/>
        </w:rPr>
        <w:t xml:space="preserve"> La cantidad de mortero que debe prepararse debe ser calculada para que sea gastada en el lapso de una hora</w:t>
      </w:r>
      <w:r w:rsidRPr="002042FE">
        <w:rPr>
          <w:rFonts w:ascii="Nunito Sans" w:eastAsia="Calibri" w:hAnsi="Nunito Sans" w:cs="Arial"/>
          <w:color w:val="000000"/>
        </w:rPr>
        <w:t>.</w:t>
      </w:r>
    </w:p>
    <w:p w14:paraId="6D9365D2" w14:textId="77777777" w:rsidR="00757325" w:rsidRPr="002042FE" w:rsidRDefault="00757325" w:rsidP="004A76C1">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Humedecer la superficie a tratar con el fin de obtener buena adherencia con el mortero.</w:t>
      </w:r>
    </w:p>
    <w:p w14:paraId="4AB614D0" w14:textId="77777777" w:rsidR="00757325" w:rsidRPr="002042FE" w:rsidRDefault="00757325" w:rsidP="004A76C1">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Aplicar el mortero</w:t>
      </w:r>
      <w:r w:rsidRPr="002042FE">
        <w:rPr>
          <w:rFonts w:ascii="Nunito Sans" w:eastAsia="Calibri" w:hAnsi="Nunito Sans" w:cs="Arial"/>
          <w:color w:val="000000"/>
          <w:shd w:val="clear" w:color="auto" w:fill="FFFFFF"/>
        </w:rPr>
        <w:t xml:space="preserve"> mezcla en obra </w:t>
      </w:r>
      <w:r w:rsidRPr="002042FE">
        <w:rPr>
          <w:rFonts w:ascii="Nunito Sans" w:eastAsia="Calibri" w:hAnsi="Nunito Sans" w:cs="Arial"/>
          <w:color w:val="000000"/>
        </w:rPr>
        <w:t>1:4 ,</w:t>
      </w:r>
      <w:r w:rsidRPr="002042FE">
        <w:rPr>
          <w:rFonts w:ascii="Nunito Sans" w:eastAsia="Calibri" w:hAnsi="Nunito Sans" w:cs="Arial"/>
          <w:color w:val="000000"/>
          <w:lang w:val="es-ES_tradnl"/>
        </w:rPr>
        <w:t xml:space="preserve"> dependiendo de la mezcla requerida</w:t>
      </w:r>
      <w:r w:rsidRPr="002042FE">
        <w:rPr>
          <w:rFonts w:ascii="Nunito Sans" w:eastAsia="Calibri" w:hAnsi="Nunito Sans" w:cs="Arial"/>
          <w:color w:val="000000"/>
        </w:rPr>
        <w:t>para aplicar en la parte superior de los muros elemento denominado como culatas y dejar secar por varias horas dependiendo de la humedad del ambiente, con la boquillera se reduce hasta el nivel de las maestras. Realizar afinado con llana de madera. Afinado con llana de madera.</w:t>
      </w:r>
    </w:p>
    <w:p w14:paraId="46493C37" w14:textId="77777777" w:rsidR="00757325" w:rsidRPr="002042FE" w:rsidRDefault="00757325" w:rsidP="004A76C1">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Ejecutar juntas de control de construcción y unión de elementos estructurales y no estructurales.</w:t>
      </w:r>
    </w:p>
    <w:p w14:paraId="0297DCDB" w14:textId="77777777" w:rsidR="00757325" w:rsidRPr="002042FE" w:rsidRDefault="00757325" w:rsidP="004A76C1">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Rociar agua para su curado por lo menos cinco veces al día, durante al menos siete (7) días.</w:t>
      </w:r>
    </w:p>
    <w:p w14:paraId="17006CFE" w14:textId="77777777" w:rsidR="00757325" w:rsidRPr="002042FE" w:rsidRDefault="00757325" w:rsidP="004A76C1">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0661FEEE" w14:textId="77777777" w:rsidR="00757325" w:rsidRPr="002042FE" w:rsidRDefault="00757325" w:rsidP="004A76C1">
      <w:pPr>
        <w:numPr>
          <w:ilvl w:val="0"/>
          <w:numId w:val="41"/>
        </w:numPr>
        <w:autoSpaceDE w:val="0"/>
        <w:autoSpaceDN w:val="0"/>
        <w:adjustRightInd w:val="0"/>
        <w:spacing w:after="0" w:line="240" w:lineRule="auto"/>
        <w:ind w:left="567"/>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 a sitio autorizado.</w:t>
      </w:r>
    </w:p>
    <w:p w14:paraId="787DB2D8" w14:textId="77777777" w:rsidR="00757325" w:rsidRPr="002042FE" w:rsidRDefault="00757325" w:rsidP="004A76C1">
      <w:pPr>
        <w:autoSpaceDE w:val="0"/>
        <w:autoSpaceDN w:val="0"/>
        <w:adjustRightInd w:val="0"/>
        <w:spacing w:after="0" w:line="240" w:lineRule="auto"/>
        <w:ind w:left="1080"/>
        <w:jc w:val="both"/>
        <w:rPr>
          <w:rFonts w:ascii="Nunito Sans" w:eastAsia="Calibri" w:hAnsi="Nunito Sans" w:cs="Arial"/>
          <w:color w:val="000000"/>
        </w:rPr>
      </w:pPr>
    </w:p>
    <w:p w14:paraId="0943062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Las superficies con aplicación de pañetes presentaran superficies niveladas, a plomo, con planeidad, y en línea, toda área intervenida debe terminar en los cortes y remates correspondientes. El pañete de culata debe quedar afinado. </w:t>
      </w:r>
    </w:p>
    <w:p w14:paraId="6B4EC4A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7DA278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Dependiendo del diseño de mezcla establecido se utilizará Mortero 1:4,</w:t>
      </w:r>
      <w:r w:rsidRPr="002042FE">
        <w:rPr>
          <w:rFonts w:ascii="Nunito Sans" w:eastAsia="Calibri" w:hAnsi="Nunito Sans" w:cs="Arial"/>
          <w:color w:val="000000"/>
          <w:lang w:val="es-ES_tradnl"/>
        </w:rPr>
        <w:t xml:space="preserve"> m</w:t>
      </w:r>
      <w:proofErr w:type="spellStart"/>
      <w:r w:rsidRPr="002042FE">
        <w:rPr>
          <w:rFonts w:ascii="Nunito Sans" w:eastAsia="Calibri" w:hAnsi="Nunito Sans" w:cs="Arial"/>
          <w:color w:val="000000"/>
        </w:rPr>
        <w:t>ezcla</w:t>
      </w:r>
      <w:proofErr w:type="spellEnd"/>
      <w:r w:rsidRPr="002042FE">
        <w:rPr>
          <w:rFonts w:ascii="Nunito Sans" w:eastAsia="Calibri" w:hAnsi="Nunito Sans" w:cs="Arial"/>
          <w:color w:val="000000"/>
        </w:rPr>
        <w:t xml:space="preserve"> hecha en obra, tabla burra en ordinario, </w:t>
      </w:r>
    </w:p>
    <w:p w14:paraId="172A89F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4BD40CA" w14:textId="5C45046F"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311CC049" w14:textId="5EC7F721"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028F6E4C" w14:textId="3860A0E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538717A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con cruceta.</w:t>
      </w:r>
    </w:p>
    <w:p w14:paraId="00A3247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DB97AB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lastRenderedPageBreak/>
        <w:t>Transporte</w:t>
      </w:r>
      <w:r w:rsidRPr="002042FE">
        <w:rPr>
          <w:rFonts w:ascii="Nunito Sans" w:eastAsia="Calibri" w:hAnsi="Nunito Sans" w:cs="Arial"/>
          <w:color w:val="000000"/>
        </w:rPr>
        <w:t>: N/A</w:t>
      </w:r>
    </w:p>
    <w:p w14:paraId="1FA651E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AA17E9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30837E9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F9BC9A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56932BD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7057E5E" w14:textId="572624F8"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58CDBCE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7D3F0AF" w14:textId="6D65159C"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48C5477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353443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3C6C133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929479F" w14:textId="6E0997AE" w:rsidR="00757325"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65DE8460" w14:textId="77777777" w:rsidR="000E33B2" w:rsidRPr="002042FE" w:rsidRDefault="000E33B2" w:rsidP="004A76C1">
      <w:pPr>
        <w:keepNext/>
        <w:keepLines/>
        <w:spacing w:after="0" w:line="240" w:lineRule="auto"/>
        <w:jc w:val="both"/>
        <w:outlineLvl w:val="1"/>
        <w:rPr>
          <w:rFonts w:ascii="Nunito Sans" w:eastAsia="Calibri" w:hAnsi="Nunito Sans" w:cs="Arial"/>
          <w:color w:val="000000"/>
        </w:rPr>
      </w:pPr>
    </w:p>
    <w:p w14:paraId="5FAD6C29" w14:textId="77777777" w:rsidR="00757325" w:rsidRPr="002042FE" w:rsidRDefault="00757325" w:rsidP="004A76C1">
      <w:pPr>
        <w:pStyle w:val="Prrafodelista"/>
        <w:keepNext/>
        <w:keepLines/>
        <w:numPr>
          <w:ilvl w:val="1"/>
          <w:numId w:val="38"/>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 xml:space="preserve">PAÑETE + FILOS 1:3 SOBRE SUPERFICIES DE ESTRUCTURAS EN CONCRETO E= 13 MM (VIGAS, COLUMNAS, DINTELES, CINTAS, ALFAJÍAS O MAMPOSTERÍA) HASTA 30 CM DE ANCHO). </w:t>
      </w:r>
    </w:p>
    <w:p w14:paraId="1B1B5316" w14:textId="77777777" w:rsidR="00757325" w:rsidRPr="002042FE" w:rsidRDefault="00757325" w:rsidP="004A76C1">
      <w:pPr>
        <w:pStyle w:val="Prrafodelista"/>
        <w:keepNext/>
        <w:keepLines/>
        <w:spacing w:after="0" w:line="240" w:lineRule="auto"/>
        <w:jc w:val="both"/>
        <w:outlineLvl w:val="1"/>
        <w:rPr>
          <w:rFonts w:ascii="Nunito Sans" w:eastAsia="Times New Roman" w:hAnsi="Nunito Sans" w:cs="Times New Roman"/>
          <w:b/>
          <w:bCs/>
          <w:sz w:val="22"/>
          <w:szCs w:val="22"/>
        </w:rPr>
      </w:pPr>
    </w:p>
    <w:p w14:paraId="024F45F1"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realizar pañete y filos con mortero 1:3 de espesor 1.3 cm sobre la superficie en concreto como vigas, columnas, dinteles, cintas, alfajías. Estos elementos construidos en concreto, que por requerimientos técnicos o estéticos se ha definido la aplicación de pañetes, se les hará el recubrimiento mediante una capa con mortero mezcla en obra 1:3, de espesor </w:t>
      </w:r>
      <w:r w:rsidRPr="002042FE">
        <w:rPr>
          <w:rFonts w:ascii="Nunito Sans" w:eastAsia="Calibri" w:hAnsi="Nunito Sans" w:cs="Arial"/>
          <w:bCs/>
          <w:color w:val="000000"/>
        </w:rPr>
        <w:t>1.3 cm</w:t>
      </w:r>
      <w:r w:rsidRPr="002042FE">
        <w:rPr>
          <w:rFonts w:ascii="Nunito Sans" w:eastAsia="Calibri" w:hAnsi="Nunito Sans" w:cs="Arial"/>
          <w:b/>
          <w:color w:val="000000"/>
        </w:rPr>
        <w:t>,</w:t>
      </w:r>
      <w:r w:rsidRPr="002042FE">
        <w:rPr>
          <w:rFonts w:ascii="Nunito Sans" w:eastAsia="Calibri" w:hAnsi="Nunito Sans" w:cs="Arial"/>
          <w:color w:val="000000"/>
        </w:rPr>
        <w:t xml:space="preserve"> Dependiendo del lugar en que se vaya a instalar se establecerá el plan de trabajo, los medios a utilizar, el destino, localización de estos y la metodología de la entrega.</w:t>
      </w:r>
    </w:p>
    <w:p w14:paraId="431DE011" w14:textId="77777777" w:rsidR="000E33B2" w:rsidRDefault="000E33B2" w:rsidP="004A76C1">
      <w:pPr>
        <w:spacing w:after="0" w:line="240" w:lineRule="auto"/>
        <w:jc w:val="both"/>
        <w:rPr>
          <w:rFonts w:ascii="Nunito Sans" w:eastAsia="Calibri" w:hAnsi="Nunito Sans" w:cs="Arial"/>
          <w:b/>
          <w:color w:val="000000"/>
        </w:rPr>
      </w:pPr>
    </w:p>
    <w:p w14:paraId="363AE4F3" w14:textId="2489520F"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197BDAAE" w14:textId="77777777" w:rsidR="000E33B2" w:rsidRDefault="000E33B2" w:rsidP="004A76C1">
      <w:pPr>
        <w:spacing w:after="0" w:line="240" w:lineRule="auto"/>
        <w:jc w:val="both"/>
        <w:rPr>
          <w:rFonts w:ascii="Nunito Sans" w:eastAsia="Calibri" w:hAnsi="Nunito Sans" w:cs="Arial"/>
          <w:b/>
          <w:color w:val="000000"/>
        </w:rPr>
      </w:pPr>
    </w:p>
    <w:p w14:paraId="0C6E132D" w14:textId="6C29C51D"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aplicación de </w:t>
      </w:r>
      <w:r w:rsidRPr="002042FE">
        <w:rPr>
          <w:rFonts w:ascii="Nunito Sans" w:eastAsia="Calibri" w:hAnsi="Nunito Sans" w:cs="Arial"/>
          <w:color w:val="000000"/>
        </w:rPr>
        <w:t xml:space="preserve">pañete sobre elementos en concreto como la estructura en concreto de la vivienda, y su aplicación se realiza sobre superficies de ancho desde 6 hasta 50cm. Esta actividad incluye la aplicación de pañetes, dejando las superficies tratadas con un acabado liso con llana en madera, con la debida elaboración de los filos y remates, los cuales forman parte de la actividad. Para superficies que tengan menos de 06 cm se </w:t>
      </w:r>
      <w:r w:rsidRPr="002042FE">
        <w:rPr>
          <w:rFonts w:ascii="Nunito Sans" w:eastAsia="Calibri" w:hAnsi="Nunito Sans" w:cs="Arial"/>
          <w:color w:val="000000"/>
        </w:rPr>
        <w:lastRenderedPageBreak/>
        <w:t xml:space="preserve">consideraran parte de los filos o remates del pañete de la superficie mayor o contigua. Cuando la superficie a tratar sea mayor a 50 cm, se medirá y pagará bajo el </w:t>
      </w:r>
      <w:r w:rsidRPr="002042FE">
        <w:rPr>
          <w:rFonts w:ascii="Nunito Sans" w:eastAsia="Calibri" w:hAnsi="Nunito Sans" w:cs="Arial"/>
          <w:bCs/>
          <w:color w:val="000000"/>
        </w:rPr>
        <w:t>Ítem</w:t>
      </w:r>
      <w:r w:rsidRPr="002042FE">
        <w:rPr>
          <w:rFonts w:ascii="Nunito Sans" w:eastAsia="Calibri" w:hAnsi="Nunito Sans" w:cs="Arial"/>
          <w:b/>
          <w:color w:val="000000"/>
        </w:rPr>
        <w:t xml:space="preserve"> </w:t>
      </w:r>
      <w:r w:rsidRPr="002042FE">
        <w:rPr>
          <w:rFonts w:ascii="Nunito Sans" w:eastAsia="Calibri" w:hAnsi="Nunito Sans" w:cs="Arial"/>
          <w:color w:val="000000"/>
        </w:rPr>
        <w:t xml:space="preserve">para M2 de pañete. Este pañete se trabajará con mortero mezcla en obra 1:3 </w:t>
      </w:r>
      <w:r w:rsidRPr="002042FE">
        <w:rPr>
          <w:rFonts w:ascii="Nunito Sans" w:eastAsia="Calibri" w:hAnsi="Nunito Sans" w:cs="Arial"/>
          <w:color w:val="000000"/>
          <w:shd w:val="clear" w:color="auto" w:fill="FFFFFF"/>
        </w:rPr>
        <w:t>mezcla rica en cemento para favorecer una mayor adherencia y por consecuencia, garantizar la estabilidad de la superficie aplicada. Estos pañetes se aplicarán sobre superficies ser nuevas o antiguas, como la estructura de la casa, vigas, columnas o muros en concreto, de la vivienda intervenida.</w:t>
      </w:r>
      <w:r w:rsidRPr="002042FE">
        <w:rPr>
          <w:rFonts w:ascii="Nunito Sans" w:eastAsia="Calibri" w:hAnsi="Nunito Sans" w:cs="Arial"/>
          <w:color w:val="000000"/>
        </w:rPr>
        <w:t xml:space="preserve"> </w:t>
      </w:r>
      <w:r w:rsidRPr="002042FE">
        <w:rPr>
          <w:rFonts w:ascii="Nunito Sans" w:eastAsia="Calibri" w:hAnsi="Nunito Sans" w:cs="Arial"/>
          <w:color w:val="000000"/>
          <w:shd w:val="clear" w:color="auto" w:fill="FFFFFF"/>
        </w:rPr>
        <w:t xml:space="preserve">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536F36FC" w14:textId="77777777" w:rsidR="000E33B2" w:rsidRDefault="000E33B2" w:rsidP="004A76C1">
      <w:pPr>
        <w:spacing w:after="0" w:line="240" w:lineRule="auto"/>
        <w:jc w:val="both"/>
        <w:rPr>
          <w:rFonts w:ascii="Nunito Sans" w:eastAsia="Calibri" w:hAnsi="Nunito Sans" w:cs="Arial"/>
          <w:b/>
          <w:color w:val="000000"/>
        </w:rPr>
      </w:pPr>
    </w:p>
    <w:p w14:paraId="75E2681B" w14:textId="3F81037A"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aplicación de pañete con una mezcla rica en cemento para ofrecer una mayor adherencia y por consecuencia garantizar la estabilidad de los pañetes. Su aplicación se hará de acuerdo con las observaciones de la </w:t>
      </w:r>
      <w:r w:rsidR="00BE2E30" w:rsidRPr="002042FE">
        <w:rPr>
          <w:rFonts w:ascii="Nunito Sans" w:eastAsia="Calibri" w:hAnsi="Nunito Sans" w:cs="Arial"/>
          <w:color w:val="000000"/>
          <w:shd w:val="clear" w:color="auto" w:fill="FFFFFF"/>
        </w:rPr>
        <w:t>supervisión/interventoría</w:t>
      </w:r>
      <w:r w:rsidRPr="002042FE">
        <w:rPr>
          <w:rFonts w:ascii="Nunito Sans" w:eastAsia="Calibri" w:hAnsi="Nunito Sans" w:cs="Arial"/>
          <w:color w:val="000000"/>
          <w:shd w:val="clear" w:color="auto" w:fill="FFFFFF"/>
        </w:rPr>
        <w:t xml:space="preserve">, incluye realizar el pañete sobre la cara de las estructuras, la elaboración de los filos o dilaciones que haya lugar en este elemento a tratar. Cuando las superficies sean en ambas caras menores a 6 cm, esta actividad se medirá como filos, no incluyendo actividad de pañetes y se cobrara una sola longitud, o sea la medida del filo amparada en el </w:t>
      </w:r>
      <w:r w:rsidRPr="002042FE">
        <w:rPr>
          <w:rFonts w:ascii="Nunito Sans" w:eastAsia="Calibri" w:hAnsi="Nunito Sans" w:cs="Arial"/>
          <w:bCs/>
          <w:color w:val="000000"/>
          <w:shd w:val="clear" w:color="auto" w:fill="FFFFFF"/>
        </w:rPr>
        <w:t>ítem con mortero 1:4.</w:t>
      </w:r>
      <w:r w:rsidRPr="002042FE">
        <w:rPr>
          <w:rFonts w:ascii="Nunito Sans" w:eastAsia="Calibri" w:hAnsi="Nunito Sans" w:cs="Arial"/>
          <w:b/>
          <w:color w:val="000000"/>
          <w:shd w:val="clear" w:color="auto" w:fill="FFFFFF"/>
        </w:rPr>
        <w:t xml:space="preserve"> </w:t>
      </w:r>
      <w:r w:rsidRPr="002042FE">
        <w:rPr>
          <w:rFonts w:ascii="Nunito Sans" w:eastAsia="Calibri" w:hAnsi="Nunito Sans" w:cs="Arial"/>
          <w:color w:val="000000"/>
          <w:shd w:val="clear" w:color="auto" w:fill="FFFFFF"/>
        </w:rPr>
        <w:t xml:space="preserve">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69F8B43C" w14:textId="77777777" w:rsidR="000E33B2" w:rsidRDefault="000E33B2" w:rsidP="004A76C1">
      <w:pPr>
        <w:spacing w:after="0" w:line="240" w:lineRule="auto"/>
        <w:jc w:val="both"/>
        <w:rPr>
          <w:rFonts w:ascii="Nunito Sans" w:eastAsia="Calibri" w:hAnsi="Nunito Sans" w:cs="Arial"/>
          <w:b/>
          <w:color w:val="000000"/>
        </w:rPr>
      </w:pPr>
    </w:p>
    <w:p w14:paraId="09C0CDF2" w14:textId="6C9D4F50" w:rsidR="00757325" w:rsidRPr="000E33B2" w:rsidRDefault="00757325" w:rsidP="004A76C1">
      <w:pPr>
        <w:spacing w:after="0" w:line="240" w:lineRule="auto"/>
        <w:jc w:val="both"/>
        <w:rPr>
          <w:rFonts w:ascii="Nunito Sans" w:eastAsia="Calibri" w:hAnsi="Nunito Sans" w:cs="Arial"/>
          <w:b/>
          <w:color w:val="000000"/>
        </w:rPr>
      </w:pPr>
      <w:r w:rsidRPr="000E33B2">
        <w:rPr>
          <w:rFonts w:ascii="Nunito Sans" w:eastAsia="Calibri" w:hAnsi="Nunito Sans" w:cs="Arial"/>
          <w:b/>
          <w:color w:val="000000"/>
        </w:rPr>
        <w:t xml:space="preserve">Procedimiento de ejecución: </w:t>
      </w:r>
    </w:p>
    <w:p w14:paraId="4F891278" w14:textId="77777777" w:rsidR="000E33B2" w:rsidRPr="000E33B2" w:rsidRDefault="000E33B2" w:rsidP="004A76C1">
      <w:pPr>
        <w:spacing w:after="0" w:line="240" w:lineRule="auto"/>
        <w:jc w:val="both"/>
        <w:rPr>
          <w:rFonts w:ascii="Nunito Sans" w:eastAsia="Calibri" w:hAnsi="Nunito Sans" w:cs="Arial"/>
          <w:b/>
          <w:color w:val="000000"/>
        </w:rPr>
      </w:pPr>
    </w:p>
    <w:p w14:paraId="337A10AC" w14:textId="77777777" w:rsidR="000E33B2" w:rsidRPr="000E33B2" w:rsidRDefault="00757325" w:rsidP="004A76C1">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Identificar los sitios de ejecución de la actividad.</w:t>
      </w:r>
    </w:p>
    <w:p w14:paraId="223DFFE3" w14:textId="77777777" w:rsidR="000E33B2" w:rsidRPr="000E33B2" w:rsidRDefault="00757325" w:rsidP="004A76C1">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 xml:space="preserve">Proteger el área del piso para evitar el daño de este durante la ejecución de los trabajos </w:t>
      </w:r>
    </w:p>
    <w:p w14:paraId="60742B04" w14:textId="5CA788F5" w:rsidR="00757325" w:rsidRPr="000E33B2" w:rsidRDefault="00757325" w:rsidP="004A76C1">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 xml:space="preserve">Implementar los parámetros de seguridad industrial. </w:t>
      </w:r>
    </w:p>
    <w:p w14:paraId="281F0EC4" w14:textId="77777777" w:rsidR="000E33B2" w:rsidRPr="000E33B2" w:rsidRDefault="00757325" w:rsidP="004A76C1">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Retirar residuo o resaltos significativos de mortero o de cualquier otra sustancia que estén presentes en las superficies a tratar.</w:t>
      </w:r>
    </w:p>
    <w:p w14:paraId="390F88D1" w14:textId="77777777" w:rsidR="000E33B2" w:rsidRPr="000E33B2" w:rsidRDefault="00757325" w:rsidP="004A76C1">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Preparar el mortero según mezcla requerida de acuerdo con diseño de mezcla: 1:3, l</w:t>
      </w:r>
      <w:r w:rsidRPr="000E33B2">
        <w:rPr>
          <w:rFonts w:ascii="Nunito Sans" w:eastAsia="Calibri" w:hAnsi="Nunito Sans" w:cs="Arial"/>
          <w:color w:val="000000"/>
          <w:sz w:val="22"/>
          <w:szCs w:val="22"/>
          <w:lang w:val="es-ES_tradnl"/>
        </w:rPr>
        <w:t>a cantidad de mortero que debe prepararse debe ser calculada para que sea gastada en el lapso de una hora</w:t>
      </w:r>
      <w:r w:rsidRPr="000E33B2">
        <w:rPr>
          <w:rFonts w:ascii="Nunito Sans" w:eastAsia="Calibri" w:hAnsi="Nunito Sans" w:cs="Arial"/>
          <w:color w:val="000000"/>
          <w:sz w:val="22"/>
          <w:szCs w:val="22"/>
        </w:rPr>
        <w:t>.</w:t>
      </w:r>
    </w:p>
    <w:p w14:paraId="24A0CBD4" w14:textId="77777777" w:rsidR="000E33B2" w:rsidRPr="000E33B2" w:rsidRDefault="00757325" w:rsidP="004A76C1">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Humedecer la superficie a tratar con el fin de obtener buena adherencia con el mortero.</w:t>
      </w:r>
    </w:p>
    <w:p w14:paraId="5B67E0B6" w14:textId="77777777" w:rsidR="000E33B2" w:rsidRPr="000E33B2" w:rsidRDefault="00757325" w:rsidP="004A76C1">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Aplicar el mortero</w:t>
      </w:r>
      <w:r w:rsidRPr="000E33B2">
        <w:rPr>
          <w:rFonts w:ascii="Nunito Sans" w:eastAsia="Calibri" w:hAnsi="Nunito Sans" w:cs="Arial"/>
          <w:color w:val="000000"/>
          <w:sz w:val="22"/>
          <w:szCs w:val="22"/>
          <w:shd w:val="clear" w:color="auto" w:fill="FFFFFF"/>
        </w:rPr>
        <w:t xml:space="preserve"> mezcla en obra </w:t>
      </w:r>
      <w:r w:rsidRPr="000E33B2">
        <w:rPr>
          <w:rFonts w:ascii="Nunito Sans" w:eastAsia="Calibri" w:hAnsi="Nunito Sans" w:cs="Arial"/>
          <w:color w:val="000000"/>
          <w:sz w:val="22"/>
          <w:szCs w:val="22"/>
        </w:rPr>
        <w:t>1:3,</w:t>
      </w:r>
      <w:r w:rsidRPr="000E33B2">
        <w:rPr>
          <w:rFonts w:ascii="Nunito Sans" w:eastAsia="Calibri" w:hAnsi="Nunito Sans" w:cs="Arial"/>
          <w:color w:val="000000"/>
          <w:sz w:val="22"/>
          <w:szCs w:val="22"/>
          <w:lang w:val="es-ES_tradnl"/>
        </w:rPr>
        <w:t xml:space="preserve"> </w:t>
      </w:r>
      <w:r w:rsidRPr="000E33B2">
        <w:rPr>
          <w:rFonts w:ascii="Nunito Sans" w:eastAsia="Calibri" w:hAnsi="Nunito Sans" w:cs="Arial"/>
          <w:color w:val="000000"/>
          <w:sz w:val="22"/>
          <w:szCs w:val="22"/>
        </w:rPr>
        <w:t xml:space="preserve">para pañete y dejar secar por varias horas dependiendo de la humedad del ambiente, con la boquillera se reduce hasta el nivel de las maestras, las cuales se habrán realizado previamente en los dos extremos del elemento a tratar. Realizar afinado con llana de madera. </w:t>
      </w:r>
    </w:p>
    <w:p w14:paraId="0F678F03" w14:textId="77777777" w:rsidR="000E33B2" w:rsidRPr="000E33B2" w:rsidRDefault="00757325" w:rsidP="004A76C1">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Para los filos, colocar a plomo una boquillera con ganchos de hierro arriba y abajo por cada cara del muro donde se deben hacer los filos.</w:t>
      </w:r>
    </w:p>
    <w:p w14:paraId="15F91206" w14:textId="77777777" w:rsidR="000E33B2" w:rsidRPr="000E33B2" w:rsidRDefault="00757325" w:rsidP="004A76C1">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Para las dilataciones, se realizan haciendo una pequeña ranura horizontal o vertical con una plantilla de aluminio establecida o elaborada en obra según el caso con un ancho y profundidad de 1 cm.</w:t>
      </w:r>
    </w:p>
    <w:p w14:paraId="766982AE" w14:textId="77777777" w:rsidR="000E33B2" w:rsidRPr="000E33B2" w:rsidRDefault="00757325" w:rsidP="004A76C1">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lastRenderedPageBreak/>
        <w:t>Rociar agua para su curado por lo menos cinco veces al día, durante al menos siete (7) días.</w:t>
      </w:r>
    </w:p>
    <w:p w14:paraId="2849FCB6" w14:textId="77777777" w:rsidR="000E33B2" w:rsidRPr="000E33B2" w:rsidRDefault="00757325" w:rsidP="004A76C1">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Limpiar la zona posterior a la actividad ejecutada.</w:t>
      </w:r>
    </w:p>
    <w:p w14:paraId="5B5238C6" w14:textId="68693CAF" w:rsidR="00757325" w:rsidRPr="000E33B2" w:rsidRDefault="00757325" w:rsidP="004A76C1">
      <w:pPr>
        <w:pStyle w:val="Prrafodelista"/>
        <w:numPr>
          <w:ilvl w:val="0"/>
          <w:numId w:val="113"/>
        </w:numPr>
        <w:autoSpaceDE w:val="0"/>
        <w:autoSpaceDN w:val="0"/>
        <w:adjustRightInd w:val="0"/>
        <w:spacing w:after="0" w:line="240" w:lineRule="auto"/>
        <w:ind w:left="567"/>
        <w:jc w:val="both"/>
        <w:rPr>
          <w:rFonts w:ascii="Nunito Sans" w:eastAsia="Calibri" w:hAnsi="Nunito Sans" w:cs="Arial"/>
          <w:color w:val="000000"/>
          <w:sz w:val="22"/>
          <w:szCs w:val="22"/>
        </w:rPr>
      </w:pPr>
      <w:r w:rsidRPr="000E33B2">
        <w:rPr>
          <w:rFonts w:ascii="Nunito Sans" w:eastAsia="Calibri" w:hAnsi="Nunito Sans" w:cs="Arial"/>
          <w:color w:val="000000"/>
          <w:sz w:val="22"/>
          <w:szCs w:val="22"/>
        </w:rPr>
        <w:t>Recoger residuos generados por la actividad y hacer disposición final a sitio autorizado.</w:t>
      </w:r>
    </w:p>
    <w:p w14:paraId="7C58F8F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C54114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Las superficies con aplicación de pañetes presentaran superficies niveladas, a plomo, con planeidad, como son áreas angostas, incluye su terminado ya sean filos y dilataciones correspondientes. El pañete debe quedar afinado con llana madera y </w:t>
      </w:r>
      <w:r w:rsidRPr="002042FE">
        <w:rPr>
          <w:rFonts w:ascii="Nunito Sans" w:eastAsia="Calibri" w:hAnsi="Nunito Sans" w:cs="Arial"/>
          <w:b/>
          <w:color w:val="000000"/>
        </w:rPr>
        <w:t>No</w:t>
      </w:r>
      <w:r w:rsidRPr="002042FE">
        <w:rPr>
          <w:rFonts w:ascii="Nunito Sans" w:eastAsia="Calibri" w:hAnsi="Nunito Sans" w:cs="Arial"/>
          <w:color w:val="000000"/>
        </w:rPr>
        <w:t xml:space="preserve"> se aceptarán diferencias mayores a 3 mm entre el plomo inferior y el borde superior de la superficie tratada. NO se aceptarán pañetes que no incluyan los debidos remates como los filos y las dilataciones.</w:t>
      </w:r>
    </w:p>
    <w:p w14:paraId="402843F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3C311F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Mortero 1:3 (hecho en obra), andamio tubular 1,5*1,5 c/cruceta y tabla burra.</w:t>
      </w:r>
    </w:p>
    <w:p w14:paraId="4D964C3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8636020" w14:textId="4E82670D"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60BE50FD" w14:textId="638094C5"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Herramienta menor</w:t>
      </w:r>
    </w:p>
    <w:p w14:paraId="30CC0797" w14:textId="56D833BD"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1E4BF04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1,5*1,5 con cruceta.</w:t>
      </w:r>
    </w:p>
    <w:p w14:paraId="624D42B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9050A1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6160391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37B1E6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conformada por un oficial y un ayudante.</w:t>
      </w:r>
    </w:p>
    <w:p w14:paraId="654ABA6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EDDB87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1AFB80A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D838094" w14:textId="1AAA5746"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(M)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78E8758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8F25627" w14:textId="13E2D773"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3DFC4F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A9558A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5E760B3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1C378D6" w14:textId="34F372DC" w:rsidR="00A64DA7"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1D3FD5A2" w14:textId="77777777" w:rsidR="00A64DA7" w:rsidRPr="002042FE" w:rsidRDefault="00A64DA7" w:rsidP="004A76C1">
      <w:pPr>
        <w:keepNext/>
        <w:keepLines/>
        <w:spacing w:after="0" w:line="240" w:lineRule="auto"/>
        <w:jc w:val="both"/>
        <w:outlineLvl w:val="1"/>
        <w:rPr>
          <w:rFonts w:ascii="Nunito Sans" w:eastAsia="Calibri" w:hAnsi="Nunito Sans" w:cs="Arial"/>
          <w:color w:val="000000"/>
        </w:rPr>
      </w:pPr>
    </w:p>
    <w:p w14:paraId="08552888" w14:textId="77777777" w:rsidR="00757325" w:rsidRPr="002042FE" w:rsidRDefault="00757325" w:rsidP="004A76C1">
      <w:pPr>
        <w:pStyle w:val="Prrafodelista"/>
        <w:keepNext/>
        <w:keepLines/>
        <w:numPr>
          <w:ilvl w:val="1"/>
          <w:numId w:val="38"/>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PAÑETE PARA RESANE DE HUMEDAD MUROS 1:4 e=1.5 cm</w:t>
      </w:r>
    </w:p>
    <w:p w14:paraId="46009AA2" w14:textId="77777777" w:rsidR="00757325" w:rsidRPr="002042FE" w:rsidRDefault="00757325" w:rsidP="004A76C1">
      <w:pPr>
        <w:spacing w:after="0" w:line="240" w:lineRule="auto"/>
        <w:rPr>
          <w:rFonts w:ascii="Nunito Sans" w:eastAsia="Calibri" w:hAnsi="Nunito Sans" w:cs="Times New Roman"/>
        </w:rPr>
      </w:pPr>
    </w:p>
    <w:p w14:paraId="20391FA8"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lastRenderedPageBreak/>
        <w:t xml:space="preserve">Alcance: </w:t>
      </w:r>
      <w:r w:rsidRPr="002042FE">
        <w:rPr>
          <w:rFonts w:ascii="Nunito Sans" w:eastAsia="Calibri" w:hAnsi="Nunito Sans" w:cs="Arial"/>
          <w:color w:val="000000"/>
        </w:rPr>
        <w:t xml:space="preserve">Se consideran bajo este ítem los trabajos necesarios para realizar pañetes para resanes de humedad con cal y así impedir nuevamente la formación de hongos de la humedad preexiste. </w:t>
      </w:r>
      <w:r w:rsidRPr="002042FE">
        <w:rPr>
          <w:rFonts w:ascii="Nunito Sans" w:eastAsia="Calibri" w:hAnsi="Nunito Sans" w:cs="Arial"/>
          <w:b/>
          <w:color w:val="000000"/>
        </w:rPr>
        <w:t>Este pañete no es impermeable</w:t>
      </w:r>
      <w:r w:rsidRPr="002042FE">
        <w:rPr>
          <w:rFonts w:ascii="Nunito Sans" w:eastAsia="Calibri" w:hAnsi="Nunito Sans" w:cs="Arial"/>
          <w:color w:val="000000"/>
        </w:rPr>
        <w:t xml:space="preserve">, solo tiene las propiedades de eliminación de hongos e impiden la formación nuevamente de los mismos, por tal razón se debe corregir el origen de la humedad y posterior a esto se realizarán los resanes con este tipo de pañete. Debe ser aplicados en </w:t>
      </w:r>
      <w:r w:rsidRPr="002042FE">
        <w:rPr>
          <w:rFonts w:ascii="Nunito Sans" w:eastAsia="Calibri" w:hAnsi="Nunito Sans" w:cs="Arial"/>
          <w:b/>
          <w:color w:val="000000"/>
        </w:rPr>
        <w:t>una capa</w:t>
      </w:r>
      <w:r w:rsidRPr="002042FE">
        <w:rPr>
          <w:rFonts w:ascii="Nunito Sans" w:eastAsia="Calibri" w:hAnsi="Nunito Sans" w:cs="Arial"/>
          <w:color w:val="000000"/>
        </w:rPr>
        <w:t xml:space="preserve"> de espesor </w:t>
      </w:r>
      <w:r w:rsidRPr="002042FE">
        <w:rPr>
          <w:rFonts w:ascii="Nunito Sans" w:eastAsia="Calibri" w:hAnsi="Nunito Sans" w:cs="Arial"/>
          <w:b/>
          <w:color w:val="000000"/>
        </w:rPr>
        <w:t>1.5 cm</w:t>
      </w:r>
      <w:r w:rsidRPr="002042FE">
        <w:rPr>
          <w:rFonts w:ascii="Nunito Sans" w:eastAsia="Calibri" w:hAnsi="Nunito Sans" w:cs="Arial"/>
          <w:color w:val="000000"/>
        </w:rPr>
        <w:t>, definiendo las superficies de los mismos, para luego ser acabadas en enchapes de cerámica o en pintura. Dependiendo del lugar en que se vaya a instalar se establecerá el plan de trabajo, los medios a utilizar, el destino, localización de los mismos y la metodología de la entrega.</w:t>
      </w:r>
    </w:p>
    <w:p w14:paraId="20D09FCB" w14:textId="77777777" w:rsidR="00A64DA7" w:rsidRDefault="00A64DA7" w:rsidP="004A76C1">
      <w:pPr>
        <w:spacing w:after="0" w:line="240" w:lineRule="auto"/>
        <w:jc w:val="both"/>
        <w:rPr>
          <w:rFonts w:ascii="Nunito Sans" w:eastAsia="Calibri" w:hAnsi="Nunito Sans" w:cs="Arial"/>
          <w:b/>
          <w:color w:val="000000"/>
        </w:rPr>
      </w:pPr>
    </w:p>
    <w:p w14:paraId="4A802B99" w14:textId="7A8A2594"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4F12C221" w14:textId="77777777" w:rsidR="00A64DA7" w:rsidRDefault="00A64DA7" w:rsidP="004A76C1">
      <w:pPr>
        <w:spacing w:after="0" w:line="240" w:lineRule="auto"/>
        <w:jc w:val="both"/>
        <w:rPr>
          <w:rFonts w:ascii="Nunito Sans" w:eastAsia="Calibri" w:hAnsi="Nunito Sans" w:cs="Arial"/>
          <w:b/>
          <w:color w:val="000000"/>
        </w:rPr>
      </w:pPr>
    </w:p>
    <w:p w14:paraId="321575EF" w14:textId="7E8F007D" w:rsidR="00757325" w:rsidRPr="002042FE" w:rsidRDefault="00757325" w:rsidP="004A76C1">
      <w:pPr>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Este pañete tiene </w:t>
      </w:r>
      <w:r w:rsidRPr="002042FE">
        <w:rPr>
          <w:rFonts w:ascii="Nunito Sans" w:eastAsia="Calibri" w:hAnsi="Nunito Sans" w:cs="Arial"/>
          <w:b/>
          <w:color w:val="000000"/>
        </w:rPr>
        <w:t>un uso específico y no es impermeable</w:t>
      </w:r>
      <w:r w:rsidRPr="002042FE">
        <w:rPr>
          <w:rFonts w:ascii="Nunito Sans" w:eastAsia="Calibri" w:hAnsi="Nunito Sans" w:cs="Arial"/>
          <w:color w:val="000000"/>
        </w:rPr>
        <w:t xml:space="preserve">, solo tiene las propiedades de eliminación de hongos e impiden la formación nuevamente de los mismos por tal razón se debe corregir el origen de la humedad y posterior a esto se aplicará el mortero para realizar los resanes con este tipo de pañete. </w:t>
      </w:r>
      <w:r w:rsidRPr="002042FE">
        <w:rPr>
          <w:rFonts w:ascii="Nunito Sans" w:eastAsia="Calibri" w:hAnsi="Nunito Sans" w:cs="Arial"/>
          <w:color w:val="000000"/>
          <w:shd w:val="clear" w:color="auto" w:fill="FFFFFF"/>
        </w:rPr>
        <w:t xml:space="preserve">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4523805F" w14:textId="77777777" w:rsidR="00A64DA7" w:rsidRDefault="00A64DA7" w:rsidP="004A76C1">
      <w:pPr>
        <w:spacing w:after="0" w:line="240" w:lineRule="auto"/>
        <w:jc w:val="both"/>
        <w:rPr>
          <w:rFonts w:ascii="Nunito Sans" w:eastAsia="Calibri" w:hAnsi="Nunito Sans" w:cs="Arial"/>
          <w:b/>
          <w:color w:val="000000"/>
        </w:rPr>
      </w:pPr>
    </w:p>
    <w:p w14:paraId="7C5A1422" w14:textId="1DAE5C9C"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26C3530A" w14:textId="77777777" w:rsidR="00757325" w:rsidRPr="002042FE" w:rsidRDefault="00757325" w:rsidP="004A76C1">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2E5575AF" w14:textId="77777777" w:rsidR="00757325" w:rsidRPr="002042FE" w:rsidRDefault="00757325" w:rsidP="004A76C1">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1F908641" w14:textId="77777777" w:rsidR="00757325" w:rsidRPr="002042FE" w:rsidRDefault="00757325" w:rsidP="004A76C1">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el área del piso para evitar el daño de este durante la ejecución de los trabajos.</w:t>
      </w:r>
    </w:p>
    <w:p w14:paraId="067B30A0" w14:textId="77777777" w:rsidR="00757325" w:rsidRPr="002042FE" w:rsidRDefault="00757325" w:rsidP="004A76C1">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residuo o resaltos significativos de mortero o de cualquier otra sustancia que estén presentes en las superficies a tratar.</w:t>
      </w:r>
    </w:p>
    <w:p w14:paraId="3F0528C4" w14:textId="77777777" w:rsidR="00757325" w:rsidRPr="002042FE" w:rsidRDefault="00757325" w:rsidP="004A76C1">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Antes de realizar los trabajos, verificar que ya estén ejecutadas las regatas, instalaciones eléctricas, hidráulicas o pases etc.</w:t>
      </w:r>
    </w:p>
    <w:p w14:paraId="43F9BB59" w14:textId="77777777" w:rsidR="00757325" w:rsidRPr="002042FE" w:rsidRDefault="00757325" w:rsidP="004A76C1">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Corregir el origen de la humedad presente en el muro.</w:t>
      </w:r>
    </w:p>
    <w:p w14:paraId="5E951E7F" w14:textId="77777777" w:rsidR="00757325" w:rsidRPr="002042FE" w:rsidRDefault="00757325" w:rsidP="004A76C1">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Preparar el mortero mezcla hecha en obra 1:4 con CAL HIDRATADA TIPO N integrándola al mortero.</w:t>
      </w:r>
      <w:r w:rsidRPr="002042FE">
        <w:rPr>
          <w:rFonts w:ascii="Nunito Sans" w:eastAsia="Calibri" w:hAnsi="Nunito Sans" w:cs="Arial"/>
          <w:color w:val="000000"/>
          <w:lang w:val="es-ES_tradnl"/>
        </w:rPr>
        <w:t xml:space="preserve"> La cantidad de mortero que debe prepararse debe ser calculada para que sea gastada en el lapso de una hora</w:t>
      </w:r>
      <w:r w:rsidRPr="002042FE">
        <w:rPr>
          <w:rFonts w:ascii="Nunito Sans" w:eastAsia="Calibri" w:hAnsi="Nunito Sans" w:cs="Arial"/>
          <w:color w:val="000000"/>
        </w:rPr>
        <w:t>.</w:t>
      </w:r>
    </w:p>
    <w:p w14:paraId="19BFCDD3" w14:textId="77777777" w:rsidR="00757325" w:rsidRPr="002042FE" w:rsidRDefault="00757325" w:rsidP="004A76C1">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Realizar las guías definiendo el espesor de acuerdo con el estado de la superficie a tratar, cuidando que para una aplicación en una sola capa el espesor máximo debe ser de 1.5 cm, de ser necesario aplicar un espesor mayor a 1.5 cm, se tratará la superficie en dos capas, para evitar el des colgamiento y fisuras en los resanes aplicados. </w:t>
      </w:r>
    </w:p>
    <w:p w14:paraId="6E47C967" w14:textId="77777777" w:rsidR="00757325" w:rsidRPr="002042FE" w:rsidRDefault="00757325" w:rsidP="004A76C1">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Aplicar el mortero</w:t>
      </w:r>
      <w:r w:rsidRPr="002042FE">
        <w:rPr>
          <w:rFonts w:ascii="Nunito Sans" w:eastAsia="Calibri" w:hAnsi="Nunito Sans" w:cs="Arial"/>
          <w:color w:val="000000"/>
          <w:shd w:val="clear" w:color="auto" w:fill="FFFFFF"/>
        </w:rPr>
        <w:t xml:space="preserve"> 1:4 </w:t>
      </w:r>
      <w:r w:rsidRPr="002042FE">
        <w:rPr>
          <w:rFonts w:ascii="Nunito Sans" w:eastAsia="Calibri" w:hAnsi="Nunito Sans" w:cs="Arial"/>
          <w:color w:val="000000"/>
        </w:rPr>
        <w:t>integrado</w:t>
      </w:r>
      <w:r w:rsidRPr="002042FE">
        <w:rPr>
          <w:rFonts w:ascii="Nunito Sans" w:eastAsia="Calibri" w:hAnsi="Nunito Sans" w:cs="Arial"/>
          <w:color w:val="000000"/>
          <w:shd w:val="clear" w:color="auto" w:fill="FFFFFF"/>
        </w:rPr>
        <w:t xml:space="preserve"> con Cal hidratada tipo N </w:t>
      </w:r>
      <w:r w:rsidRPr="002042FE">
        <w:rPr>
          <w:rFonts w:ascii="Nunito Sans" w:eastAsia="Calibri" w:hAnsi="Nunito Sans" w:cs="Arial"/>
          <w:color w:val="000000"/>
        </w:rPr>
        <w:t>para pañete y dejar secar por varias horas dependiendo de la humedad del ambiente, con la boquillera se reduce hasta el nivel de las maestras. Afinado con llana de madera</w:t>
      </w:r>
    </w:p>
    <w:p w14:paraId="530665A2" w14:textId="77777777" w:rsidR="00757325" w:rsidRPr="002042FE" w:rsidRDefault="00757325" w:rsidP="004A76C1">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Cuando la superficie a tratas es mayor a 9 m2, y se aplica sobre superficies donde existen estructuras en concreto, se realizarán juntas de control, de construcción y unión de elementos estructurales y no estructurales.</w:t>
      </w:r>
    </w:p>
    <w:p w14:paraId="3775E360" w14:textId="77777777" w:rsidR="00757325" w:rsidRPr="002042FE" w:rsidRDefault="00757325" w:rsidP="004A76C1">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Cuidar curado rociando agua en las zonas de resane, por lo menos cinco veces al día, durante al menos siete (7) días.</w:t>
      </w:r>
    </w:p>
    <w:p w14:paraId="40A0A674" w14:textId="77777777" w:rsidR="00757325" w:rsidRPr="002042FE" w:rsidRDefault="00757325" w:rsidP="004A76C1">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muros contra la intemperie.</w:t>
      </w:r>
    </w:p>
    <w:p w14:paraId="6E1E7C0A" w14:textId="77777777" w:rsidR="00757325" w:rsidRPr="002042FE" w:rsidRDefault="00757325" w:rsidP="004A76C1">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22898BEA" w14:textId="77777777" w:rsidR="00757325" w:rsidRPr="002042FE" w:rsidRDefault="00757325" w:rsidP="004A76C1">
      <w:pPr>
        <w:numPr>
          <w:ilvl w:val="0"/>
          <w:numId w:val="42"/>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 a sitio autorizado.</w:t>
      </w:r>
    </w:p>
    <w:p w14:paraId="11C9424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100BFC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Las superficies con aplicación de pañetes presentaran superficies niveladas, a plomo, con planeidad, y en línea, toda área intervenida debe terminar en los cortes y remates correspondientes. El muro debe quedar afinado y </w:t>
      </w:r>
      <w:r w:rsidRPr="002042FE">
        <w:rPr>
          <w:rFonts w:ascii="Nunito Sans" w:eastAsia="Calibri" w:hAnsi="Nunito Sans" w:cs="Arial"/>
          <w:b/>
          <w:color w:val="000000"/>
        </w:rPr>
        <w:t>No</w:t>
      </w:r>
      <w:r w:rsidRPr="002042FE">
        <w:rPr>
          <w:rFonts w:ascii="Nunito Sans" w:eastAsia="Calibri" w:hAnsi="Nunito Sans" w:cs="Arial"/>
          <w:color w:val="000000"/>
        </w:rPr>
        <w:t xml:space="preserve"> se aceptarán diferencias mayores a 3 mm entre el plomo inferior y el borde superior de la superficie tratada.</w:t>
      </w:r>
    </w:p>
    <w:p w14:paraId="44CA76F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64369D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Mortero 1:4 mezcla hecha en obra, tabla burra en ordinario, Cal hidratada tipo N.</w:t>
      </w:r>
    </w:p>
    <w:p w14:paraId="0340B4E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0BBAD17" w14:textId="7E00A316"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2EB533D9" w14:textId="5D335CF3"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Herramienta menor</w:t>
      </w:r>
    </w:p>
    <w:p w14:paraId="353CF7C5" w14:textId="1681BDE8"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con cruceta.</w:t>
      </w:r>
    </w:p>
    <w:p w14:paraId="7EFA1F5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5C9190E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7715D5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3315AD0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19B3BF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1B58071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B15A69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28A504D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DB85E7C" w14:textId="4A48B965"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050DB0D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945C9E5" w14:textId="62FD269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055F535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50C57D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3591BD6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31BCF0B" w14:textId="0A5F28C7" w:rsidR="00757325"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lastRenderedPageBreak/>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07E0C180" w14:textId="77777777" w:rsidR="00A64DA7" w:rsidRPr="002042FE" w:rsidRDefault="00A64DA7" w:rsidP="004A76C1">
      <w:pPr>
        <w:autoSpaceDE w:val="0"/>
        <w:autoSpaceDN w:val="0"/>
        <w:adjustRightInd w:val="0"/>
        <w:spacing w:after="0" w:line="240" w:lineRule="auto"/>
        <w:jc w:val="both"/>
        <w:rPr>
          <w:rFonts w:ascii="Nunito Sans" w:eastAsia="Calibri" w:hAnsi="Nunito Sans" w:cs="Arial"/>
          <w:color w:val="000000"/>
        </w:rPr>
      </w:pPr>
    </w:p>
    <w:p w14:paraId="4CE29C6E" w14:textId="77777777" w:rsidR="00757325" w:rsidRPr="002042FE" w:rsidRDefault="00757325" w:rsidP="004A76C1">
      <w:pPr>
        <w:pStyle w:val="Prrafodelista"/>
        <w:keepNext/>
        <w:keepLines/>
        <w:numPr>
          <w:ilvl w:val="1"/>
          <w:numId w:val="38"/>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FILOS Y DILATACIONES EN MORTERO 1:3</w:t>
      </w:r>
    </w:p>
    <w:p w14:paraId="2C981415" w14:textId="77777777" w:rsidR="00757325" w:rsidRPr="002042FE" w:rsidRDefault="00757325" w:rsidP="004A76C1">
      <w:pPr>
        <w:pStyle w:val="Prrafodelista"/>
        <w:keepNext/>
        <w:keepLines/>
        <w:spacing w:after="0" w:line="240" w:lineRule="auto"/>
        <w:jc w:val="both"/>
        <w:outlineLvl w:val="1"/>
        <w:rPr>
          <w:rFonts w:ascii="Nunito Sans" w:eastAsia="Times New Roman" w:hAnsi="Nunito Sans" w:cs="Times New Roman"/>
          <w:b/>
          <w:bCs/>
          <w:sz w:val="22"/>
          <w:szCs w:val="22"/>
        </w:rPr>
      </w:pPr>
    </w:p>
    <w:p w14:paraId="61474796"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realizar filos y dilataciones con mezcla para mortero 1:3. Esta actividad es necesaria para darle el terminado a superficies con acabados en pañete, en concreto, enchapes, como juntas de dilatación de superficies, etc., Dependiendo del lugar en que se vaya a instalar se establecerá el plan de trabajo, los medios a utilizar, el destino, localización de estos y la metodología de la entrega.</w:t>
      </w:r>
    </w:p>
    <w:p w14:paraId="4CA61F90" w14:textId="77777777" w:rsidR="00A64DA7" w:rsidRDefault="00A64DA7" w:rsidP="004A76C1">
      <w:pPr>
        <w:spacing w:after="0" w:line="240" w:lineRule="auto"/>
        <w:jc w:val="both"/>
        <w:rPr>
          <w:rFonts w:ascii="Nunito Sans" w:eastAsia="Calibri" w:hAnsi="Nunito Sans" w:cs="Arial"/>
          <w:b/>
          <w:color w:val="000000"/>
        </w:rPr>
      </w:pPr>
    </w:p>
    <w:p w14:paraId="06923D28" w14:textId="546BF516"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08312BB9" w14:textId="77777777" w:rsidR="00A64DA7" w:rsidRDefault="00A64DA7" w:rsidP="004A76C1">
      <w:pPr>
        <w:spacing w:after="0" w:line="240" w:lineRule="auto"/>
        <w:jc w:val="both"/>
        <w:rPr>
          <w:rFonts w:ascii="Nunito Sans" w:eastAsia="Calibri" w:hAnsi="Nunito Sans" w:cs="Arial"/>
          <w:b/>
          <w:color w:val="000000"/>
        </w:rPr>
      </w:pPr>
    </w:p>
    <w:p w14:paraId="3340DE15" w14:textId="1C15B799"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realización de filos y dilataciones hecho en mortero 1:3 mezcla hecha en obra, en los vértices y aristas resultantes de la intersección entre dos planos de muro, </w:t>
      </w:r>
      <w:r w:rsidRPr="002042FE">
        <w:rPr>
          <w:rFonts w:ascii="Nunito Sans" w:eastAsia="Calibri" w:hAnsi="Nunito Sans" w:cs="Arial"/>
          <w:color w:val="000000"/>
        </w:rPr>
        <w:t xml:space="preserve">los filos se harán para superficies longitudinales donde su ancho sea menor a 06 cm, en ambas caras, para las dilataciones, se trabajaran en la separación de superficies o materiales, juntas constructivas, como remate en la instalación de marcos de puertas y ventanas, entre la placa de entrepiso y las paredes, </w:t>
      </w:r>
      <w:proofErr w:type="spellStart"/>
      <w:r w:rsidRPr="002042FE">
        <w:rPr>
          <w:rFonts w:ascii="Nunito Sans" w:eastAsia="Calibri" w:hAnsi="Nunito Sans" w:cs="Arial"/>
          <w:color w:val="000000"/>
        </w:rPr>
        <w:t>etc</w:t>
      </w:r>
      <w:proofErr w:type="spellEnd"/>
      <w:r w:rsidRPr="002042FE">
        <w:rPr>
          <w:rFonts w:ascii="Nunito Sans" w:eastAsia="Calibri" w:hAnsi="Nunito Sans" w:cs="Arial"/>
          <w:color w:val="000000"/>
        </w:rPr>
        <w:t xml:space="preserve"> o por recomendación de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w:t>
      </w:r>
      <w:r w:rsidRPr="002042FE">
        <w:rPr>
          <w:rFonts w:ascii="Nunito Sans" w:eastAsia="Calibri" w:hAnsi="Nunito Sans" w:cs="Arial"/>
          <w:color w:val="000000"/>
          <w:shd w:val="clear" w:color="auto" w:fill="FFFFFF"/>
        </w:rPr>
        <w:t xml:space="preserve">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47C81ACD" w14:textId="77777777" w:rsidR="00A64DA7" w:rsidRDefault="00A64DA7" w:rsidP="004A76C1">
      <w:pPr>
        <w:spacing w:after="0" w:line="240" w:lineRule="auto"/>
        <w:jc w:val="both"/>
        <w:rPr>
          <w:rFonts w:ascii="Nunito Sans" w:eastAsia="Calibri" w:hAnsi="Nunito Sans" w:cs="Arial"/>
          <w:b/>
          <w:color w:val="000000"/>
        </w:rPr>
      </w:pPr>
    </w:p>
    <w:p w14:paraId="5A948818" w14:textId="61670217"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0F35F0F7" w14:textId="77777777" w:rsidR="00757325" w:rsidRPr="002042FE" w:rsidRDefault="00757325" w:rsidP="004A76C1">
      <w:pPr>
        <w:numPr>
          <w:ilvl w:val="0"/>
          <w:numId w:val="4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2369EAF4" w14:textId="77777777" w:rsidR="00757325" w:rsidRPr="002042FE" w:rsidRDefault="00757325" w:rsidP="004A76C1">
      <w:pPr>
        <w:numPr>
          <w:ilvl w:val="0"/>
          <w:numId w:val="4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a plomo una boquillera con ganchos de hierro arriba y abajo por cada cara del muro donde se deben hacer los filos.</w:t>
      </w:r>
    </w:p>
    <w:p w14:paraId="31676776" w14:textId="77777777" w:rsidR="00757325" w:rsidRPr="002042FE" w:rsidRDefault="00757325" w:rsidP="004A76C1">
      <w:pPr>
        <w:numPr>
          <w:ilvl w:val="0"/>
          <w:numId w:val="4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una segunda boquillera y rectificar con una escuadra de construcción de 90° que se encuentra plomada.</w:t>
      </w:r>
    </w:p>
    <w:p w14:paraId="66F8E505" w14:textId="77777777" w:rsidR="00757325" w:rsidRPr="002042FE" w:rsidRDefault="00757325" w:rsidP="004A76C1">
      <w:pPr>
        <w:numPr>
          <w:ilvl w:val="0"/>
          <w:numId w:val="4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Humedecer con agua la cara del ancho del muro.</w:t>
      </w:r>
    </w:p>
    <w:p w14:paraId="7576D1C5" w14:textId="77777777" w:rsidR="00757325" w:rsidRPr="002042FE" w:rsidRDefault="00757325" w:rsidP="004A76C1">
      <w:pPr>
        <w:numPr>
          <w:ilvl w:val="0"/>
          <w:numId w:val="4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Aplicar el mortero con el palustre para conformar el filo de un lado, finalizar con llana madera.</w:t>
      </w:r>
    </w:p>
    <w:p w14:paraId="6A5A746A" w14:textId="77777777" w:rsidR="00757325" w:rsidRPr="002042FE" w:rsidRDefault="00757325" w:rsidP="004A76C1">
      <w:pPr>
        <w:numPr>
          <w:ilvl w:val="0"/>
          <w:numId w:val="4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Posteriormente y después de haber dejado secar, colocar la boquillera sobre la superficie ya tratada y aplicar mortero, finalizando la actividad con llana madera.</w:t>
      </w:r>
    </w:p>
    <w:p w14:paraId="2B30FE78" w14:textId="77777777" w:rsidR="00757325" w:rsidRPr="002042FE" w:rsidRDefault="00757325" w:rsidP="004A76C1">
      <w:pPr>
        <w:numPr>
          <w:ilvl w:val="0"/>
          <w:numId w:val="43"/>
        </w:numPr>
        <w:spacing w:after="0" w:line="240" w:lineRule="auto"/>
        <w:ind w:left="426"/>
        <w:contextualSpacing/>
        <w:jc w:val="both"/>
        <w:rPr>
          <w:rFonts w:ascii="Nunito Sans" w:eastAsia="Calibri" w:hAnsi="Nunito Sans" w:cs="Arial"/>
          <w:color w:val="000000"/>
        </w:rPr>
      </w:pPr>
      <w:r w:rsidRPr="002042FE">
        <w:rPr>
          <w:rFonts w:ascii="Nunito Sans" w:eastAsia="Calibri" w:hAnsi="Nunito Sans" w:cs="Arial"/>
          <w:color w:val="000000"/>
        </w:rPr>
        <w:t>Las dilataciones en los muros se efectúan durante el proceso del pañete, se realizan haciendo una pequeña ranura horizontal o vertical con una plantilla de aluminio establecida o elaborada en obra según el caso con un ancho y profundidad de 1 cm.</w:t>
      </w:r>
    </w:p>
    <w:p w14:paraId="119F1405" w14:textId="77777777" w:rsidR="00757325" w:rsidRPr="002042FE" w:rsidRDefault="00757325" w:rsidP="004A76C1">
      <w:pPr>
        <w:numPr>
          <w:ilvl w:val="0"/>
          <w:numId w:val="43"/>
        </w:numPr>
        <w:spacing w:after="0" w:line="240" w:lineRule="auto"/>
        <w:ind w:left="426"/>
        <w:contextualSpacing/>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1ECFAFCD" w14:textId="77777777" w:rsidR="00757325" w:rsidRPr="002042FE" w:rsidRDefault="00757325" w:rsidP="004A76C1">
      <w:pPr>
        <w:numPr>
          <w:ilvl w:val="0"/>
          <w:numId w:val="43"/>
        </w:numPr>
        <w:spacing w:after="0" w:line="240" w:lineRule="auto"/>
        <w:ind w:left="426"/>
        <w:contextualSpacing/>
        <w:jc w:val="both"/>
        <w:rPr>
          <w:rFonts w:ascii="Nunito Sans" w:eastAsia="Calibri" w:hAnsi="Nunito Sans" w:cs="Arial"/>
          <w:color w:val="000000"/>
        </w:rPr>
      </w:pPr>
      <w:r w:rsidRPr="002042FE">
        <w:rPr>
          <w:rFonts w:ascii="Nunito Sans" w:eastAsia="Calibri" w:hAnsi="Nunito Sans" w:cs="Arial"/>
          <w:color w:val="000000"/>
        </w:rPr>
        <w:t>Recoger residuo generados por la actividad, hacer disposición final.</w:t>
      </w:r>
    </w:p>
    <w:p w14:paraId="209816D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lastRenderedPageBreak/>
        <w:t>Tolerancias:</w:t>
      </w:r>
      <w:r w:rsidRPr="002042FE">
        <w:rPr>
          <w:rFonts w:ascii="Nunito Sans" w:eastAsia="Calibri" w:hAnsi="Nunito Sans" w:cs="Arial"/>
          <w:color w:val="000000"/>
        </w:rPr>
        <w:t xml:space="preserve"> Todos los vértices y aristas resultantes de la intersección entre dos planos de muro deberán quedar perfectamente plomados y reglados por ambas caras. Las dilataciones deberán quedar a una profundidad de 1 cm. No deben tener fisuras, grietas, elementos ajenos o cualquier otra irregularidad en el acabado de los filos y dilataciones.</w:t>
      </w:r>
    </w:p>
    <w:p w14:paraId="05B178B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47013C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Mortero 1:4 mezcla hecha en obra.</w:t>
      </w:r>
    </w:p>
    <w:p w14:paraId="5AB3FF0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CE4CF1F" w14:textId="62B8FA45"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5B1D8ECF" w14:textId="6D661410"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17FC7CC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4C4AE4F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03F6E7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4C7D99A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97D88F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bCs/>
          <w:color w:val="000000"/>
        </w:rPr>
        <w:t>La</w:t>
      </w:r>
      <w:r w:rsidRPr="002042FE">
        <w:rPr>
          <w:rFonts w:ascii="Nunito Sans" w:eastAsia="Calibri" w:hAnsi="Nunito Sans" w:cs="Arial"/>
          <w:color w:val="000000"/>
        </w:rPr>
        <w:t xml:space="preserve"> mano de obra corresponde a un oficial tipo AA (Albañilería).</w:t>
      </w:r>
    </w:p>
    <w:p w14:paraId="2FFB727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C64500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0F5EC08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10C1C42" w14:textId="3D3CA2DB"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(M)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08A4F27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AF559BA" w14:textId="5A408792"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180006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69C1C0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3DEB08D6" w14:textId="001C9257" w:rsidR="00757325"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63EF286F" w14:textId="77777777" w:rsidR="00A64DA7" w:rsidRPr="002042FE" w:rsidRDefault="00A64DA7" w:rsidP="004A76C1">
      <w:pPr>
        <w:keepNext/>
        <w:keepLines/>
        <w:spacing w:after="0" w:line="240" w:lineRule="auto"/>
        <w:jc w:val="both"/>
        <w:outlineLvl w:val="1"/>
        <w:rPr>
          <w:rFonts w:ascii="Nunito Sans" w:eastAsia="Calibri" w:hAnsi="Nunito Sans" w:cs="Arial"/>
          <w:color w:val="000000"/>
        </w:rPr>
      </w:pPr>
    </w:p>
    <w:p w14:paraId="7CBED59A" w14:textId="77777777" w:rsidR="00757325" w:rsidRPr="002042FE" w:rsidRDefault="00757325" w:rsidP="004A76C1">
      <w:pPr>
        <w:pStyle w:val="Prrafodelista"/>
        <w:keepNext/>
        <w:keepLines/>
        <w:numPr>
          <w:ilvl w:val="1"/>
          <w:numId w:val="38"/>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PREPARACIÓN SUPERFICIE DE MUROS PARA INSTALACIÓN ENCHAPE (INCLUYE PICADA)</w:t>
      </w:r>
    </w:p>
    <w:p w14:paraId="4015694F" w14:textId="77777777" w:rsidR="00757325" w:rsidRPr="002042FE" w:rsidRDefault="00757325" w:rsidP="004A76C1">
      <w:pPr>
        <w:pStyle w:val="Prrafodelista"/>
        <w:keepNext/>
        <w:keepLines/>
        <w:spacing w:after="0" w:line="240" w:lineRule="auto"/>
        <w:jc w:val="both"/>
        <w:outlineLvl w:val="1"/>
        <w:rPr>
          <w:rFonts w:ascii="Nunito Sans" w:eastAsia="Times New Roman" w:hAnsi="Nunito Sans" w:cs="Times New Roman"/>
          <w:b/>
          <w:bCs/>
          <w:sz w:val="22"/>
          <w:szCs w:val="22"/>
        </w:rPr>
      </w:pPr>
    </w:p>
    <w:p w14:paraId="1075D8FD"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realizar alistado para muro con mortero mezcla en obra para 1:4. Este será aplicado sobre las superficies a las que se le ha retirado el enchape viejo o antiguo y las paredes quedan con irregularidades, por lo tanto, es necesario realizar una capa de espesor promedio entre 5 mm a 10 mm, definiendo las superficies de estos, para luego poder instalar el enchapes de acuerdo con lo señalado en los Planos. Dependiendo del lugar en que se vaya a instalar se establecerá el plan de trabajo, los medios a utilizar, el destino, localización de estos y la metodología de la entrega.</w:t>
      </w:r>
    </w:p>
    <w:p w14:paraId="14121ADC"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lastRenderedPageBreak/>
        <w:t>Unidad De Medida:</w:t>
      </w:r>
      <w:r w:rsidRPr="002042FE">
        <w:rPr>
          <w:rFonts w:ascii="Nunito Sans" w:eastAsia="Calibri" w:hAnsi="Nunito Sans" w:cs="Arial"/>
          <w:color w:val="000000"/>
        </w:rPr>
        <w:t xml:space="preserve"> Metro cuadrado (M2)</w:t>
      </w:r>
    </w:p>
    <w:p w14:paraId="398D16BC" w14:textId="77777777" w:rsidR="00A64DA7" w:rsidRDefault="00A64DA7" w:rsidP="004A76C1">
      <w:pPr>
        <w:spacing w:after="0" w:line="240" w:lineRule="auto"/>
        <w:jc w:val="both"/>
        <w:rPr>
          <w:rFonts w:ascii="Nunito Sans" w:eastAsia="Calibri" w:hAnsi="Nunito Sans" w:cs="Arial"/>
          <w:b/>
          <w:color w:val="000000"/>
        </w:rPr>
      </w:pPr>
    </w:p>
    <w:p w14:paraId="159D1F33" w14:textId="68EF25E1"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aplicación de una delgada capa de pañete para muros, donde se han </w:t>
      </w:r>
      <w:r w:rsidRPr="002042FE">
        <w:rPr>
          <w:rFonts w:ascii="Nunito Sans" w:eastAsia="Calibri" w:hAnsi="Nunito Sans" w:cs="Arial"/>
          <w:color w:val="000000"/>
        </w:rPr>
        <w:t>retirado los enchapes viejos o antiguos y las paredes quedan con irregularidades</w:t>
      </w:r>
      <w:r w:rsidRPr="002042FE">
        <w:rPr>
          <w:rFonts w:ascii="Nunito Sans" w:eastAsia="Calibri" w:hAnsi="Nunito Sans" w:cs="Arial"/>
          <w:color w:val="000000"/>
          <w:shd w:val="clear" w:color="auto" w:fill="FFFFFF"/>
        </w:rPr>
        <w:t xml:space="preserve"> Antes de aplicar los pañetes s</w:t>
      </w:r>
      <w:r w:rsidRPr="002042FE">
        <w:rPr>
          <w:rFonts w:ascii="Nunito Sans" w:eastAsia="Calibri" w:hAnsi="Nunito Sans" w:cs="Arial"/>
          <w:color w:val="000000"/>
        </w:rPr>
        <w:t>e debe verificar:</w:t>
      </w:r>
    </w:p>
    <w:p w14:paraId="47C2A09F"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Que la superficie o elemento de construcción que va a ser tratado se le realice una limpieza general para quitar el polvo o los residuos extraños de cualquier índole.</w:t>
      </w:r>
    </w:p>
    <w:p w14:paraId="1098DD57"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53700375" w14:textId="07355882"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Para el caso de aplicación sobre superficies preexistentes, se debe verificar la </w:t>
      </w:r>
      <w:r w:rsidRPr="002042FE">
        <w:rPr>
          <w:rFonts w:ascii="Nunito Sans" w:eastAsia="Calibri" w:hAnsi="Nunito Sans" w:cs="Arial"/>
          <w:b/>
          <w:color w:val="000000"/>
        </w:rPr>
        <w:t>NO</w:t>
      </w:r>
      <w:r w:rsidRPr="002042FE">
        <w:rPr>
          <w:rFonts w:ascii="Nunito Sans" w:eastAsia="Calibri" w:hAnsi="Nunito Sans" w:cs="Arial"/>
          <w:color w:val="000000"/>
        </w:rPr>
        <w:t xml:space="preserve"> presencia de desplomes, abombamientos e irregularidades de lineamiento en el elemento a tratar. Cuando la superficie a pañetar presente irregularidades significativas, se tomarán decisiones “In Situ” con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que permitan la corrección en lo posible, estableciendo los puntos más críticos, Si se requiere colocar el mortero con un espesor mayor a 10 mm, en este caso ya no se tratara de un </w:t>
      </w:r>
      <w:proofErr w:type="gramStart"/>
      <w:r w:rsidRPr="002042FE">
        <w:rPr>
          <w:rFonts w:ascii="Nunito Sans" w:eastAsia="Calibri" w:hAnsi="Nunito Sans" w:cs="Arial"/>
          <w:color w:val="000000"/>
        </w:rPr>
        <w:t>alistado</w:t>
      </w:r>
      <w:proofErr w:type="gramEnd"/>
      <w:r w:rsidRPr="002042FE">
        <w:rPr>
          <w:rFonts w:ascii="Nunito Sans" w:eastAsia="Calibri" w:hAnsi="Nunito Sans" w:cs="Arial"/>
          <w:color w:val="000000"/>
        </w:rPr>
        <w:t xml:space="preserve"> sino que se aplicara un pañete 1:4.</w:t>
      </w:r>
    </w:p>
    <w:p w14:paraId="0B4189D5"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6C515A30"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Para la aplicación del alistado, se deben realizar las líneas maestras de máximo 10 mm de espesor cada 2 metros y definir los plomos y niveles.</w:t>
      </w:r>
    </w:p>
    <w:p w14:paraId="07FDCAEB"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2E5E4701"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Se prepara la mezcla requerida y se aplica el mortero </w:t>
      </w:r>
      <w:r w:rsidRPr="002042FE">
        <w:rPr>
          <w:rFonts w:ascii="Nunito Sans" w:eastAsia="Calibri" w:hAnsi="Nunito Sans" w:cs="Arial"/>
          <w:color w:val="000000"/>
          <w:shd w:val="clear" w:color="auto" w:fill="FFFFFF"/>
        </w:rPr>
        <w:t xml:space="preserve">que debe ser: </w:t>
      </w:r>
      <w:r w:rsidRPr="002042FE">
        <w:rPr>
          <w:rFonts w:ascii="Nunito Sans" w:eastAsia="Calibri" w:hAnsi="Nunito Sans" w:cs="Arial"/>
          <w:color w:val="000000"/>
        </w:rPr>
        <w:t>1:4, se dejan secar por varias horas dependiendo de la humedad del ambiente, con la boquillera se reduce hasta el nivel de las maestras.</w:t>
      </w:r>
    </w:p>
    <w:p w14:paraId="71D6BC97"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560DD4C8"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50DC1BAA" w14:textId="77777777" w:rsidR="00A64DA7" w:rsidRDefault="00A64DA7" w:rsidP="004A76C1">
      <w:pPr>
        <w:spacing w:after="0" w:line="240" w:lineRule="auto"/>
        <w:jc w:val="both"/>
        <w:rPr>
          <w:rFonts w:ascii="Nunito Sans" w:eastAsia="Calibri" w:hAnsi="Nunito Sans" w:cs="Arial"/>
          <w:b/>
          <w:color w:val="000000"/>
        </w:rPr>
      </w:pPr>
    </w:p>
    <w:p w14:paraId="6BA8D418" w14:textId="74ADF6A5"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4C050387" w14:textId="77777777" w:rsidR="00A64DA7" w:rsidRPr="002042FE" w:rsidRDefault="00A64DA7" w:rsidP="004A76C1">
      <w:pPr>
        <w:spacing w:after="0" w:line="240" w:lineRule="auto"/>
        <w:jc w:val="both"/>
        <w:rPr>
          <w:rFonts w:ascii="Nunito Sans" w:eastAsia="Calibri" w:hAnsi="Nunito Sans" w:cs="Arial"/>
          <w:b/>
          <w:color w:val="000000"/>
        </w:rPr>
      </w:pPr>
    </w:p>
    <w:p w14:paraId="46DD9BF2" w14:textId="77777777" w:rsidR="00757325" w:rsidRPr="002042FE" w:rsidRDefault="00757325" w:rsidP="004A76C1">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Identificar los sitios de ejecución de la actividad.</w:t>
      </w:r>
    </w:p>
    <w:p w14:paraId="3EB47D3D" w14:textId="77777777" w:rsidR="00757325" w:rsidRPr="002042FE" w:rsidRDefault="00757325" w:rsidP="004A76C1">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el área del piso para evitar el daño de este durante la ejecución de los trabajos.</w:t>
      </w:r>
    </w:p>
    <w:p w14:paraId="2D355D56" w14:textId="77777777" w:rsidR="00757325" w:rsidRPr="002042FE" w:rsidRDefault="00757325" w:rsidP="004A76C1">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residuo o resaltos significativos de mortero o de cualquier otra sustancia que estén presentes en las superficies a tratar.</w:t>
      </w:r>
    </w:p>
    <w:p w14:paraId="734A6D5A" w14:textId="77777777" w:rsidR="00757325" w:rsidRPr="002042FE" w:rsidRDefault="00757325" w:rsidP="004A76C1">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Antes de realizar los trabajos, verificar que ya estén ejecutadas las regatas, instalaciones eléctricas, hidráulicas o pases etc.</w:t>
      </w:r>
    </w:p>
    <w:p w14:paraId="09520FFB" w14:textId="77777777" w:rsidR="00757325" w:rsidRPr="002042FE" w:rsidRDefault="00757325" w:rsidP="004A76C1">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Preparar el mortero según mezcla requerida de acuerdo con diseño de mezcla: 1:4,</w:t>
      </w:r>
      <w:r w:rsidRPr="002042FE">
        <w:rPr>
          <w:rFonts w:ascii="Nunito Sans" w:eastAsia="Calibri" w:hAnsi="Nunito Sans" w:cs="Arial"/>
          <w:color w:val="000000"/>
          <w:lang w:val="es-ES_tradnl"/>
        </w:rPr>
        <w:t xml:space="preserve"> La cantidad de mortero que debe prepararse debe ser calculada para que sea gastada en el lapso de una hora</w:t>
      </w:r>
      <w:r w:rsidRPr="002042FE">
        <w:rPr>
          <w:rFonts w:ascii="Nunito Sans" w:eastAsia="Calibri" w:hAnsi="Nunito Sans" w:cs="Arial"/>
          <w:color w:val="000000"/>
        </w:rPr>
        <w:t>.</w:t>
      </w:r>
    </w:p>
    <w:p w14:paraId="2C3BD472" w14:textId="77777777" w:rsidR="00757325" w:rsidRPr="002042FE" w:rsidRDefault="00757325" w:rsidP="004A76C1">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Realizar las guías maestras de 10 mm de espesor, a distancias máximas de 2 m, definiendo el espesor de acuerdo con el estado de la superficie a tratar, cuidando que para una aplicación en una sola capa el espesor máximo debe ser de 10 </w:t>
      </w:r>
      <w:proofErr w:type="spellStart"/>
      <w:r w:rsidRPr="002042FE">
        <w:rPr>
          <w:rFonts w:ascii="Nunito Sans" w:eastAsia="Calibri" w:hAnsi="Nunito Sans" w:cs="Arial"/>
          <w:color w:val="000000"/>
        </w:rPr>
        <w:t>mm.</w:t>
      </w:r>
      <w:proofErr w:type="spellEnd"/>
    </w:p>
    <w:p w14:paraId="0E51DF1A" w14:textId="77777777" w:rsidR="00757325" w:rsidRPr="002042FE" w:rsidRDefault="00757325" w:rsidP="004A76C1">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Humedecer la superficie a tratar con el fin de obtener buena adherencia con el mortero.</w:t>
      </w:r>
    </w:p>
    <w:p w14:paraId="75E89912" w14:textId="77777777" w:rsidR="00757325" w:rsidRPr="002042FE" w:rsidRDefault="00757325" w:rsidP="004A76C1">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Aplicar el mortero</w:t>
      </w:r>
      <w:r w:rsidRPr="002042FE">
        <w:rPr>
          <w:rFonts w:ascii="Nunito Sans" w:eastAsia="Calibri" w:hAnsi="Nunito Sans" w:cs="Arial"/>
          <w:color w:val="000000"/>
          <w:shd w:val="clear" w:color="auto" w:fill="FFFFFF"/>
        </w:rPr>
        <w:t xml:space="preserve"> mezcla en obra de acuerdo con el diseño requerido: </w:t>
      </w:r>
      <w:r w:rsidRPr="002042FE">
        <w:rPr>
          <w:rFonts w:ascii="Nunito Sans" w:eastAsia="Calibri" w:hAnsi="Nunito Sans" w:cs="Arial"/>
          <w:color w:val="000000"/>
        </w:rPr>
        <w:t>1:4,</w:t>
      </w:r>
      <w:r w:rsidRPr="002042FE">
        <w:rPr>
          <w:rFonts w:ascii="Nunito Sans" w:eastAsia="Calibri" w:hAnsi="Nunito Sans" w:cs="Arial"/>
          <w:color w:val="000000"/>
          <w:lang w:val="es-ES_tradnl"/>
        </w:rPr>
        <w:t xml:space="preserve"> </w:t>
      </w:r>
      <w:r w:rsidRPr="002042FE">
        <w:rPr>
          <w:rFonts w:ascii="Nunito Sans" w:eastAsia="Calibri" w:hAnsi="Nunito Sans" w:cs="Arial"/>
          <w:color w:val="000000"/>
        </w:rPr>
        <w:t>y dejar secar por varias horas dependiendo de la humedad del ambiente, con la boquillera se reduce hasta el nivel de las maestras. Realizar afinado con llana de madera. Afinado con llana de madera.</w:t>
      </w:r>
    </w:p>
    <w:p w14:paraId="77454351" w14:textId="77777777" w:rsidR="00757325" w:rsidRPr="002042FE" w:rsidRDefault="00757325" w:rsidP="004A76C1">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Ejecutar juntas de control de construcción y unión de elementos estructurales y no estructurales.</w:t>
      </w:r>
    </w:p>
    <w:p w14:paraId="37347D54" w14:textId="77777777" w:rsidR="00757325" w:rsidRPr="002042FE" w:rsidRDefault="00757325" w:rsidP="004A76C1">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Rociar agua con para su curado por lo menos cinco veces al día, durante al menos siete (7) días.</w:t>
      </w:r>
    </w:p>
    <w:p w14:paraId="73B8BF94" w14:textId="77777777" w:rsidR="00757325" w:rsidRPr="002042FE" w:rsidRDefault="00757325" w:rsidP="004A76C1">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muros contra la intemperie.</w:t>
      </w:r>
    </w:p>
    <w:p w14:paraId="119A7639" w14:textId="77777777" w:rsidR="00757325" w:rsidRPr="002042FE" w:rsidRDefault="00757325" w:rsidP="004A76C1">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6DB61A15" w14:textId="77777777" w:rsidR="00757325" w:rsidRPr="002042FE" w:rsidRDefault="00757325" w:rsidP="004A76C1">
      <w:pPr>
        <w:numPr>
          <w:ilvl w:val="0"/>
          <w:numId w:val="4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 a sitio autorizado.</w:t>
      </w:r>
    </w:p>
    <w:p w14:paraId="7E138C5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EFCCBF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Las superficies con aplicación de pañetes presentaran superficies niveladas, a plomo, con planeidad, y en línea, toda área intervenida debe terminar en los cortes y remates correspondientes. El muro debe quedar afinado y </w:t>
      </w:r>
      <w:r w:rsidRPr="002042FE">
        <w:rPr>
          <w:rFonts w:ascii="Nunito Sans" w:eastAsia="Calibri" w:hAnsi="Nunito Sans" w:cs="Arial"/>
          <w:b/>
          <w:color w:val="000000"/>
        </w:rPr>
        <w:t>No</w:t>
      </w:r>
      <w:r w:rsidRPr="002042FE">
        <w:rPr>
          <w:rFonts w:ascii="Nunito Sans" w:eastAsia="Calibri" w:hAnsi="Nunito Sans" w:cs="Arial"/>
          <w:color w:val="000000"/>
        </w:rPr>
        <w:t xml:space="preserve"> se aceptarán diferencias mayores a 3 mm entre el plomo inferior y el borde superior de la superficie tratada.</w:t>
      </w:r>
    </w:p>
    <w:p w14:paraId="532A7AA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FB05F6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Dependiendo de la mezcla requerida se utilizará: Mortero 1:4, tabla burra en ordinario, Agua, Arena de peña y cemento gris </w:t>
      </w:r>
    </w:p>
    <w:p w14:paraId="4C48496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CC9719A" w14:textId="776529A2"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5634BC50" w14:textId="7EFB12A6"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07A80D03" w14:textId="0107729A"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protección</w:t>
      </w:r>
    </w:p>
    <w:p w14:paraId="5507E91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Andamio tubular con cruceta.</w:t>
      </w:r>
    </w:p>
    <w:p w14:paraId="2B859EE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02EAAD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595CAB2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32002F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0E1D9B5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0DE010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7FDA0C8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B1FB6F0" w14:textId="789DC7F9"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 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3ABA070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DAB87E9" w14:textId="580D96CA"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0889A14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2FC0984" w14:textId="77777777" w:rsidR="00757325"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24FEB302" w14:textId="77777777" w:rsidR="00A64DA7" w:rsidRPr="002042FE" w:rsidRDefault="00A64DA7" w:rsidP="004A76C1">
      <w:pPr>
        <w:autoSpaceDE w:val="0"/>
        <w:autoSpaceDN w:val="0"/>
        <w:adjustRightInd w:val="0"/>
        <w:spacing w:after="0" w:line="240" w:lineRule="auto"/>
        <w:jc w:val="both"/>
        <w:rPr>
          <w:rFonts w:ascii="Nunito Sans" w:eastAsia="Calibri" w:hAnsi="Nunito Sans" w:cs="Arial"/>
          <w:color w:val="000000"/>
        </w:rPr>
      </w:pPr>
    </w:p>
    <w:p w14:paraId="3A05CAB2" w14:textId="77777777" w:rsidR="00757325" w:rsidRPr="002042FE" w:rsidRDefault="00757325" w:rsidP="004A76C1">
      <w:pPr>
        <w:pStyle w:val="Prrafodelista"/>
        <w:keepNext/>
        <w:keepLines/>
        <w:numPr>
          <w:ilvl w:val="0"/>
          <w:numId w:val="38"/>
        </w:numPr>
        <w:spacing w:after="0" w:line="240" w:lineRule="auto"/>
        <w:outlineLvl w:val="1"/>
        <w:rPr>
          <w:rFonts w:ascii="Nunito Sans" w:eastAsia="Times New Roman" w:hAnsi="Nunito Sans" w:cs="Arial"/>
          <w:b/>
          <w:bCs/>
          <w:sz w:val="22"/>
          <w:szCs w:val="22"/>
        </w:rPr>
      </w:pPr>
      <w:r w:rsidRPr="002042FE">
        <w:rPr>
          <w:rFonts w:ascii="Nunito Sans" w:eastAsia="Times New Roman" w:hAnsi="Nunito Sans" w:cs="Arial"/>
          <w:b/>
          <w:bCs/>
          <w:sz w:val="22"/>
          <w:szCs w:val="22"/>
        </w:rPr>
        <w:t>PINTURAS</w:t>
      </w:r>
    </w:p>
    <w:p w14:paraId="0B3DDBEB" w14:textId="77777777" w:rsidR="00757325" w:rsidRPr="002042FE" w:rsidRDefault="00757325" w:rsidP="004A76C1">
      <w:pPr>
        <w:pStyle w:val="Prrafodelista"/>
        <w:keepNext/>
        <w:keepLines/>
        <w:spacing w:after="0" w:line="240" w:lineRule="auto"/>
        <w:ind w:left="360"/>
        <w:outlineLvl w:val="1"/>
        <w:rPr>
          <w:rFonts w:ascii="Nunito Sans" w:eastAsia="Times New Roman" w:hAnsi="Nunito Sans" w:cs="Arial"/>
          <w:b/>
          <w:bCs/>
          <w:sz w:val="22"/>
          <w:szCs w:val="22"/>
        </w:rPr>
      </w:pPr>
    </w:p>
    <w:p w14:paraId="5F2A8443" w14:textId="77777777" w:rsidR="00757325" w:rsidRPr="002042FE" w:rsidRDefault="00757325" w:rsidP="004A76C1">
      <w:pPr>
        <w:pStyle w:val="Prrafodelista"/>
        <w:keepNext/>
        <w:keepLines/>
        <w:numPr>
          <w:ilvl w:val="1"/>
          <w:numId w:val="46"/>
        </w:numPr>
        <w:spacing w:after="0" w:line="240" w:lineRule="auto"/>
        <w:outlineLvl w:val="1"/>
        <w:rPr>
          <w:rFonts w:ascii="Nunito Sans" w:eastAsia="Times New Roman" w:hAnsi="Nunito Sans" w:cs="Arial"/>
          <w:b/>
          <w:bCs/>
          <w:sz w:val="22"/>
          <w:szCs w:val="22"/>
        </w:rPr>
      </w:pPr>
      <w:r w:rsidRPr="002042FE">
        <w:rPr>
          <w:rFonts w:ascii="Nunito Sans" w:eastAsia="Calibri" w:hAnsi="Nunito Sans" w:cs="Arial"/>
          <w:b/>
          <w:bCs/>
          <w:sz w:val="22"/>
          <w:szCs w:val="22"/>
        </w:rPr>
        <w:t>ANTICORROSIVO SOBRE LÁMINA LINEAL</w:t>
      </w:r>
    </w:p>
    <w:p w14:paraId="7D20D986" w14:textId="77777777" w:rsidR="00757325" w:rsidRPr="002042FE" w:rsidRDefault="00757325" w:rsidP="004A76C1">
      <w:pPr>
        <w:pStyle w:val="Prrafodelista"/>
        <w:keepNext/>
        <w:keepLines/>
        <w:spacing w:after="0" w:line="240" w:lineRule="auto"/>
        <w:ind w:left="1140"/>
        <w:outlineLvl w:val="1"/>
        <w:rPr>
          <w:rFonts w:ascii="Nunito Sans" w:eastAsia="Times New Roman" w:hAnsi="Nunito Sans" w:cs="Arial"/>
          <w:b/>
          <w:bCs/>
          <w:sz w:val="22"/>
          <w:szCs w:val="22"/>
        </w:rPr>
      </w:pPr>
    </w:p>
    <w:p w14:paraId="7045EC0D"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este ítem los trabajos necesarios para aplicar de anticorrosivo sobre lámina. Este tratamiento se basa en la dispersión relativamente estable de un pigmento finamente dividido en una solución de una resina y aditivos que se usa para prevenir la corrosión de un metal por aislamiento del medio ambiente. Dependiendo del lugar en que se vaya a aplicar, se establecerá el plan de trabajo, los medios a utilizar, el destino, localización de estos y la metodología de la entrega.</w:t>
      </w:r>
    </w:p>
    <w:p w14:paraId="055CF90A" w14:textId="77777777" w:rsidR="00A64DA7" w:rsidRDefault="00A64DA7" w:rsidP="004A76C1">
      <w:pPr>
        <w:pStyle w:val="Estilo1"/>
        <w:spacing w:after="0" w:line="240" w:lineRule="auto"/>
        <w:jc w:val="both"/>
        <w:rPr>
          <w:rFonts w:ascii="Nunito Sans" w:hAnsi="Nunito Sans" w:cs="Arial"/>
          <w:b/>
          <w:color w:val="000000" w:themeColor="text1"/>
        </w:rPr>
      </w:pPr>
    </w:p>
    <w:p w14:paraId="457DB106" w14:textId="5A262B6E"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(M)</w:t>
      </w:r>
    </w:p>
    <w:p w14:paraId="290809B8" w14:textId="77777777" w:rsidR="00A64DA7" w:rsidRDefault="00A64DA7" w:rsidP="004A76C1">
      <w:pPr>
        <w:pStyle w:val="Estilo1"/>
        <w:spacing w:after="0" w:line="240" w:lineRule="auto"/>
        <w:jc w:val="both"/>
        <w:rPr>
          <w:rFonts w:ascii="Nunito Sans" w:hAnsi="Nunito Sans" w:cs="Arial"/>
          <w:b/>
          <w:color w:val="000000" w:themeColor="text1"/>
        </w:rPr>
      </w:pPr>
    </w:p>
    <w:p w14:paraId="01FD083A" w14:textId="5ACA96CC" w:rsidR="00757325" w:rsidRPr="002042FE" w:rsidRDefault="00757325" w:rsidP="004A76C1">
      <w:pPr>
        <w:pStyle w:val="Estilo1"/>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aplicación de anticorrosivo sobre lámina lineal, como rejas, marcos, tuberías. La pintura anticorrosiva actúa como protector e inhibidor de los efectos de la corrosión, en el acero, hierro y otros metales. Dependiendo el anticorrosivo que se vaya a utilizar, se debe remitir a la ficha técnica del fabricante sobre la aplicación y preparación del producto. </w:t>
      </w:r>
      <w:r w:rsidRPr="002042FE">
        <w:rPr>
          <w:rFonts w:ascii="Nunito Sans" w:hAnsi="Nunito Sans" w:cs="Arial"/>
          <w:color w:val="000000" w:themeColor="text1"/>
        </w:rPr>
        <w:t>En el desarrollo de esta actividad se tendrá cuidado de no dañar las áreas aledañas. El ejecutor de las obras deberá asegurar la protección y conservación de la superficie del piso durante la intervención en la vivienda.</w:t>
      </w:r>
    </w:p>
    <w:p w14:paraId="54B0054F" w14:textId="77777777" w:rsidR="00A64DA7" w:rsidRDefault="00A64DA7" w:rsidP="004A76C1">
      <w:pPr>
        <w:pStyle w:val="Estilo1"/>
        <w:spacing w:after="0" w:line="240" w:lineRule="auto"/>
        <w:jc w:val="both"/>
        <w:rPr>
          <w:rFonts w:ascii="Nunito Sans" w:hAnsi="Nunito Sans" w:cs="Arial"/>
          <w:b/>
          <w:color w:val="000000" w:themeColor="text1"/>
        </w:rPr>
      </w:pPr>
    </w:p>
    <w:p w14:paraId="633152C3" w14:textId="3469AA1E" w:rsidR="00757325" w:rsidRDefault="00757325" w:rsidP="004A76C1">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492FC78A" w14:textId="77777777" w:rsidR="00A64DA7" w:rsidRPr="002042FE" w:rsidRDefault="00A64DA7" w:rsidP="004A76C1">
      <w:pPr>
        <w:pStyle w:val="Estilo1"/>
        <w:spacing w:after="0" w:line="240" w:lineRule="auto"/>
        <w:jc w:val="both"/>
        <w:rPr>
          <w:rFonts w:ascii="Nunito Sans" w:hAnsi="Nunito Sans" w:cs="Arial"/>
          <w:b/>
          <w:color w:val="000000" w:themeColor="text1"/>
        </w:rPr>
      </w:pPr>
    </w:p>
    <w:p w14:paraId="7640FDCC" w14:textId="77777777" w:rsidR="00757325" w:rsidRPr="002042FE" w:rsidRDefault="00757325" w:rsidP="004A76C1">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Implementar los parámetros de seguridad industrial. </w:t>
      </w:r>
    </w:p>
    <w:p w14:paraId="36556EBA" w14:textId="77777777" w:rsidR="00757325" w:rsidRPr="002042FE" w:rsidRDefault="00757325" w:rsidP="004A76C1">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Definir los elementos a los que se les va a aplicar el anticorrosivo.</w:t>
      </w:r>
    </w:p>
    <w:p w14:paraId="0685938A" w14:textId="77777777" w:rsidR="00757325" w:rsidRPr="002042FE" w:rsidRDefault="00757325" w:rsidP="004A76C1">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Limpiar y secar la superficie a pintar con anticorrosivo, eliminar polvo, mugre, grasa y óxidos. Lijar la superficie para obtener mayor adherencia.</w:t>
      </w:r>
    </w:p>
    <w:p w14:paraId="4D79D0ED" w14:textId="77777777" w:rsidR="00757325" w:rsidRPr="002042FE" w:rsidRDefault="00757325" w:rsidP="004A76C1">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Resanar las grietas y otros defectos menores que tenga la superficie para obtener un acabado óptimo. </w:t>
      </w:r>
    </w:p>
    <w:p w14:paraId="5550EBFD" w14:textId="77777777" w:rsidR="00757325" w:rsidRPr="002042FE" w:rsidRDefault="00757325" w:rsidP="004A76C1">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Cumplidos los requisitos de preparación de la superficie y de limpieza, la aplicación de los recubrimientos anticorrosivos puede efectuarse por aspersión, brocha o rodillo. Los recubrimientos anticorrosivos, deben prepararse adecuadamente (según las especificaciones del fabricante) para que tengan buena adherencia.</w:t>
      </w:r>
    </w:p>
    <w:p w14:paraId="1C7A2539" w14:textId="77777777" w:rsidR="00757325" w:rsidRPr="002042FE" w:rsidRDefault="00757325" w:rsidP="004A76C1">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Si se trata de elemento desarmable, esto se debe hacer previo a iniciar los trabajos o preparación de superficies a tratar. Las superficies metálicas deben ser acondicionadas previamente, desengrasar y desoxidar antes de aplicar el anticorrosivo. </w:t>
      </w:r>
    </w:p>
    <w:p w14:paraId="14F2CD28" w14:textId="77777777" w:rsidR="00757325" w:rsidRPr="002042FE" w:rsidRDefault="00757325" w:rsidP="004A76C1">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lastRenderedPageBreak/>
        <w:t xml:space="preserve">Cuando su aplicación se va a hacer sobre un elemento que ya ha sido tratado con pintura, y se va a hacer un aplique de repintado, es recomendable que el recubrimiento viejo haya sido "revivido" con el solvente especificado y/o lijado con el fin de aumentar su rugosidad. </w:t>
      </w:r>
    </w:p>
    <w:p w14:paraId="41B53C04" w14:textId="77777777" w:rsidR="00757325" w:rsidRPr="002042FE" w:rsidRDefault="00757325" w:rsidP="004A76C1">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No debe aplicarse ningún recubrimiento cuando la temperatura ambiente sea menor de 10 °C. Cuando se aplique en áreas cerradas se debe utilizar un extractor y un purificador de aire, durante su aplicación se debe siempre utilizar equipo de protección personal y de seguridad industrial.</w:t>
      </w:r>
    </w:p>
    <w:p w14:paraId="60CC400A" w14:textId="77777777" w:rsidR="00757325" w:rsidRPr="002042FE" w:rsidRDefault="00757325" w:rsidP="004A76C1">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La película aplicada debe quedar libre de gotas, escurrimientos, polvo, arena, lodo y discontinuidades.</w:t>
      </w:r>
    </w:p>
    <w:p w14:paraId="16C1B0A1" w14:textId="77777777" w:rsidR="00757325" w:rsidRPr="002042FE" w:rsidRDefault="00757325" w:rsidP="004A76C1">
      <w:pPr>
        <w:pStyle w:val="Default"/>
        <w:numPr>
          <w:ilvl w:val="0"/>
          <w:numId w:val="4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Limpiar la zona posterior a la actividad ejecutada. </w:t>
      </w:r>
    </w:p>
    <w:p w14:paraId="1FA1C0AB" w14:textId="77777777" w:rsidR="00757325" w:rsidRPr="002042FE" w:rsidRDefault="00757325" w:rsidP="004A76C1">
      <w:pPr>
        <w:pStyle w:val="Default"/>
        <w:jc w:val="both"/>
        <w:rPr>
          <w:rFonts w:ascii="Nunito Sans" w:hAnsi="Nunito Sans"/>
          <w:b/>
          <w:color w:val="000000" w:themeColor="text1"/>
          <w:sz w:val="22"/>
          <w:szCs w:val="22"/>
        </w:rPr>
      </w:pPr>
    </w:p>
    <w:p w14:paraId="1B693218"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La mezcla del anticorrosivo debe estar homogénea y la superficie a la cual se le aplicó la pintura debe estar completamente cubierta. No se aceptan superficies que presenten segmentos expuestos del material al que se le aplica el tratamiento, ya que esto indica insuficiencia de la aplicación.</w:t>
      </w:r>
    </w:p>
    <w:p w14:paraId="2DB3919F" w14:textId="77777777" w:rsidR="00757325" w:rsidRPr="002042FE" w:rsidRDefault="00757325" w:rsidP="004A76C1">
      <w:pPr>
        <w:pStyle w:val="Default"/>
        <w:jc w:val="both"/>
        <w:rPr>
          <w:rFonts w:ascii="Nunito Sans" w:hAnsi="Nunito Sans"/>
          <w:b/>
          <w:color w:val="000000" w:themeColor="text1"/>
          <w:sz w:val="22"/>
          <w:szCs w:val="22"/>
        </w:rPr>
      </w:pPr>
    </w:p>
    <w:p w14:paraId="5CE63E80"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Anticorrosivo, </w:t>
      </w:r>
      <w:proofErr w:type="spellStart"/>
      <w:r w:rsidRPr="002042FE">
        <w:rPr>
          <w:rFonts w:ascii="Nunito Sans" w:hAnsi="Nunito Sans"/>
          <w:color w:val="000000" w:themeColor="text1"/>
          <w:sz w:val="22"/>
          <w:szCs w:val="22"/>
        </w:rPr>
        <w:t>thiner</w:t>
      </w:r>
      <w:proofErr w:type="spellEnd"/>
      <w:r w:rsidRPr="002042FE">
        <w:rPr>
          <w:rFonts w:ascii="Nunito Sans" w:hAnsi="Nunito Sans"/>
          <w:color w:val="000000" w:themeColor="text1"/>
          <w:sz w:val="22"/>
          <w:szCs w:val="22"/>
        </w:rPr>
        <w:t>, lija pliego 9"x11".</w:t>
      </w:r>
    </w:p>
    <w:p w14:paraId="07F8A81E"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2D99D492" w14:textId="4906CF60"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2A06EBA9" w14:textId="254E725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668B875D"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w:t>
      </w:r>
    </w:p>
    <w:p w14:paraId="11D4DF61"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2E8A4D47"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0AC369BF"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05BC8CC5"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tipo CC (Pinturas), conformada por un oficial y un ayudante.</w:t>
      </w:r>
    </w:p>
    <w:p w14:paraId="2D7126E0"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68ED39E3"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6FD2A37C"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7ED6CD12" w14:textId="7673542A"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(M)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rPr>
        <w:t>. El pago se hará por precios unitarios ya establecidos</w:t>
      </w:r>
      <w:r w:rsidR="003143A7"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118623A7"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621277BC" w14:textId="4170BE3A"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9885EBB"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7FA71A4D"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48A8EB3E"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13557953" w14:textId="4D852CA0" w:rsidR="00757325" w:rsidRDefault="00757325" w:rsidP="004A76C1">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lastRenderedPageBreak/>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73405945" w14:textId="77777777" w:rsidR="00A64DA7" w:rsidRPr="002042FE" w:rsidRDefault="00A64DA7" w:rsidP="004A76C1">
      <w:pPr>
        <w:keepNext/>
        <w:keepLines/>
        <w:spacing w:after="0" w:line="240" w:lineRule="auto"/>
        <w:jc w:val="both"/>
        <w:outlineLvl w:val="1"/>
        <w:rPr>
          <w:rFonts w:ascii="Nunito Sans" w:hAnsi="Nunito Sans" w:cs="Arial"/>
          <w:color w:val="000000" w:themeColor="text1"/>
        </w:rPr>
      </w:pPr>
    </w:p>
    <w:p w14:paraId="511C29C9" w14:textId="77777777" w:rsidR="00757325" w:rsidRPr="002042FE" w:rsidRDefault="00757325" w:rsidP="004A76C1">
      <w:pPr>
        <w:pStyle w:val="Prrafodelista"/>
        <w:keepNext/>
        <w:keepLines/>
        <w:numPr>
          <w:ilvl w:val="1"/>
          <w:numId w:val="46"/>
        </w:numPr>
        <w:spacing w:after="0" w:line="240" w:lineRule="auto"/>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ESMALTE SOBRE LÁMINA LINEAL</w:t>
      </w:r>
    </w:p>
    <w:p w14:paraId="407BEC8B" w14:textId="77777777" w:rsidR="00757325" w:rsidRPr="002042FE" w:rsidRDefault="00757325" w:rsidP="004A76C1">
      <w:pPr>
        <w:pStyle w:val="Prrafodelista"/>
        <w:keepNext/>
        <w:keepLines/>
        <w:spacing w:after="0" w:line="240" w:lineRule="auto"/>
        <w:ind w:left="1140"/>
        <w:outlineLvl w:val="1"/>
        <w:rPr>
          <w:rFonts w:ascii="Nunito Sans" w:eastAsia="Times New Roman" w:hAnsi="Nunito Sans" w:cs="Times New Roman"/>
          <w:b/>
          <w:bCs/>
          <w:sz w:val="22"/>
          <w:szCs w:val="22"/>
        </w:rPr>
      </w:pPr>
    </w:p>
    <w:p w14:paraId="6D2E793E"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aplicar esmalte sobre lámina. Este tratamiento se basa en la dispersión relativamente estable de un pigmento finamente dividido en una solución de una resina y aditivos, que sirve para darle el acabado a las superficies metálicas, donde se puede elegir el color de esta, y su aplicación debe hacerse sobre una capa de anticorrosivo, para garantizar la protección y estabilidad de la superficie a tratar con pintura en esmalte. Dependiendo del lugar en que se vaya a aplicar se establecerá el plan de trabajo, los medios a utilizar, el destino, localización de estos y la metodología de la entrega.</w:t>
      </w:r>
    </w:p>
    <w:p w14:paraId="4C60EB4C" w14:textId="77777777" w:rsidR="00A64DA7" w:rsidRDefault="00A64DA7" w:rsidP="004A76C1">
      <w:pPr>
        <w:spacing w:after="0" w:line="240" w:lineRule="auto"/>
        <w:jc w:val="both"/>
        <w:rPr>
          <w:rFonts w:ascii="Nunito Sans" w:eastAsia="Calibri" w:hAnsi="Nunito Sans" w:cs="Arial"/>
          <w:b/>
          <w:color w:val="000000"/>
        </w:rPr>
      </w:pPr>
    </w:p>
    <w:p w14:paraId="2AEE3D2E" w14:textId="06AD9605"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680A4881" w14:textId="77777777" w:rsidR="00A64DA7" w:rsidRDefault="00A64DA7" w:rsidP="004A76C1">
      <w:pPr>
        <w:spacing w:after="0" w:line="240" w:lineRule="auto"/>
        <w:jc w:val="both"/>
        <w:rPr>
          <w:rFonts w:ascii="Nunito Sans" w:eastAsia="Calibri" w:hAnsi="Nunito Sans" w:cs="Arial"/>
          <w:b/>
          <w:color w:val="000000"/>
        </w:rPr>
      </w:pPr>
    </w:p>
    <w:p w14:paraId="10ADD8B8" w14:textId="3D2FA644" w:rsidR="00757325" w:rsidRPr="002042FE" w:rsidRDefault="00757325" w:rsidP="004A76C1">
      <w:pPr>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aplicación de esmalte sobre lámina lineal, como rejas, tuberías. La pintura de esmalte proporciona máxima resistencia a la intemperie en artículos de metal. Se debe remitir a la ficha técnica del fabricante sobre la aplicación y preparación del producto. Para su ejecución se observarán las normas establecidas en estas especificaciones.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412B2C69" w14:textId="77777777" w:rsidR="00A64DA7" w:rsidRDefault="00A64DA7" w:rsidP="004A76C1">
      <w:pPr>
        <w:spacing w:after="0" w:line="240" w:lineRule="auto"/>
        <w:jc w:val="both"/>
        <w:rPr>
          <w:rFonts w:ascii="Nunito Sans" w:eastAsia="Calibri" w:hAnsi="Nunito Sans" w:cs="Arial"/>
          <w:b/>
          <w:color w:val="000000"/>
        </w:rPr>
      </w:pPr>
    </w:p>
    <w:p w14:paraId="785FB77F" w14:textId="6D8C79D7"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0ED55C16" w14:textId="77777777" w:rsidR="00A64DA7" w:rsidRPr="002042FE" w:rsidRDefault="00A64DA7" w:rsidP="004A76C1">
      <w:pPr>
        <w:spacing w:after="0" w:line="240" w:lineRule="auto"/>
        <w:jc w:val="both"/>
        <w:rPr>
          <w:rFonts w:ascii="Nunito Sans" w:eastAsia="Calibri" w:hAnsi="Nunito Sans" w:cs="Arial"/>
          <w:b/>
          <w:color w:val="000000"/>
        </w:rPr>
      </w:pPr>
    </w:p>
    <w:p w14:paraId="0B0F8D3C" w14:textId="77777777" w:rsidR="00757325" w:rsidRPr="002042FE" w:rsidRDefault="00757325" w:rsidP="004A76C1">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6EA9E147" w14:textId="77777777" w:rsidR="00757325" w:rsidRPr="002042FE" w:rsidRDefault="00757325" w:rsidP="004A76C1">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Definir los elementos a los que se les va a aplicar la pintura en esmalte</w:t>
      </w:r>
    </w:p>
    <w:p w14:paraId="063460A0" w14:textId="77777777" w:rsidR="00757325" w:rsidRPr="002042FE" w:rsidRDefault="00757325" w:rsidP="004A76C1">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Limpiar y secar la superficie a pintar, la cual previamente debe haber sido tratada con anticorrosivo, eliminar polvo, mugre, grasa. </w:t>
      </w:r>
    </w:p>
    <w:p w14:paraId="226B891B" w14:textId="77777777" w:rsidR="00757325" w:rsidRPr="002042FE" w:rsidRDefault="00757325" w:rsidP="004A76C1">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Cumplidos los requisitos de preparación de la superficie y de limpieza, la aplicación de los recubrimientos con pintura en esmalte puede efectuarse por aspersión, brocha o rodillo. La preparación del esmalte debe hacerse adecuadamente (según las especificaciones del fabricante) para lograr una correcta aplicación y buen acabado.</w:t>
      </w:r>
    </w:p>
    <w:p w14:paraId="1277A661" w14:textId="77777777" w:rsidR="00757325" w:rsidRPr="002042FE" w:rsidRDefault="00757325" w:rsidP="004A76C1">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Si se trata de elemento desarmable, esto se debe hacer previo a iniciar los trabajos o preparación de superficies a tratar. </w:t>
      </w:r>
    </w:p>
    <w:p w14:paraId="13369B5A" w14:textId="77777777" w:rsidR="00757325" w:rsidRPr="002042FE" w:rsidRDefault="00757325" w:rsidP="004A76C1">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Cuando su aplicación se va a hacer sobre un elemento que ya ha sido tratado con pintura, y se va a hacer un aplique de repintado, es recomendable que el recubrimiento viejo haya sido "revivido" con el solvente especificado y/o lijado y al que nuevamente se le debe aplicar anticorrosivo previamente, posteriormente se hará el acabado con pintura de </w:t>
      </w:r>
      <w:r w:rsidRPr="002042FE">
        <w:rPr>
          <w:rFonts w:ascii="Nunito Sans" w:eastAsia="Calibri" w:hAnsi="Nunito Sans" w:cs="Arial"/>
          <w:color w:val="000000"/>
        </w:rPr>
        <w:lastRenderedPageBreak/>
        <w:t>esmalte, observando los tiempos de secado entre una aplicación y otra de acuerdo con los productos utilizados.</w:t>
      </w:r>
    </w:p>
    <w:p w14:paraId="30F28371" w14:textId="77777777" w:rsidR="00757325" w:rsidRPr="002042FE" w:rsidRDefault="00757325" w:rsidP="004A76C1">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No debe aplicarse ningún recubrimiento cuando la temperatura ambiente sea menor de 10 °C. Cuando se aplique en áreas cerradas se debe utilizar un extractor y un purificador de aire, durante su aplicación se debe siempre utilizar equipo de protección personal y de seguridad industrial. </w:t>
      </w:r>
    </w:p>
    <w:p w14:paraId="62A96548" w14:textId="77777777" w:rsidR="00757325" w:rsidRPr="002042FE" w:rsidRDefault="00757325" w:rsidP="004A76C1">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Por lo general, se aplican dos manos de acabado de 5 milésimas de pulgada cada una, para formar una capa final con un espesor de 12 a 13 milésimas de pulgada respectivamente, incluyendo el espesor primario o anticorrosivo.</w:t>
      </w:r>
    </w:p>
    <w:p w14:paraId="179F7631" w14:textId="77777777" w:rsidR="00757325" w:rsidRPr="002042FE" w:rsidRDefault="00757325" w:rsidP="004A76C1">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La película aplicada debe quedar libre de gotas, escurrimientos, polvo, arena, lodo y discontinuidades</w:t>
      </w:r>
    </w:p>
    <w:p w14:paraId="5B85F304" w14:textId="77777777" w:rsidR="00757325" w:rsidRPr="002042FE" w:rsidRDefault="00757325" w:rsidP="004A76C1">
      <w:pPr>
        <w:numPr>
          <w:ilvl w:val="0"/>
          <w:numId w:val="4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3CC8C9A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DECE66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 preparación de la pintura de esmalte debe estar homogénea y la superficie a la cual se le aplicó la pintura debe estar completamente cubierta. No se aceptan superficies que presenten segmentos expuestos del material al que se le aplica el tratamiento, ya que esto indica insuficiencia de la aplicación.</w:t>
      </w:r>
    </w:p>
    <w:p w14:paraId="044FFC5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B90B0C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Materiales: </w:t>
      </w:r>
      <w:proofErr w:type="spellStart"/>
      <w:r w:rsidRPr="002042FE">
        <w:rPr>
          <w:rFonts w:ascii="Nunito Sans" w:eastAsia="Calibri" w:hAnsi="Nunito Sans" w:cs="Arial"/>
          <w:color w:val="000000"/>
        </w:rPr>
        <w:t>Thiner</w:t>
      </w:r>
      <w:proofErr w:type="spellEnd"/>
      <w:r w:rsidRPr="002042FE">
        <w:rPr>
          <w:rFonts w:ascii="Nunito Sans" w:eastAsia="Calibri" w:hAnsi="Nunito Sans" w:cs="Arial"/>
          <w:color w:val="000000"/>
        </w:rPr>
        <w:t xml:space="preserve">, pintura de esmalte. </w:t>
      </w:r>
    </w:p>
    <w:p w14:paraId="48DAC95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5F7A9A3" w14:textId="2A3A7D9A"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71BABFF5" w14:textId="20F14CF9"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2463111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Dotación elementos de seguridad y de protección. Para este tipo de pinturas las mascarillas y los filtros para polvos y neblinas protegen adecuadamente contra el riesgo. </w:t>
      </w:r>
    </w:p>
    <w:p w14:paraId="079284C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AFCAAB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6A2D57C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88DB42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CC (Pinturas), conformada por un oficial y un ayudante.</w:t>
      </w:r>
    </w:p>
    <w:p w14:paraId="1F4518D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8D7577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3844064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4B22159" w14:textId="3970F95E"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(M)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60B60C5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304BB4D" w14:textId="3E1B6823"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2792545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3B944A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lastRenderedPageBreak/>
        <w:t>Otros (Imágenes, esquemas, etc.):</w:t>
      </w:r>
      <w:r w:rsidRPr="002042FE">
        <w:rPr>
          <w:rFonts w:ascii="Nunito Sans" w:eastAsia="Calibri" w:hAnsi="Nunito Sans" w:cs="Arial"/>
          <w:color w:val="000000"/>
        </w:rPr>
        <w:t xml:space="preserve"> N/A</w:t>
      </w:r>
    </w:p>
    <w:p w14:paraId="658B67F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0219DB8" w14:textId="64229FA2" w:rsidR="00757325"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4A4EEAF7" w14:textId="77777777" w:rsidR="00A64DA7" w:rsidRPr="002042FE" w:rsidRDefault="00A64DA7" w:rsidP="004A76C1">
      <w:pPr>
        <w:keepNext/>
        <w:keepLines/>
        <w:spacing w:after="0" w:line="240" w:lineRule="auto"/>
        <w:jc w:val="both"/>
        <w:outlineLvl w:val="1"/>
        <w:rPr>
          <w:rFonts w:ascii="Nunito Sans" w:eastAsia="Calibri" w:hAnsi="Nunito Sans" w:cs="Arial"/>
          <w:color w:val="000000"/>
        </w:rPr>
      </w:pPr>
    </w:p>
    <w:p w14:paraId="14AC6DE5" w14:textId="77777777" w:rsidR="00757325" w:rsidRPr="00A64DA7" w:rsidRDefault="00757325" w:rsidP="004A76C1">
      <w:pPr>
        <w:pStyle w:val="Ttulo2"/>
        <w:numPr>
          <w:ilvl w:val="1"/>
          <w:numId w:val="46"/>
        </w:numPr>
        <w:spacing w:before="0" w:after="0" w:line="240" w:lineRule="auto"/>
        <w:ind w:left="851" w:hanging="360"/>
        <w:jc w:val="both"/>
        <w:rPr>
          <w:rFonts w:ascii="Nunito Sans" w:hAnsi="Nunito Sans"/>
          <w:b/>
          <w:bCs/>
          <w:color w:val="auto"/>
          <w:sz w:val="22"/>
          <w:szCs w:val="22"/>
        </w:rPr>
      </w:pPr>
      <w:r w:rsidRPr="00A64DA7">
        <w:rPr>
          <w:rFonts w:ascii="Nunito Sans" w:hAnsi="Nunito Sans"/>
          <w:b/>
          <w:bCs/>
          <w:color w:val="auto"/>
          <w:sz w:val="22"/>
          <w:szCs w:val="22"/>
        </w:rPr>
        <w:t>ESMALTE SOBRE MARCOS MADERA</w:t>
      </w:r>
    </w:p>
    <w:p w14:paraId="360099B2" w14:textId="77777777" w:rsidR="00757325" w:rsidRPr="002042FE" w:rsidRDefault="00757325" w:rsidP="004A76C1">
      <w:pPr>
        <w:spacing w:after="0" w:line="240" w:lineRule="auto"/>
        <w:rPr>
          <w:rFonts w:ascii="Nunito Sans" w:hAnsi="Nunito Sans"/>
        </w:rPr>
      </w:pPr>
    </w:p>
    <w:p w14:paraId="501521A6"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 xml:space="preserve">Se consideran bajo este ítem los trabajos necesarios para aplicar esmalte sobre madera, como acabado de protección y a la vez decorativo en las instalaciones interiores de una vivienda en este caso para marcos de puertas solo se aplicará el </w:t>
      </w:r>
      <w:proofErr w:type="spellStart"/>
      <w:r w:rsidRPr="002042FE">
        <w:rPr>
          <w:rFonts w:ascii="Nunito Sans" w:hAnsi="Nunito Sans" w:cs="Arial"/>
          <w:color w:val="000000" w:themeColor="text1"/>
        </w:rPr>
        <w:t>Barnex</w:t>
      </w:r>
      <w:proofErr w:type="spellEnd"/>
      <w:r w:rsidRPr="002042FE">
        <w:rPr>
          <w:rFonts w:ascii="Nunito Sans" w:hAnsi="Nunito Sans" w:cs="Arial"/>
          <w:color w:val="000000" w:themeColor="text1"/>
        </w:rPr>
        <w:t xml:space="preserve"> Nogal. El acabado de la superficie tratada se hará con un esmalte domestico mate, de color blanco o a elegir. Su terminado deberá mantener la tonalidad y textura y permitir el aseo, especialmente si se trata de superficies que pueden ser afectadas por derrames de líquidos o revestimientos que están sujetos a roce permanente. En el caso de las aplicaciones en construcción al exterior, son otros los factores que la afectan, como la luz del sol, la lluvia, la brisa, el tráfico, el polvo y la acción mecánica por mencionar algunos. El éxito de la terminación superficial depende de la severidad de las condiciones a que está expuesta la madera, de la correcta aplicación del producto y el adecuado y oportuno mantenimiento. Dependiendo del lugar en que se vaya a instalar se establecerá el plan de trabajo, los medios a utilizar, el destino, localización de estos y la metodología de la entrega.</w:t>
      </w:r>
    </w:p>
    <w:p w14:paraId="62DA74F0" w14:textId="77777777" w:rsidR="00A64DA7" w:rsidRDefault="00A64DA7" w:rsidP="004A76C1">
      <w:pPr>
        <w:pStyle w:val="Estilo1"/>
        <w:spacing w:after="0" w:line="240" w:lineRule="auto"/>
        <w:jc w:val="both"/>
        <w:rPr>
          <w:rFonts w:ascii="Nunito Sans" w:hAnsi="Nunito Sans" w:cs="Arial"/>
          <w:b/>
          <w:color w:val="000000" w:themeColor="text1"/>
        </w:rPr>
      </w:pPr>
    </w:p>
    <w:p w14:paraId="55B8AAEE" w14:textId="2D4C4AB3"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315F8103" w14:textId="77777777" w:rsidR="00A64DA7" w:rsidRDefault="00A64DA7" w:rsidP="004A76C1">
      <w:pPr>
        <w:pStyle w:val="Estilo1"/>
        <w:spacing w:after="0" w:line="240" w:lineRule="auto"/>
        <w:jc w:val="both"/>
        <w:rPr>
          <w:rFonts w:ascii="Nunito Sans" w:hAnsi="Nunito Sans" w:cs="Arial"/>
          <w:b/>
          <w:color w:val="000000" w:themeColor="text1"/>
        </w:rPr>
      </w:pPr>
    </w:p>
    <w:p w14:paraId="28824D32" w14:textId="71C51910" w:rsidR="00757325" w:rsidRPr="002042FE" w:rsidRDefault="00757325" w:rsidP="004A76C1">
      <w:pPr>
        <w:pStyle w:val="Estilo1"/>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aplicación </w:t>
      </w:r>
      <w:r w:rsidRPr="002042FE">
        <w:rPr>
          <w:rFonts w:ascii="Nunito Sans" w:hAnsi="Nunito Sans" w:cs="Arial"/>
          <w:color w:val="000000" w:themeColor="text1"/>
        </w:rPr>
        <w:t xml:space="preserve">de </w:t>
      </w:r>
      <w:proofErr w:type="spellStart"/>
      <w:r w:rsidRPr="002042FE">
        <w:rPr>
          <w:rFonts w:ascii="Nunito Sans" w:hAnsi="Nunito Sans" w:cs="Arial"/>
          <w:color w:val="000000" w:themeColor="text1"/>
        </w:rPr>
        <w:t>Barnex</w:t>
      </w:r>
      <w:proofErr w:type="spellEnd"/>
      <w:r w:rsidRPr="002042FE">
        <w:rPr>
          <w:rFonts w:ascii="Nunito Sans" w:hAnsi="Nunito Sans" w:cs="Arial"/>
          <w:color w:val="000000" w:themeColor="text1"/>
        </w:rPr>
        <w:t xml:space="preserve"> Nogal, un producto formulado a base de resinas </w:t>
      </w:r>
      <w:proofErr w:type="spellStart"/>
      <w:r w:rsidRPr="002042FE">
        <w:rPr>
          <w:rFonts w:ascii="Nunito Sans" w:hAnsi="Nunito Sans" w:cs="Arial"/>
          <w:color w:val="000000" w:themeColor="text1"/>
        </w:rPr>
        <w:t>uretanadas</w:t>
      </w:r>
      <w:proofErr w:type="spellEnd"/>
      <w:r w:rsidRPr="002042FE">
        <w:rPr>
          <w:rFonts w:ascii="Nunito Sans" w:hAnsi="Nunito Sans" w:cs="Arial"/>
          <w:color w:val="000000" w:themeColor="text1"/>
        </w:rPr>
        <w:t>, resistentes al desgaste y a la acción de químicos. Forman una película dura especial para los marcos de madera que por</w:t>
      </w:r>
      <w:r w:rsidRPr="002042FE">
        <w:rPr>
          <w:rFonts w:ascii="Nunito Sans" w:hAnsi="Nunito Sans" w:cs="Arial"/>
          <w:color w:val="000000" w:themeColor="text1"/>
          <w:shd w:val="clear" w:color="auto" w:fill="FFFFFF"/>
        </w:rPr>
        <w:t xml:space="preserve"> sus dimensiones se puedan medir en m2. El tratamiento con barniz tipo uretano base solvente penetra la madera y permite su transpiración, protege incluso de la intemperie, Posterior a esta aplicación se aplicará la pintura en el color deseado en esmalte doméstico. El elemento por tratar tendrá un acabado final a base de esmalte doméstico mate, del color a elegir, teniendo en cuenta el tipo de vivienda, el elemento tratado o por solicitud de beneficiario. Para su ejecución se observarán las normas establecidas en estas especificaciones. </w:t>
      </w:r>
      <w:r w:rsidRPr="002042FE">
        <w:rPr>
          <w:rFonts w:ascii="Nunito Sans" w:hAnsi="Nunito Sans" w:cs="Arial"/>
          <w:color w:val="000000" w:themeColor="text1"/>
        </w:rPr>
        <w:t>En el desarrollo de esta actividad se tendrá cuidado de no dañar las áreas aledañas. El ejecutor de las obras deberá asegurar la protección y conservación de la superficie del piso durante la intervención en la vivienda.</w:t>
      </w:r>
    </w:p>
    <w:p w14:paraId="699E0E23" w14:textId="77777777" w:rsidR="00A64DA7" w:rsidRDefault="00A64DA7" w:rsidP="004A76C1">
      <w:pPr>
        <w:pStyle w:val="Estilo1"/>
        <w:spacing w:after="0" w:line="240" w:lineRule="auto"/>
        <w:jc w:val="both"/>
        <w:rPr>
          <w:rFonts w:ascii="Nunito Sans" w:hAnsi="Nunito Sans" w:cs="Arial"/>
          <w:b/>
          <w:color w:val="000000" w:themeColor="text1"/>
        </w:rPr>
      </w:pPr>
    </w:p>
    <w:p w14:paraId="29D83DC0" w14:textId="37E50FDB" w:rsidR="00757325" w:rsidRDefault="00757325" w:rsidP="004A76C1">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31D5F6B0" w14:textId="77777777" w:rsidR="00A64DA7" w:rsidRPr="002042FE" w:rsidRDefault="00A64DA7" w:rsidP="004A76C1">
      <w:pPr>
        <w:pStyle w:val="Estilo1"/>
        <w:spacing w:after="0" w:line="240" w:lineRule="auto"/>
        <w:jc w:val="both"/>
        <w:rPr>
          <w:rFonts w:ascii="Nunito Sans" w:hAnsi="Nunito Sans" w:cs="Arial"/>
          <w:b/>
          <w:color w:val="000000" w:themeColor="text1"/>
        </w:rPr>
      </w:pPr>
    </w:p>
    <w:p w14:paraId="67C5A645" w14:textId="77777777" w:rsidR="00757325" w:rsidRPr="002042FE" w:rsidRDefault="00757325" w:rsidP="004A76C1">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elementos para realizar la actividad. </w:t>
      </w:r>
    </w:p>
    <w:p w14:paraId="248895C3" w14:textId="77777777" w:rsidR="00757325" w:rsidRPr="002042FE" w:rsidRDefault="00757325" w:rsidP="004A76C1">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Implementar los parámetros de seguridad industrial. </w:t>
      </w:r>
    </w:p>
    <w:p w14:paraId="26E61483" w14:textId="77777777" w:rsidR="00757325" w:rsidRPr="002042FE" w:rsidRDefault="00757325" w:rsidP="004A76C1">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lastRenderedPageBreak/>
        <w:t xml:space="preserve">Limpiar las superficies a tratar para eliminar polvo, mugre, grasa, o cualquier residuo que este adherido. </w:t>
      </w:r>
    </w:p>
    <w:p w14:paraId="63ADA1AE" w14:textId="77777777" w:rsidR="00757325" w:rsidRPr="002042FE" w:rsidRDefault="00757325" w:rsidP="004A76C1">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Resanar las grietas y otros defectos menores que tenga la superficie para obtener un acabado óptimo.</w:t>
      </w:r>
    </w:p>
    <w:p w14:paraId="172083FA" w14:textId="77777777" w:rsidR="00757325" w:rsidRPr="002042FE" w:rsidRDefault="00757325" w:rsidP="004A76C1">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Retirar acabados anteriores si están en mal estado, con removedor y a través del Lijado con papel No 180, en el sentido de las venas de la madera hasta obtener una superficie suave y lisa para madera. Si la superficie es nueva solo necesita el lijado. </w:t>
      </w:r>
    </w:p>
    <w:p w14:paraId="5573D9A6" w14:textId="77777777" w:rsidR="00757325" w:rsidRPr="002042FE" w:rsidRDefault="00757325" w:rsidP="004A76C1">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Prepare el producto observando las recomendaciones del fabricante.</w:t>
      </w:r>
    </w:p>
    <w:p w14:paraId="58718840" w14:textId="77777777" w:rsidR="00757325" w:rsidRPr="002042FE" w:rsidRDefault="00757325" w:rsidP="004A76C1">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Se puede realizar la aplicación con brocha, rodillo o pistola.</w:t>
      </w:r>
    </w:p>
    <w:p w14:paraId="1684DC04" w14:textId="77777777" w:rsidR="00757325" w:rsidRPr="002042FE" w:rsidRDefault="00757325" w:rsidP="004A76C1">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Aplique de 3 a 4 manos (capas) en el sentido de la veta de la madera y deje secar entre 4 horas </w:t>
      </w:r>
      <w:proofErr w:type="spellStart"/>
      <w:r w:rsidRPr="002042FE">
        <w:rPr>
          <w:rFonts w:ascii="Nunito Sans" w:hAnsi="Nunito Sans"/>
          <w:color w:val="000000" w:themeColor="text1"/>
          <w:sz w:val="22"/>
          <w:szCs w:val="22"/>
        </w:rPr>
        <w:t>aprox</w:t>
      </w:r>
      <w:proofErr w:type="spellEnd"/>
      <w:r w:rsidRPr="002042FE">
        <w:rPr>
          <w:rFonts w:ascii="Nunito Sans" w:hAnsi="Nunito Sans"/>
          <w:color w:val="000000" w:themeColor="text1"/>
          <w:sz w:val="22"/>
          <w:szCs w:val="22"/>
        </w:rPr>
        <w:t xml:space="preserve"> entre manos o capas (Tiempos de secamiento a 25° C y 60% de Humedad Relativa). Aplique el producto solo cuando la temperatura ambiental sea mayor a 5°C y menor a 45°C. Para su manipulación deje secar mínimo 24 horas.</w:t>
      </w:r>
    </w:p>
    <w:p w14:paraId="01F933FD" w14:textId="77777777" w:rsidR="00757325" w:rsidRPr="002042FE" w:rsidRDefault="00757325" w:rsidP="004A76C1">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Como acabado final se debe aplicar la pintura tipo doméstica del color elegido. Dejar secar.</w:t>
      </w:r>
    </w:p>
    <w:p w14:paraId="504C1CAB" w14:textId="77777777" w:rsidR="00757325" w:rsidRPr="002042FE" w:rsidRDefault="00757325" w:rsidP="004A76C1">
      <w:pPr>
        <w:pStyle w:val="Default"/>
        <w:numPr>
          <w:ilvl w:val="0"/>
          <w:numId w:val="49"/>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Limpiar la zona posterior a la actividad ejecutada. </w:t>
      </w:r>
    </w:p>
    <w:p w14:paraId="4F02B1DE" w14:textId="77777777" w:rsidR="00757325" w:rsidRPr="002042FE" w:rsidRDefault="00757325" w:rsidP="004A76C1">
      <w:pPr>
        <w:pStyle w:val="Default"/>
        <w:jc w:val="both"/>
        <w:rPr>
          <w:rFonts w:ascii="Nunito Sans" w:hAnsi="Nunito Sans"/>
          <w:b/>
          <w:color w:val="000000" w:themeColor="text1"/>
          <w:sz w:val="22"/>
          <w:szCs w:val="22"/>
        </w:rPr>
      </w:pPr>
    </w:p>
    <w:p w14:paraId="356E7CF2"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La superficie tratada NO debe presentar aplicación insuficiente, burbujas o superficies ásperas</w:t>
      </w:r>
    </w:p>
    <w:p w14:paraId="6ABC2DF2" w14:textId="77777777" w:rsidR="00757325" w:rsidRPr="002042FE" w:rsidRDefault="00757325" w:rsidP="004A76C1">
      <w:pPr>
        <w:pStyle w:val="Default"/>
        <w:jc w:val="both"/>
        <w:rPr>
          <w:rFonts w:ascii="Nunito Sans" w:hAnsi="Nunito Sans"/>
          <w:b/>
          <w:color w:val="000000" w:themeColor="text1"/>
          <w:sz w:val="22"/>
          <w:szCs w:val="22"/>
        </w:rPr>
      </w:pPr>
    </w:p>
    <w:p w14:paraId="503B9B8B"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 xml:space="preserve">Materiales: </w:t>
      </w:r>
      <w:proofErr w:type="spellStart"/>
      <w:r w:rsidRPr="002042FE">
        <w:rPr>
          <w:rFonts w:ascii="Nunito Sans" w:hAnsi="Nunito Sans"/>
          <w:color w:val="000000" w:themeColor="text1"/>
          <w:sz w:val="22"/>
          <w:szCs w:val="22"/>
        </w:rPr>
        <w:t>Barnex</w:t>
      </w:r>
      <w:proofErr w:type="spellEnd"/>
      <w:r w:rsidRPr="002042FE">
        <w:rPr>
          <w:rFonts w:ascii="Nunito Sans" w:hAnsi="Nunito Sans"/>
          <w:color w:val="000000" w:themeColor="text1"/>
          <w:sz w:val="22"/>
          <w:szCs w:val="22"/>
        </w:rPr>
        <w:t xml:space="preserve"> nogal., </w:t>
      </w:r>
      <w:proofErr w:type="spellStart"/>
      <w:r w:rsidRPr="002042FE">
        <w:rPr>
          <w:rFonts w:ascii="Nunito Sans" w:hAnsi="Nunito Sans"/>
          <w:color w:val="000000" w:themeColor="text1"/>
          <w:sz w:val="22"/>
          <w:szCs w:val="22"/>
        </w:rPr>
        <w:t>thiner</w:t>
      </w:r>
      <w:proofErr w:type="spellEnd"/>
      <w:r w:rsidRPr="002042FE">
        <w:rPr>
          <w:rFonts w:ascii="Nunito Sans" w:hAnsi="Nunito Sans"/>
          <w:color w:val="000000" w:themeColor="text1"/>
          <w:sz w:val="22"/>
          <w:szCs w:val="22"/>
        </w:rPr>
        <w:t xml:space="preserve">, esmalte doméstico blanco mate o del color a elegir, (aprox. 0,03 gal), lija </w:t>
      </w:r>
      <w:proofErr w:type="spellStart"/>
      <w:r w:rsidRPr="002042FE">
        <w:rPr>
          <w:rFonts w:ascii="Nunito Sans" w:hAnsi="Nunito Sans"/>
          <w:color w:val="000000" w:themeColor="text1"/>
          <w:sz w:val="22"/>
          <w:szCs w:val="22"/>
        </w:rPr>
        <w:t>pabmeril</w:t>
      </w:r>
      <w:proofErr w:type="spellEnd"/>
      <w:r w:rsidRPr="002042FE">
        <w:rPr>
          <w:rFonts w:ascii="Nunito Sans" w:hAnsi="Nunito Sans"/>
          <w:color w:val="000000" w:themeColor="text1"/>
          <w:sz w:val="22"/>
          <w:szCs w:val="22"/>
        </w:rPr>
        <w:t xml:space="preserve"> pliego 9"x11" No 180</w:t>
      </w:r>
    </w:p>
    <w:p w14:paraId="19CAFC4A"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1C8E28EE" w14:textId="6A0F9AE6"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Equipo/herramientas:</w:t>
      </w:r>
    </w:p>
    <w:p w14:paraId="63EEF4BE" w14:textId="73B64AE2"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612FFCEE"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Dotación elementos de seguridad y de protección. Para este tipo de pinturas las mascarillas y los filtros para polvos y neblinas protegen adecuadamente contra el riesgo. </w:t>
      </w:r>
    </w:p>
    <w:p w14:paraId="0907237C"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Andamio y cruceta</w:t>
      </w:r>
    </w:p>
    <w:p w14:paraId="71E90A89"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14461658"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5FD3E916"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5FA1D6E5"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 xml:space="preserve">La mano de obra corresponde a una cuadrilla tipo CC (Pinturas), conformada por un oficial y un ayudante. </w:t>
      </w:r>
    </w:p>
    <w:p w14:paraId="5EBDEA3A"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36CFA782"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575A0A68"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344E0C00" w14:textId="46D6E1BF"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cuadrado (M2)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rPr>
        <w:t>. El pago se hará por precios unitarios ya establecidos</w:t>
      </w:r>
      <w:r w:rsidR="003143A7"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312F3C22"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7C22BFE9" w14:textId="3C9F394C"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lastRenderedPageBreak/>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C294C7F"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376891E8" w14:textId="77777777" w:rsidR="00757325" w:rsidRPr="002042FE" w:rsidRDefault="00757325" w:rsidP="004A76C1">
      <w:pPr>
        <w:autoSpaceDE w:val="0"/>
        <w:autoSpaceDN w:val="0"/>
        <w:adjustRightInd w:val="0"/>
        <w:spacing w:after="0" w:line="240" w:lineRule="auto"/>
        <w:jc w:val="both"/>
        <w:rPr>
          <w:rFonts w:ascii="Nunito Sans" w:hAnsi="Nunito Sans" w:cs="Arial"/>
          <w:bCs/>
          <w:color w:val="000000" w:themeColor="text1"/>
        </w:rPr>
      </w:pPr>
      <w:r w:rsidRPr="002042FE">
        <w:rPr>
          <w:rFonts w:ascii="Nunito Sans" w:hAnsi="Nunito Sans" w:cs="Arial"/>
          <w:b/>
          <w:color w:val="000000" w:themeColor="text1"/>
        </w:rPr>
        <w:t>Otros (Imágenes, esquemas, etc.):</w:t>
      </w:r>
      <w:r w:rsidRPr="002042FE">
        <w:rPr>
          <w:rFonts w:ascii="Nunito Sans" w:hAnsi="Nunito Sans"/>
        </w:rPr>
        <w:t xml:space="preserve"> </w:t>
      </w:r>
      <w:r w:rsidRPr="002042FE">
        <w:rPr>
          <w:rFonts w:ascii="Nunito Sans" w:hAnsi="Nunito Sans" w:cs="Arial"/>
          <w:bCs/>
          <w:color w:val="000000" w:themeColor="text1"/>
        </w:rPr>
        <w:t>N/A</w:t>
      </w:r>
    </w:p>
    <w:p w14:paraId="41B24F17" w14:textId="77777777" w:rsidR="00757325" w:rsidRPr="002042FE" w:rsidRDefault="00757325" w:rsidP="004A76C1">
      <w:pPr>
        <w:autoSpaceDE w:val="0"/>
        <w:autoSpaceDN w:val="0"/>
        <w:adjustRightInd w:val="0"/>
        <w:spacing w:after="0" w:line="240" w:lineRule="auto"/>
        <w:jc w:val="both"/>
        <w:rPr>
          <w:rFonts w:ascii="Nunito Sans" w:hAnsi="Nunito Sans" w:cs="Arial"/>
          <w:bCs/>
          <w:color w:val="000000" w:themeColor="text1"/>
        </w:rPr>
      </w:pPr>
    </w:p>
    <w:p w14:paraId="70910F14" w14:textId="3363BE6F" w:rsidR="00757325" w:rsidRPr="002042FE" w:rsidRDefault="00757325" w:rsidP="004A76C1">
      <w:pPr>
        <w:autoSpaceDE w:val="0"/>
        <w:autoSpaceDN w:val="0"/>
        <w:adjustRightInd w:val="0"/>
        <w:spacing w:after="0" w:line="240" w:lineRule="auto"/>
        <w:jc w:val="both"/>
        <w:rPr>
          <w:rFonts w:ascii="Nunito Sans" w:hAnsi="Nunito Sans" w:cs="Arial"/>
          <w:bCs/>
          <w:color w:val="000000" w:themeColor="text1"/>
        </w:rPr>
      </w:pPr>
      <w:r w:rsidRPr="002042FE">
        <w:rPr>
          <w:rFonts w:ascii="Nunito Sans" w:hAnsi="Nunito Sans" w:cs="Arial"/>
          <w:b/>
          <w:color w:val="000000" w:themeColor="text1"/>
        </w:rPr>
        <w:t xml:space="preserve">Dotación elementos de seguridad: </w:t>
      </w:r>
      <w:r w:rsidRPr="002042FE">
        <w:rPr>
          <w:rFonts w:ascii="Nunito Sans" w:hAnsi="Nunito Sans" w:cs="Arial"/>
          <w:bCs/>
          <w:color w:val="000000" w:themeColor="text1"/>
        </w:rPr>
        <w:t>Protección cabeza, protecciones caídas, protección facial, protección manual, protección respiratoria, protección visual, ropa de trabajo, señalización industrial, dotaciones para seguridad en el sitio de trabajo.</w:t>
      </w:r>
    </w:p>
    <w:p w14:paraId="07FC576C" w14:textId="77777777" w:rsidR="00757325" w:rsidRPr="002042FE" w:rsidRDefault="00757325" w:rsidP="004A76C1">
      <w:pPr>
        <w:autoSpaceDE w:val="0"/>
        <w:autoSpaceDN w:val="0"/>
        <w:adjustRightInd w:val="0"/>
        <w:spacing w:after="0" w:line="240" w:lineRule="auto"/>
        <w:jc w:val="both"/>
        <w:rPr>
          <w:rFonts w:ascii="Nunito Sans" w:hAnsi="Nunito Sans" w:cs="Arial"/>
          <w:bCs/>
          <w:color w:val="000000" w:themeColor="text1"/>
        </w:rPr>
      </w:pPr>
    </w:p>
    <w:p w14:paraId="76B28619" w14:textId="77777777" w:rsidR="00757325" w:rsidRPr="002042FE" w:rsidRDefault="00757325" w:rsidP="004A76C1">
      <w:pPr>
        <w:pStyle w:val="Prrafodelista"/>
        <w:keepNext/>
        <w:keepLines/>
        <w:numPr>
          <w:ilvl w:val="1"/>
          <w:numId w:val="46"/>
        </w:numPr>
        <w:spacing w:after="0" w:line="240" w:lineRule="auto"/>
        <w:outlineLvl w:val="1"/>
        <w:rPr>
          <w:rFonts w:ascii="Nunito Sans" w:eastAsia="Times New Roman" w:hAnsi="Nunito Sans" w:cs="Arial"/>
          <w:b/>
          <w:bCs/>
          <w:sz w:val="22"/>
          <w:szCs w:val="22"/>
        </w:rPr>
      </w:pPr>
      <w:r w:rsidRPr="002042FE">
        <w:rPr>
          <w:rFonts w:ascii="Nunito Sans" w:eastAsia="Times New Roman" w:hAnsi="Nunito Sans" w:cs="Arial"/>
          <w:b/>
          <w:bCs/>
          <w:sz w:val="22"/>
          <w:szCs w:val="22"/>
        </w:rPr>
        <w:t>ESTUCO ACRÍLICO</w:t>
      </w:r>
    </w:p>
    <w:p w14:paraId="39CF724E" w14:textId="77777777" w:rsidR="00757325" w:rsidRPr="002042FE" w:rsidRDefault="00757325" w:rsidP="004A76C1">
      <w:pPr>
        <w:pStyle w:val="Prrafodelista"/>
        <w:keepNext/>
        <w:keepLines/>
        <w:spacing w:after="0" w:line="240" w:lineRule="auto"/>
        <w:ind w:left="1140"/>
        <w:outlineLvl w:val="1"/>
        <w:rPr>
          <w:rFonts w:ascii="Nunito Sans" w:eastAsia="Times New Roman" w:hAnsi="Nunito Sans" w:cs="Arial"/>
          <w:b/>
          <w:bCs/>
          <w:sz w:val="22"/>
          <w:szCs w:val="22"/>
        </w:rPr>
      </w:pPr>
    </w:p>
    <w:p w14:paraId="6660F2AD"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este ítem los trabajos necesarios para realizar la preparación de superficie a través de la aplicación de un estuco de tipo acrílico, que sirve para estucar revoques y pañetes en ambientes exteriores para luego pintarse con pintura acrílica hidrófuga. Dependiendo del lugar en que se vaya a instalar se establecerá el plan de trabajo, los medios a utilizar, el destino, localización de los mismos y la metodología de la entrega.</w:t>
      </w:r>
    </w:p>
    <w:p w14:paraId="0F778898" w14:textId="77777777" w:rsidR="00A64DA7" w:rsidRDefault="00A64DA7" w:rsidP="004A76C1">
      <w:pPr>
        <w:pStyle w:val="Estilo1"/>
        <w:spacing w:after="0" w:line="240" w:lineRule="auto"/>
        <w:jc w:val="both"/>
        <w:rPr>
          <w:rFonts w:ascii="Nunito Sans" w:hAnsi="Nunito Sans" w:cs="Arial"/>
          <w:b/>
          <w:color w:val="000000" w:themeColor="text1"/>
        </w:rPr>
      </w:pPr>
    </w:p>
    <w:p w14:paraId="304AB69B" w14:textId="148D6565"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18C74890" w14:textId="77777777" w:rsidR="00A64DA7" w:rsidRDefault="00A64DA7" w:rsidP="004A76C1">
      <w:pPr>
        <w:pStyle w:val="Estilo1"/>
        <w:spacing w:after="0" w:line="240" w:lineRule="auto"/>
        <w:jc w:val="both"/>
        <w:rPr>
          <w:rFonts w:ascii="Nunito Sans" w:hAnsi="Nunito Sans" w:cs="Arial"/>
          <w:b/>
          <w:color w:val="000000" w:themeColor="text1"/>
        </w:rPr>
      </w:pPr>
    </w:p>
    <w:p w14:paraId="3D4C3765" w14:textId="77BFEBD5"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rPr>
        <w:t>Esta actividad se refiere a la realización de una actividad tendiente a mejorar las condiciones de las paredes antiguas o nuevas y que estén expuestas a la intemperie, por medio de la aplicación de un estuco de tipo acrílico, que es una mezcla homogénea de minerales finos, aditivos y resinas acrílicas que le dan características especiales de adherencia, resistencia, para luego pintarse con pintura acrílica hidrófuga. El ejecutor de las obras deberá asegurar la protección y conservación de la superficie del piso durante la intervención en la vivienda.</w:t>
      </w:r>
    </w:p>
    <w:p w14:paraId="591BF1D0" w14:textId="77777777" w:rsidR="00A64DA7" w:rsidRDefault="00A64DA7" w:rsidP="004A76C1">
      <w:pPr>
        <w:pStyle w:val="Estilo1"/>
        <w:spacing w:after="0" w:line="240" w:lineRule="auto"/>
        <w:jc w:val="both"/>
        <w:rPr>
          <w:rFonts w:ascii="Nunito Sans" w:hAnsi="Nunito Sans" w:cs="Arial"/>
          <w:b/>
          <w:color w:val="000000" w:themeColor="text1"/>
        </w:rPr>
      </w:pPr>
    </w:p>
    <w:p w14:paraId="2FF5E46D" w14:textId="30376B4B" w:rsidR="00757325" w:rsidRDefault="00757325" w:rsidP="004A76C1">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7AD3645C" w14:textId="77777777" w:rsidR="00A64DA7" w:rsidRPr="002042FE" w:rsidRDefault="00A64DA7" w:rsidP="004A76C1">
      <w:pPr>
        <w:pStyle w:val="Estilo1"/>
        <w:spacing w:after="0" w:line="240" w:lineRule="auto"/>
        <w:jc w:val="both"/>
        <w:rPr>
          <w:rFonts w:ascii="Nunito Sans" w:hAnsi="Nunito Sans" w:cs="Arial"/>
          <w:b/>
          <w:color w:val="000000" w:themeColor="text1"/>
        </w:rPr>
      </w:pPr>
    </w:p>
    <w:p w14:paraId="0748EF0F" w14:textId="77777777" w:rsidR="00757325" w:rsidRPr="002042FE" w:rsidRDefault="00757325" w:rsidP="004A76C1">
      <w:pPr>
        <w:pStyle w:val="Default"/>
        <w:numPr>
          <w:ilvl w:val="0"/>
          <w:numId w:val="50"/>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sitios de ejecución de la actividad. </w:t>
      </w:r>
    </w:p>
    <w:p w14:paraId="1407D48A" w14:textId="77777777" w:rsidR="00757325" w:rsidRPr="002042FE" w:rsidRDefault="00757325" w:rsidP="004A76C1">
      <w:pPr>
        <w:pStyle w:val="Default"/>
        <w:numPr>
          <w:ilvl w:val="0"/>
          <w:numId w:val="50"/>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Implementar los parámetros de seguridad industrial.</w:t>
      </w:r>
    </w:p>
    <w:p w14:paraId="0B716D8E" w14:textId="77777777" w:rsidR="00757325" w:rsidRPr="002042FE" w:rsidRDefault="00757325" w:rsidP="004A76C1">
      <w:pPr>
        <w:pStyle w:val="Default"/>
        <w:numPr>
          <w:ilvl w:val="0"/>
          <w:numId w:val="50"/>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Remover y desprender toda capa de material que por vetustez o por acciones de humedad o por otros agentes, se encuentren sueltos o soplados sobe la superficie a tratar, como capas viejas de pintura, pañetes sueltos, estucos, etc., también se deben retirar elementos antiguos anclados al muro, como maderas, puntillas, alambres, redes obsoletas, etc. </w:t>
      </w:r>
    </w:p>
    <w:p w14:paraId="198495A3" w14:textId="77777777" w:rsidR="00757325" w:rsidRPr="002042FE" w:rsidRDefault="00757325" w:rsidP="004A76C1">
      <w:pPr>
        <w:pStyle w:val="Default"/>
        <w:numPr>
          <w:ilvl w:val="0"/>
          <w:numId w:val="50"/>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Las superficies deben estar completamente fraguadas, secas, limpias de polvo y grasa. En paredes pintadas, lave con agua y jabón y desprenda la pintura que no esté adherida.</w:t>
      </w:r>
    </w:p>
    <w:p w14:paraId="0E6D58C6" w14:textId="77777777" w:rsidR="00757325" w:rsidRPr="002042FE" w:rsidRDefault="00757325" w:rsidP="004A76C1">
      <w:pPr>
        <w:pStyle w:val="Default"/>
        <w:numPr>
          <w:ilvl w:val="0"/>
          <w:numId w:val="50"/>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Una vez se hayan retirado todas las sustancias que afectaban a la superficie, se deben sellar las irregularidades con masilla o mortero, antes de pulir con una lija la superficie a preparar.</w:t>
      </w:r>
    </w:p>
    <w:p w14:paraId="13F34D25" w14:textId="77777777" w:rsidR="00757325" w:rsidRPr="002042FE" w:rsidRDefault="00757325" w:rsidP="004A76C1">
      <w:pPr>
        <w:pStyle w:val="Default"/>
        <w:numPr>
          <w:ilvl w:val="0"/>
          <w:numId w:val="50"/>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lastRenderedPageBreak/>
        <w:t>Verificar que no queden fisuras, grietas o alguna otra irregularidad que impidan la aplicación del estuco acrílico.</w:t>
      </w:r>
    </w:p>
    <w:p w14:paraId="77E3342B" w14:textId="77777777" w:rsidR="00757325" w:rsidRPr="002042FE" w:rsidRDefault="00757325" w:rsidP="004A76C1">
      <w:pPr>
        <w:pStyle w:val="Default"/>
        <w:numPr>
          <w:ilvl w:val="0"/>
          <w:numId w:val="50"/>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Aplique con una llana metálica.</w:t>
      </w:r>
    </w:p>
    <w:p w14:paraId="62554A82" w14:textId="77777777" w:rsidR="00757325" w:rsidRPr="002042FE" w:rsidRDefault="00757325" w:rsidP="004A76C1">
      <w:pPr>
        <w:pStyle w:val="Default"/>
        <w:numPr>
          <w:ilvl w:val="0"/>
          <w:numId w:val="50"/>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Haga capas delgadas cruzadas dejando secar bien entre ellas.</w:t>
      </w:r>
    </w:p>
    <w:p w14:paraId="7D1844D9" w14:textId="77777777" w:rsidR="00757325" w:rsidRPr="002042FE" w:rsidRDefault="00757325" w:rsidP="004A76C1">
      <w:pPr>
        <w:pStyle w:val="Default"/>
        <w:numPr>
          <w:ilvl w:val="0"/>
          <w:numId w:val="50"/>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Lijar y pulir la superficie antes de aplicar la nueva pintura acrílica para exteriores. </w:t>
      </w:r>
    </w:p>
    <w:p w14:paraId="2716410E" w14:textId="77777777" w:rsidR="00757325" w:rsidRPr="002042FE" w:rsidRDefault="00757325" w:rsidP="004A76C1">
      <w:pPr>
        <w:pStyle w:val="Prrafodelista"/>
        <w:numPr>
          <w:ilvl w:val="0"/>
          <w:numId w:val="50"/>
        </w:numPr>
        <w:spacing w:after="0" w:line="240" w:lineRule="auto"/>
        <w:ind w:left="567"/>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 xml:space="preserve">Limpiar la zona posterior a la actividad ejecutada. </w:t>
      </w:r>
    </w:p>
    <w:p w14:paraId="1BCA7242" w14:textId="77777777" w:rsidR="00757325" w:rsidRPr="002042FE" w:rsidRDefault="00757325" w:rsidP="004A76C1">
      <w:pPr>
        <w:pStyle w:val="Prrafodelista"/>
        <w:numPr>
          <w:ilvl w:val="0"/>
          <w:numId w:val="50"/>
        </w:numPr>
        <w:spacing w:after="0" w:line="240" w:lineRule="auto"/>
        <w:ind w:left="567"/>
        <w:jc w:val="both"/>
        <w:rPr>
          <w:rFonts w:ascii="Nunito Sans" w:hAnsi="Nunito Sans" w:cs="Arial"/>
          <w:color w:val="000000" w:themeColor="text1"/>
          <w:sz w:val="22"/>
          <w:szCs w:val="22"/>
        </w:rPr>
      </w:pPr>
      <w:r w:rsidRPr="002042FE">
        <w:rPr>
          <w:rFonts w:ascii="Nunito Sans" w:hAnsi="Nunito Sans" w:cs="Arial"/>
          <w:color w:val="000000" w:themeColor="text1"/>
          <w:sz w:val="22"/>
          <w:szCs w:val="22"/>
        </w:rPr>
        <w:t>Recoger residuos y hacer disposición final.</w:t>
      </w:r>
    </w:p>
    <w:p w14:paraId="0827B009" w14:textId="77777777" w:rsidR="00A64DA7" w:rsidRDefault="00A64DA7" w:rsidP="004A76C1">
      <w:pPr>
        <w:pStyle w:val="Default"/>
        <w:jc w:val="both"/>
        <w:rPr>
          <w:rFonts w:ascii="Nunito Sans" w:hAnsi="Nunito Sans"/>
          <w:b/>
          <w:color w:val="000000" w:themeColor="text1"/>
          <w:sz w:val="22"/>
          <w:szCs w:val="22"/>
        </w:rPr>
      </w:pPr>
    </w:p>
    <w:p w14:paraId="408DFBFC" w14:textId="1ABE0DE4" w:rsidR="00757325" w:rsidRPr="002042FE" w:rsidRDefault="00757325" w:rsidP="004A76C1">
      <w:pPr>
        <w:pStyle w:val="Default"/>
        <w:jc w:val="both"/>
        <w:rPr>
          <w:rFonts w:ascii="Nunito Sans" w:hAnsi="Nunito Sans"/>
          <w:b/>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La superficie preparada no debe tener fisuras, grietas, elementos ajenos o cualquier otra irregularidad. La superficie preparada debe quedar limpia.</w:t>
      </w:r>
    </w:p>
    <w:p w14:paraId="2208BA41" w14:textId="77777777" w:rsidR="00757325" w:rsidRPr="002042FE" w:rsidRDefault="00757325" w:rsidP="004A76C1">
      <w:pPr>
        <w:pStyle w:val="Default"/>
        <w:jc w:val="both"/>
        <w:rPr>
          <w:rFonts w:ascii="Nunito Sans" w:hAnsi="Nunito Sans"/>
          <w:b/>
          <w:color w:val="000000" w:themeColor="text1"/>
          <w:sz w:val="22"/>
          <w:szCs w:val="22"/>
        </w:rPr>
      </w:pPr>
    </w:p>
    <w:p w14:paraId="43DE22EF"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Estuco plástico blanco. Lija No. 60.</w:t>
      </w:r>
    </w:p>
    <w:p w14:paraId="3BEF0410"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3593693A" w14:textId="7598F254"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5E90C889" w14:textId="07956F0A"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736A0735"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 y de protección</w:t>
      </w:r>
    </w:p>
    <w:p w14:paraId="45A37B7B"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2BC50802"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40D104E6"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2DB5D308"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 ayudante tipo CC Pintura, oficial + un ayudante</w:t>
      </w:r>
    </w:p>
    <w:p w14:paraId="336DADD4"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11B26247"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0371037B"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219F3650" w14:textId="1123682E"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cuadrado (M2)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rPr>
        <w:t>. El pago se hará por precios unitarios ya establecidos</w:t>
      </w:r>
      <w:r w:rsidR="003143A7"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73F3707A"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5D2EFB38" w14:textId="166077DE"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6E6879C5"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39146005"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5DB4778E"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6F5B7752" w14:textId="77777777" w:rsidR="00757325" w:rsidRDefault="00757325" w:rsidP="004A76C1">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lastRenderedPageBreak/>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3379F814" w14:textId="77777777" w:rsidR="00A64DA7" w:rsidRPr="002042FE" w:rsidRDefault="00A64DA7" w:rsidP="004A76C1">
      <w:pPr>
        <w:keepNext/>
        <w:keepLines/>
        <w:spacing w:after="0" w:line="240" w:lineRule="auto"/>
        <w:jc w:val="both"/>
        <w:outlineLvl w:val="1"/>
        <w:rPr>
          <w:rFonts w:ascii="Nunito Sans" w:hAnsi="Nunito Sans" w:cs="Arial"/>
          <w:color w:val="000000" w:themeColor="text1"/>
        </w:rPr>
      </w:pPr>
    </w:p>
    <w:p w14:paraId="22FD84D8" w14:textId="77777777" w:rsidR="00757325" w:rsidRPr="002042FE" w:rsidRDefault="00757325" w:rsidP="004A76C1">
      <w:pPr>
        <w:pStyle w:val="Prrafodelista"/>
        <w:keepNext/>
        <w:keepLines/>
        <w:numPr>
          <w:ilvl w:val="1"/>
          <w:numId w:val="46"/>
        </w:numPr>
        <w:spacing w:after="0" w:line="240" w:lineRule="auto"/>
        <w:jc w:val="both"/>
        <w:outlineLvl w:val="1"/>
        <w:rPr>
          <w:rFonts w:ascii="Nunito Sans" w:eastAsia="Times New Roman" w:hAnsi="Nunito Sans" w:cs="Times New Roman"/>
          <w:b/>
          <w:bCs/>
          <w:color w:val="000000" w:themeColor="text1"/>
          <w:sz w:val="22"/>
          <w:szCs w:val="22"/>
        </w:rPr>
      </w:pPr>
      <w:r w:rsidRPr="002042FE">
        <w:rPr>
          <w:rFonts w:ascii="Nunito Sans" w:eastAsia="Times New Roman" w:hAnsi="Nunito Sans" w:cs="Times New Roman"/>
          <w:b/>
          <w:bCs/>
          <w:color w:val="000000" w:themeColor="text1"/>
          <w:sz w:val="22"/>
          <w:szCs w:val="22"/>
        </w:rPr>
        <w:t>VINILO TIPO 1 PARA MURO INTERIOR - 3 CAPAS (COLOR BLANCO)</w:t>
      </w:r>
    </w:p>
    <w:p w14:paraId="72DE1647" w14:textId="77777777" w:rsidR="00757325" w:rsidRPr="002042FE" w:rsidRDefault="00757325" w:rsidP="004A76C1">
      <w:pPr>
        <w:pStyle w:val="Prrafodelista"/>
        <w:keepNext/>
        <w:keepLines/>
        <w:spacing w:after="0" w:line="240" w:lineRule="auto"/>
        <w:ind w:left="1140"/>
        <w:jc w:val="both"/>
        <w:outlineLvl w:val="1"/>
        <w:rPr>
          <w:rFonts w:ascii="Nunito Sans" w:eastAsia="Times New Roman" w:hAnsi="Nunito Sans" w:cs="Times New Roman"/>
          <w:b/>
          <w:bCs/>
          <w:color w:val="000000" w:themeColor="text1"/>
          <w:sz w:val="22"/>
          <w:szCs w:val="22"/>
        </w:rPr>
      </w:pPr>
    </w:p>
    <w:p w14:paraId="4D098A64"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 xml:space="preserve">Se consideran bajo estos ítem los trabajos necesarios para realizar la aplicación de pintura </w:t>
      </w:r>
      <w:r w:rsidRPr="002042FE">
        <w:rPr>
          <w:rFonts w:ascii="Nunito Sans" w:hAnsi="Nunito Sans" w:cs="Arial"/>
          <w:color w:val="000000" w:themeColor="text1"/>
          <w:shd w:val="clear" w:color="auto" w:fill="FFFFFF"/>
        </w:rPr>
        <w:t xml:space="preserve">Vinilo Tipo I </w:t>
      </w:r>
      <w:proofErr w:type="spellStart"/>
      <w:r w:rsidRPr="002042FE">
        <w:rPr>
          <w:rFonts w:ascii="Nunito Sans" w:hAnsi="Nunito Sans" w:cs="Arial"/>
          <w:color w:val="000000" w:themeColor="text1"/>
          <w:shd w:val="clear" w:color="auto" w:fill="FFFFFF"/>
        </w:rPr>
        <w:t>superlavable</w:t>
      </w:r>
      <w:proofErr w:type="spellEnd"/>
      <w:r w:rsidRPr="002042FE">
        <w:rPr>
          <w:rFonts w:ascii="Nunito Sans" w:hAnsi="Nunito Sans" w:cs="Arial"/>
          <w:color w:val="000000" w:themeColor="text1"/>
          <w:shd w:val="clear" w:color="auto" w:fill="FFFFFF"/>
        </w:rPr>
        <w:t xml:space="preserve"> </w:t>
      </w:r>
      <w:r w:rsidRPr="002042FE">
        <w:rPr>
          <w:rFonts w:ascii="Nunito Sans" w:hAnsi="Nunito Sans" w:cs="Arial"/>
          <w:color w:val="000000" w:themeColor="text1"/>
        </w:rPr>
        <w:t xml:space="preserve">sobre paredes con acabado en estuco o en pañete. Se tratan superficies exteriores o superficies interiores, para cualquiera de los dos casos, lo que cambia es el tipo de pintura. La pintura para exteriores tiene un componente de impermeabilización que la hace apta para la exposición a la humedad por la lluvia, incluso se puede lavar. La aplicación para interiores corresponde a </w:t>
      </w:r>
      <w:r w:rsidRPr="002042FE">
        <w:rPr>
          <w:rFonts w:ascii="Nunito Sans" w:hAnsi="Nunito Sans" w:cs="Arial"/>
          <w:color w:val="000000" w:themeColor="text1"/>
          <w:shd w:val="clear" w:color="auto" w:fill="FFFFFF"/>
        </w:rPr>
        <w:t>Vinilo Tipo I,</w:t>
      </w:r>
      <w:r w:rsidRPr="002042FE">
        <w:rPr>
          <w:rFonts w:ascii="Nunito Sans" w:hAnsi="Nunito Sans" w:cs="Arial"/>
          <w:color w:val="000000" w:themeColor="text1"/>
        </w:rPr>
        <w:t xml:space="preserve"> una pintura que no tiene la característica anterior, por lo tanto, solo se aplica en superficies que se encuentran protegidas. Dependiendo del lugar en que se vaya a instalar se establecerá el plan de trabajo, los medios a utilizar, el destino, localización de los mismos y la metodología de la entrega.</w:t>
      </w:r>
    </w:p>
    <w:p w14:paraId="44A2FB7F" w14:textId="77777777" w:rsidR="00A64DA7" w:rsidRDefault="00A64DA7" w:rsidP="004A76C1">
      <w:pPr>
        <w:pStyle w:val="Estilo1"/>
        <w:spacing w:after="0" w:line="240" w:lineRule="auto"/>
        <w:jc w:val="both"/>
        <w:rPr>
          <w:rFonts w:ascii="Nunito Sans" w:hAnsi="Nunito Sans" w:cs="Arial"/>
          <w:b/>
          <w:color w:val="000000" w:themeColor="text1"/>
        </w:rPr>
      </w:pPr>
    </w:p>
    <w:p w14:paraId="020F0E0D" w14:textId="692ED4B4"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2BBB4C48" w14:textId="77777777" w:rsidR="00A64DA7" w:rsidRDefault="00A64DA7" w:rsidP="004A76C1">
      <w:pPr>
        <w:pStyle w:val="Estilo1"/>
        <w:spacing w:after="0" w:line="240" w:lineRule="auto"/>
        <w:jc w:val="both"/>
        <w:rPr>
          <w:rFonts w:ascii="Nunito Sans" w:hAnsi="Nunito Sans" w:cs="Arial"/>
          <w:b/>
          <w:color w:val="000000" w:themeColor="text1"/>
        </w:rPr>
      </w:pPr>
    </w:p>
    <w:p w14:paraId="169AB588" w14:textId="3B970583" w:rsidR="00757325" w:rsidRPr="002042FE" w:rsidRDefault="00757325" w:rsidP="004A76C1">
      <w:pPr>
        <w:pStyle w:val="Estilo1"/>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aplicación de recubrimiento de tres capas de pintura: Vinilo Tipo I, para aplicar en muros de interiores, Vinilo Tipo I </w:t>
      </w:r>
      <w:proofErr w:type="spellStart"/>
      <w:r w:rsidRPr="002042FE">
        <w:rPr>
          <w:rFonts w:ascii="Nunito Sans" w:hAnsi="Nunito Sans" w:cs="Arial"/>
          <w:color w:val="000000" w:themeColor="text1"/>
          <w:shd w:val="clear" w:color="auto" w:fill="FFFFFF"/>
        </w:rPr>
        <w:t>superlavable</w:t>
      </w:r>
      <w:proofErr w:type="spellEnd"/>
      <w:r w:rsidRPr="002042FE">
        <w:rPr>
          <w:rFonts w:ascii="Nunito Sans" w:hAnsi="Nunito Sans" w:cs="Arial"/>
          <w:color w:val="000000" w:themeColor="text1"/>
          <w:shd w:val="clear" w:color="auto" w:fill="FFFFFF"/>
        </w:rPr>
        <w:t xml:space="preserve"> para aplicación sobre muros al exterior, la aplicación se hará en superficies con acabadas en pañete o sobre estucos, en color blanco. Para su ejecución se observarán las normas establecidas en estas especificaciones. </w:t>
      </w:r>
      <w:r w:rsidRPr="002042FE">
        <w:rPr>
          <w:rFonts w:ascii="Nunito Sans" w:hAnsi="Nunito Sans" w:cs="Arial"/>
          <w:color w:val="000000" w:themeColor="text1"/>
        </w:rPr>
        <w:t>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42D5F176" w14:textId="77777777" w:rsidR="00A64DA7" w:rsidRDefault="00A64DA7" w:rsidP="004A76C1">
      <w:pPr>
        <w:pStyle w:val="Estilo1"/>
        <w:spacing w:after="0" w:line="240" w:lineRule="auto"/>
        <w:jc w:val="both"/>
        <w:rPr>
          <w:rFonts w:ascii="Nunito Sans" w:hAnsi="Nunito Sans" w:cs="Arial"/>
          <w:b/>
          <w:color w:val="000000" w:themeColor="text1"/>
        </w:rPr>
      </w:pPr>
    </w:p>
    <w:p w14:paraId="4832EDB6" w14:textId="4B6A29E4" w:rsidR="00757325" w:rsidRDefault="00757325" w:rsidP="004A76C1">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377C47C4" w14:textId="77777777" w:rsidR="00A64DA7" w:rsidRPr="002042FE" w:rsidRDefault="00A64DA7" w:rsidP="004A76C1">
      <w:pPr>
        <w:pStyle w:val="Estilo1"/>
        <w:spacing w:after="0" w:line="240" w:lineRule="auto"/>
        <w:jc w:val="both"/>
        <w:rPr>
          <w:rFonts w:ascii="Nunito Sans" w:hAnsi="Nunito Sans" w:cs="Arial"/>
          <w:b/>
          <w:color w:val="000000" w:themeColor="text1"/>
        </w:rPr>
      </w:pPr>
    </w:p>
    <w:p w14:paraId="64D63EA6" w14:textId="77777777" w:rsidR="00757325" w:rsidRPr="002042FE" w:rsidRDefault="00757325" w:rsidP="004A76C1">
      <w:pPr>
        <w:pStyle w:val="Default"/>
        <w:numPr>
          <w:ilvl w:val="0"/>
          <w:numId w:val="5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sitios de ejecución de la actividad. </w:t>
      </w:r>
    </w:p>
    <w:p w14:paraId="0A2E56DA" w14:textId="77777777" w:rsidR="00757325" w:rsidRPr="002042FE" w:rsidRDefault="00757325" w:rsidP="004A76C1">
      <w:pPr>
        <w:pStyle w:val="Default"/>
        <w:numPr>
          <w:ilvl w:val="0"/>
          <w:numId w:val="5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Implementar los parámetros de seguridad industrial. </w:t>
      </w:r>
    </w:p>
    <w:p w14:paraId="2EC695EE" w14:textId="77777777" w:rsidR="00757325" w:rsidRPr="002042FE" w:rsidRDefault="00757325" w:rsidP="004A76C1">
      <w:pPr>
        <w:pStyle w:val="Default"/>
        <w:numPr>
          <w:ilvl w:val="0"/>
          <w:numId w:val="5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Proteger las superficies de pisos del área de intervención.</w:t>
      </w:r>
    </w:p>
    <w:p w14:paraId="13728FCC" w14:textId="77777777" w:rsidR="00757325" w:rsidRPr="002042FE" w:rsidRDefault="00757325" w:rsidP="004A76C1">
      <w:pPr>
        <w:pStyle w:val="Default"/>
        <w:numPr>
          <w:ilvl w:val="0"/>
          <w:numId w:val="5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Verificar que el pañete existente esté afinado y en buenas condiciones. Que no presente humedades, o si la superficie tiene estuco, no debe presentar irregularidades.</w:t>
      </w:r>
    </w:p>
    <w:p w14:paraId="2D0351C3" w14:textId="77777777" w:rsidR="00757325" w:rsidRPr="002042FE" w:rsidRDefault="00757325" w:rsidP="004A76C1">
      <w:pPr>
        <w:pStyle w:val="Default"/>
        <w:numPr>
          <w:ilvl w:val="0"/>
          <w:numId w:val="5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Limpiar la superficie a pintar, liberarla de todo tipo de residuos, o polvo. En caso de presentar fisuras o huecos, estos deben sellarse con masilla y ser lijados para dejar una superficie pareja y suave.</w:t>
      </w:r>
    </w:p>
    <w:p w14:paraId="736478B5" w14:textId="77777777" w:rsidR="00757325" w:rsidRPr="002042FE" w:rsidRDefault="00757325" w:rsidP="004A76C1">
      <w:pPr>
        <w:pStyle w:val="Default"/>
        <w:numPr>
          <w:ilvl w:val="0"/>
          <w:numId w:val="5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Diluir y mezclar la pintura siguiendo las instrucciones del fabricante. Todos los productos que se empleen en un mismo frente deben tener la misma procedencia, e incluso ser de un mismo lote para ser utilizados en un mismo paño de forma que se garantice un resultado homogéneo. Para diluir la pintura se le agregará agua lentamente, cuidando de revolver </w:t>
      </w:r>
      <w:r w:rsidRPr="002042FE">
        <w:rPr>
          <w:rFonts w:ascii="Nunito Sans" w:hAnsi="Nunito Sans"/>
          <w:color w:val="000000" w:themeColor="text1"/>
          <w:sz w:val="22"/>
          <w:szCs w:val="22"/>
        </w:rPr>
        <w:lastRenderedPageBreak/>
        <w:t>constantemente de abajo hacia arriba y de no alterar la viscosidad o consistencia adecuada, usando la dilución adecuada.</w:t>
      </w:r>
    </w:p>
    <w:p w14:paraId="7077B3E8" w14:textId="77777777" w:rsidR="00757325" w:rsidRPr="002042FE" w:rsidRDefault="00757325" w:rsidP="004A76C1">
      <w:pPr>
        <w:pStyle w:val="Default"/>
        <w:numPr>
          <w:ilvl w:val="0"/>
          <w:numId w:val="5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Se aplicarán las manos necesarias para obtener una perfecta terminación. Sin embargo, se dará un mínimo de tres (3) manos de pintura con el fin de lograr un resultado homogéneo.</w:t>
      </w:r>
    </w:p>
    <w:p w14:paraId="3B3DCABC" w14:textId="77777777" w:rsidR="00757325" w:rsidRPr="002042FE" w:rsidRDefault="00757325" w:rsidP="004A76C1">
      <w:pPr>
        <w:pStyle w:val="Default"/>
        <w:numPr>
          <w:ilvl w:val="0"/>
          <w:numId w:val="5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 Previa aplicación de cada una de las manos de pintura debe confirmarse que la mano anterior esté completa y absolutamente seca.</w:t>
      </w:r>
    </w:p>
    <w:p w14:paraId="4C976716" w14:textId="77777777" w:rsidR="00757325" w:rsidRPr="002042FE" w:rsidRDefault="00757325" w:rsidP="004A76C1">
      <w:pPr>
        <w:pStyle w:val="Default"/>
        <w:numPr>
          <w:ilvl w:val="0"/>
          <w:numId w:val="51"/>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Limpiar la zona posterior a la actividad ejecutada.</w:t>
      </w:r>
    </w:p>
    <w:p w14:paraId="675A9A32" w14:textId="77777777" w:rsidR="00757325" w:rsidRPr="002042FE" w:rsidRDefault="00757325" w:rsidP="004A76C1">
      <w:pPr>
        <w:pStyle w:val="Default"/>
        <w:ind w:left="426"/>
        <w:jc w:val="both"/>
        <w:rPr>
          <w:rFonts w:ascii="Nunito Sans" w:hAnsi="Nunito Sans"/>
          <w:color w:val="000000" w:themeColor="text1"/>
          <w:sz w:val="22"/>
          <w:szCs w:val="22"/>
        </w:rPr>
      </w:pPr>
    </w:p>
    <w:p w14:paraId="19DA5CE3" w14:textId="77777777" w:rsidR="00757325" w:rsidRPr="002042FE" w:rsidRDefault="00757325" w:rsidP="004A76C1">
      <w:pPr>
        <w:pStyle w:val="Default"/>
        <w:jc w:val="both"/>
        <w:rPr>
          <w:rFonts w:ascii="Nunito Sans" w:hAnsi="Nunito Sans"/>
          <w:b/>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Las superficies pintadas, deberán quedar bien cubiertas, sin huellas de brochas, derrames de gotas, manchas, agrietamientos o cualquier otra irregularidad que no permita la apariencia homogénea de la aplicación del producto. </w:t>
      </w:r>
    </w:p>
    <w:p w14:paraId="692A3971" w14:textId="77777777" w:rsidR="00757325" w:rsidRPr="002042FE" w:rsidRDefault="00757325" w:rsidP="004A76C1">
      <w:pPr>
        <w:pStyle w:val="Default"/>
        <w:jc w:val="both"/>
        <w:rPr>
          <w:rFonts w:ascii="Nunito Sans" w:hAnsi="Nunito Sans"/>
          <w:b/>
          <w:color w:val="000000" w:themeColor="text1"/>
          <w:sz w:val="22"/>
          <w:szCs w:val="22"/>
        </w:rPr>
      </w:pPr>
    </w:p>
    <w:p w14:paraId="13EAA11C"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Vinilo tipo 1 Blanco, pasta para estuco (muros interiores, exteriores, bajo placa).</w:t>
      </w:r>
    </w:p>
    <w:p w14:paraId="2B3368B8"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6D23105A" w14:textId="35D9F90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62A286ED" w14:textId="06335EAF"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12AF4123" w14:textId="7BC40A94"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w:t>
      </w:r>
    </w:p>
    <w:p w14:paraId="68629EA0"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Andamio tubular 1,5*1,5 con cruceta</w:t>
      </w:r>
    </w:p>
    <w:p w14:paraId="2A6C41D5"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16265CD3"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58C3D953"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6C753AB6"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CC (Pinturas), conformada por un oficial y un ayudante.</w:t>
      </w:r>
    </w:p>
    <w:p w14:paraId="685A5818"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6CF273D9"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2C533196"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0EA214BF" w14:textId="783FFE7C"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cuadrado (M2)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rPr>
        <w:t>. El pago se hará por precios unitarios ya establecidos</w:t>
      </w:r>
      <w:r w:rsidR="003143A7"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7B02A146"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2EF1FBFB" w14:textId="4A12D7E1"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45CA846"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41B041F9"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21DFBE4F"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1F948FCD" w14:textId="2AD6DA03" w:rsidR="00757325" w:rsidRDefault="00757325" w:rsidP="004A76C1">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lastRenderedPageBreak/>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4AEE3BD0" w14:textId="77777777" w:rsidR="00A64DA7" w:rsidRPr="002042FE" w:rsidRDefault="00A64DA7" w:rsidP="004A76C1">
      <w:pPr>
        <w:keepNext/>
        <w:keepLines/>
        <w:spacing w:after="0" w:line="240" w:lineRule="auto"/>
        <w:jc w:val="both"/>
        <w:outlineLvl w:val="1"/>
        <w:rPr>
          <w:rFonts w:ascii="Nunito Sans" w:hAnsi="Nunito Sans" w:cs="Arial"/>
          <w:color w:val="000000" w:themeColor="text1"/>
        </w:rPr>
      </w:pPr>
    </w:p>
    <w:p w14:paraId="215D80AB" w14:textId="77777777" w:rsidR="00757325" w:rsidRPr="002042FE" w:rsidRDefault="00757325" w:rsidP="004A76C1">
      <w:pPr>
        <w:pStyle w:val="Prrafodelista"/>
        <w:keepNext/>
        <w:keepLines/>
        <w:numPr>
          <w:ilvl w:val="1"/>
          <w:numId w:val="46"/>
        </w:numPr>
        <w:spacing w:after="0" w:line="240" w:lineRule="auto"/>
        <w:outlineLvl w:val="1"/>
        <w:rPr>
          <w:rFonts w:ascii="Nunito Sans" w:eastAsia="Times New Roman" w:hAnsi="Nunito Sans" w:cs="Arial"/>
          <w:b/>
          <w:bCs/>
          <w:sz w:val="22"/>
          <w:szCs w:val="22"/>
        </w:rPr>
      </w:pPr>
      <w:r w:rsidRPr="002042FE">
        <w:rPr>
          <w:rFonts w:ascii="Nunito Sans" w:eastAsia="Calibri" w:hAnsi="Nunito Sans" w:cs="Arial"/>
          <w:b/>
          <w:bCs/>
          <w:sz w:val="22"/>
          <w:szCs w:val="22"/>
        </w:rPr>
        <w:t>PREPARACIÓN SUPERFICIE PARA NUEVA APLICACIÓN DE PINTURAS</w:t>
      </w:r>
    </w:p>
    <w:p w14:paraId="1B1DE7C1" w14:textId="77777777" w:rsidR="00757325" w:rsidRPr="002042FE" w:rsidRDefault="00757325" w:rsidP="004A76C1">
      <w:pPr>
        <w:pStyle w:val="Prrafodelista"/>
        <w:keepNext/>
        <w:keepLines/>
        <w:spacing w:after="0" w:line="240" w:lineRule="auto"/>
        <w:ind w:left="1140"/>
        <w:outlineLvl w:val="1"/>
        <w:rPr>
          <w:rFonts w:ascii="Nunito Sans" w:eastAsia="Times New Roman" w:hAnsi="Nunito Sans" w:cs="Arial"/>
          <w:b/>
          <w:bCs/>
          <w:sz w:val="22"/>
          <w:szCs w:val="22"/>
        </w:rPr>
      </w:pPr>
    </w:p>
    <w:p w14:paraId="6550A377"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realizar la preparación de superficie de paredes antiguas, que, por su estado precario, deban ser sometidas a limpieza rigurosa, desprendiendo todo el material suelto que se encuentre en la superficie a tratar, para nueva aplicación de pinturas. Dependiendo del lugar en que se vaya a instalar se establecerá el plan de trabajo, los medios a utilizar, el destino, localización de estos y la metodología de la entrega.</w:t>
      </w:r>
    </w:p>
    <w:p w14:paraId="3DDDEBD1" w14:textId="77777777" w:rsidR="00A64DA7" w:rsidRDefault="00A64DA7" w:rsidP="004A76C1">
      <w:pPr>
        <w:spacing w:after="0" w:line="240" w:lineRule="auto"/>
        <w:jc w:val="both"/>
        <w:rPr>
          <w:rFonts w:ascii="Nunito Sans" w:eastAsia="Calibri" w:hAnsi="Nunito Sans" w:cs="Arial"/>
          <w:b/>
          <w:color w:val="000000"/>
        </w:rPr>
      </w:pPr>
    </w:p>
    <w:p w14:paraId="619BE997" w14:textId="30797082"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44E1AF11" w14:textId="77777777" w:rsidR="00A64DA7" w:rsidRDefault="00A64DA7" w:rsidP="004A76C1">
      <w:pPr>
        <w:spacing w:after="0" w:line="240" w:lineRule="auto"/>
        <w:jc w:val="both"/>
        <w:rPr>
          <w:rFonts w:ascii="Nunito Sans" w:eastAsia="Calibri" w:hAnsi="Nunito Sans" w:cs="Arial"/>
          <w:b/>
          <w:color w:val="000000"/>
        </w:rPr>
      </w:pPr>
    </w:p>
    <w:p w14:paraId="355D2C22" w14:textId="05AC7A6F"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Se consideran bajo este ítem los trabajos necesarios para realizar la preparación de superficie de paredes antiguas, o que han estado expuestas a humedades continuas, y por su estado precario, deban ser sometidas a limpieza rigurosa, desprendiendo todo el material suelto que se encuentre en la superficie a tratar, como segmentos de pañete con porosidad y desprendidos, capas de estucos soplados, capas de pinturas sobre pinturas y demás pieles que se hayan formado con el tiempo por diferentes tratamientos. Este procedimiento se hará con ayuda de espátula metálica, con una lijadora y maquina con cepillo de acero, para nueva aplicación de pinturas. Dependiendo del lugar en que se vaya a instalar se establecerá el plan de trabajo, los medios a utilizar, el destino, localización de estos y la metodología de la entrega.</w:t>
      </w:r>
    </w:p>
    <w:p w14:paraId="7F84C539" w14:textId="77777777" w:rsidR="00A64DA7" w:rsidRDefault="00A64DA7" w:rsidP="004A76C1">
      <w:pPr>
        <w:spacing w:after="0" w:line="240" w:lineRule="auto"/>
        <w:jc w:val="both"/>
        <w:rPr>
          <w:rFonts w:ascii="Nunito Sans" w:eastAsia="Calibri" w:hAnsi="Nunito Sans" w:cs="Arial"/>
          <w:b/>
          <w:color w:val="000000"/>
        </w:rPr>
      </w:pPr>
    </w:p>
    <w:p w14:paraId="5272EBDE" w14:textId="2106089A"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422362EE" w14:textId="77777777" w:rsidR="00A64DA7" w:rsidRPr="002042FE" w:rsidRDefault="00A64DA7" w:rsidP="004A76C1">
      <w:pPr>
        <w:spacing w:after="0" w:line="240" w:lineRule="auto"/>
        <w:jc w:val="both"/>
        <w:rPr>
          <w:rFonts w:ascii="Nunito Sans" w:eastAsia="Calibri" w:hAnsi="Nunito Sans" w:cs="Arial"/>
          <w:b/>
          <w:color w:val="000000"/>
        </w:rPr>
      </w:pPr>
    </w:p>
    <w:p w14:paraId="1DCF837C" w14:textId="77777777" w:rsidR="00757325" w:rsidRPr="002042FE" w:rsidRDefault="00757325" w:rsidP="004A76C1">
      <w:pPr>
        <w:numPr>
          <w:ilvl w:val="0"/>
          <w:numId w:val="5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3CF3EBBD" w14:textId="77777777" w:rsidR="00757325" w:rsidRPr="002042FE" w:rsidRDefault="00757325" w:rsidP="004A76C1">
      <w:pPr>
        <w:numPr>
          <w:ilvl w:val="0"/>
          <w:numId w:val="5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Remover y desprender toda capa de material que por vetustez o por acciones de humedad o por otros agentes, como tratamientos previos a la intervención, se encuentren sueltos o soplados sobe la superficie a tratar, como capas viejas de pintura, pañetes sueltos, estucos, etc., también se deben retirar elementos antiguos anclados al muro, como maderas, puntillas, alambres, redes obsoletas, etc. </w:t>
      </w:r>
    </w:p>
    <w:p w14:paraId="74A77445" w14:textId="77777777" w:rsidR="00757325" w:rsidRPr="002042FE" w:rsidRDefault="00757325" w:rsidP="004A76C1">
      <w:pPr>
        <w:numPr>
          <w:ilvl w:val="0"/>
          <w:numId w:val="5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Una vez se hayan retirado todas las sustancias que afectaban a la superficie, se deben sellar las irregularidades con masilla o mortero, antes de pulir con una lija la superficie a preparar.</w:t>
      </w:r>
    </w:p>
    <w:p w14:paraId="57246743" w14:textId="77777777" w:rsidR="00757325" w:rsidRPr="002042FE" w:rsidRDefault="00757325" w:rsidP="004A76C1">
      <w:pPr>
        <w:numPr>
          <w:ilvl w:val="0"/>
          <w:numId w:val="5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que no queden fisuras, grietas o alguna otra irregularidad que impidan la aplicación de pintura.</w:t>
      </w:r>
    </w:p>
    <w:p w14:paraId="2A9A5A45" w14:textId="77777777" w:rsidR="00757325" w:rsidRPr="002042FE" w:rsidRDefault="00757325" w:rsidP="004A76C1">
      <w:pPr>
        <w:numPr>
          <w:ilvl w:val="0"/>
          <w:numId w:val="5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Limpiar la superficie de los desperdicios de lija, con el fin de garantizar la buena adherencia de la pintura.</w:t>
      </w:r>
    </w:p>
    <w:p w14:paraId="7E85D63D" w14:textId="77777777" w:rsidR="00757325" w:rsidRPr="002042FE" w:rsidRDefault="00757325" w:rsidP="004A76C1">
      <w:pPr>
        <w:numPr>
          <w:ilvl w:val="0"/>
          <w:numId w:val="52"/>
        </w:numPr>
        <w:spacing w:after="0" w:line="240" w:lineRule="auto"/>
        <w:ind w:left="426"/>
        <w:contextualSpacing/>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6F78E5CE" w14:textId="77777777" w:rsidR="00757325" w:rsidRPr="002042FE" w:rsidRDefault="00757325" w:rsidP="004A76C1">
      <w:pPr>
        <w:spacing w:after="0" w:line="240" w:lineRule="auto"/>
        <w:ind w:left="426"/>
        <w:contextualSpacing/>
        <w:jc w:val="both"/>
        <w:rPr>
          <w:rFonts w:ascii="Nunito Sans" w:eastAsia="Calibri" w:hAnsi="Nunito Sans" w:cs="Arial"/>
          <w:color w:val="000000"/>
        </w:rPr>
      </w:pPr>
    </w:p>
    <w:p w14:paraId="0C15159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lastRenderedPageBreak/>
        <w:t>Tolerancias:</w:t>
      </w:r>
      <w:r w:rsidRPr="002042FE">
        <w:rPr>
          <w:rFonts w:ascii="Nunito Sans" w:eastAsia="Calibri" w:hAnsi="Nunito Sans" w:cs="Arial"/>
          <w:color w:val="000000"/>
        </w:rPr>
        <w:t xml:space="preserve"> La superficie preparada no debe tener fisuras, grietas, elementos ajenos o cualquier otra irregularidad. La superficie preparada debe quedar limpia.</w:t>
      </w:r>
    </w:p>
    <w:p w14:paraId="1FE9D7D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u w:val="single"/>
        </w:rPr>
      </w:pPr>
    </w:p>
    <w:p w14:paraId="6909028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u w:val="single"/>
        </w:rPr>
      </w:pPr>
      <w:r w:rsidRPr="002042FE">
        <w:rPr>
          <w:rFonts w:ascii="Nunito Sans" w:eastAsia="Calibri" w:hAnsi="Nunito Sans" w:cs="Arial"/>
          <w:b/>
          <w:color w:val="000000"/>
          <w:u w:val="single"/>
        </w:rPr>
        <w:t>Materiales:</w:t>
      </w:r>
      <w:r w:rsidRPr="002042FE">
        <w:rPr>
          <w:rFonts w:ascii="Nunito Sans" w:eastAsia="Calibri" w:hAnsi="Nunito Sans" w:cs="Arial"/>
          <w:color w:val="000000"/>
          <w:u w:val="single"/>
        </w:rPr>
        <w:t xml:space="preserve"> Lija No. 60.</w:t>
      </w:r>
    </w:p>
    <w:p w14:paraId="19B1F4B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99F54B5" w14:textId="62971395"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243A50B1" w14:textId="58D73423"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7DC11A89" w14:textId="52F809F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7423E3F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Cortadora eléctrica</w:t>
      </w:r>
    </w:p>
    <w:p w14:paraId="1FEC7D3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E8CEA7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0F0BD39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3C1F59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 ayudante tipo AA (Albañilería).</w:t>
      </w:r>
    </w:p>
    <w:p w14:paraId="52F78D9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E002E6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6801F17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D9A968A" w14:textId="1442D2C0"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1E8DFA3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7C4A76F" w14:textId="629BDB34"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5E58218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60BB1A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w:t>
      </w:r>
    </w:p>
    <w:p w14:paraId="39AA490D" w14:textId="77777777" w:rsidR="00757325" w:rsidRPr="002042FE" w:rsidRDefault="00757325" w:rsidP="004A76C1">
      <w:pPr>
        <w:autoSpaceDE w:val="0"/>
        <w:autoSpaceDN w:val="0"/>
        <w:adjustRightInd w:val="0"/>
        <w:spacing w:after="0" w:line="240" w:lineRule="auto"/>
        <w:jc w:val="center"/>
        <w:rPr>
          <w:rFonts w:ascii="Nunito Sans" w:eastAsia="Calibri" w:hAnsi="Nunito Sans" w:cs="Arial"/>
          <w:color w:val="000000"/>
        </w:rPr>
      </w:pPr>
      <w:r w:rsidRPr="002042FE">
        <w:rPr>
          <w:rFonts w:ascii="Nunito Sans" w:eastAsia="Calibri" w:hAnsi="Nunito Sans" w:cs="Times New Roman"/>
          <w:noProof/>
          <w:color w:val="000000"/>
          <w:lang w:eastAsia="es-CO"/>
        </w:rPr>
        <w:drawing>
          <wp:inline distT="0" distB="0" distL="0" distR="0" wp14:anchorId="3D4C9BE8" wp14:editId="3F05E15B">
            <wp:extent cx="5219700" cy="1238250"/>
            <wp:effectExtent l="0" t="0" r="0" b="0"/>
            <wp:docPr id="28" name="Imagen 28" descr="Un conjunto de letras negras en un fondo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Un conjunto de letras negras en un fondo blanco&#10;&#10;Descripción generada automáticamente con confianza baja"/>
                    <pic:cNvPicPr/>
                  </pic:nvPicPr>
                  <pic:blipFill>
                    <a:blip r:embed="rId21"/>
                    <a:stretch>
                      <a:fillRect/>
                    </a:stretch>
                  </pic:blipFill>
                  <pic:spPr>
                    <a:xfrm>
                      <a:off x="0" y="0"/>
                      <a:ext cx="5219700" cy="1238250"/>
                    </a:xfrm>
                    <a:prstGeom prst="rect">
                      <a:avLst/>
                    </a:prstGeom>
                  </pic:spPr>
                </pic:pic>
              </a:graphicData>
            </a:graphic>
          </wp:inline>
        </w:drawing>
      </w:r>
    </w:p>
    <w:p w14:paraId="54C1505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734D50E" w14:textId="10A32E1D" w:rsidR="00757325" w:rsidRDefault="00757325" w:rsidP="004A76C1">
      <w:pPr>
        <w:spacing w:after="0" w:line="240" w:lineRule="auto"/>
        <w:jc w:val="both"/>
        <w:rPr>
          <w:rFonts w:ascii="Nunito Sans" w:eastAsia="Calibri" w:hAnsi="Nunito Sans" w:cs="Arial"/>
          <w:bCs/>
          <w:color w:val="000000"/>
        </w:rPr>
      </w:pPr>
      <w:r w:rsidRPr="002042FE">
        <w:rPr>
          <w:rFonts w:ascii="Nunito Sans" w:eastAsia="Calibri" w:hAnsi="Nunito Sans" w:cs="Arial"/>
          <w:b/>
          <w:color w:val="000000"/>
        </w:rPr>
        <w:t xml:space="preserve">Dotación elementos de seguridad: </w:t>
      </w:r>
      <w:r w:rsidRPr="002042FE">
        <w:rPr>
          <w:rFonts w:ascii="Nunito Sans" w:eastAsia="Calibri" w:hAnsi="Nunito Sans" w:cs="Arial"/>
          <w:bCs/>
          <w:color w:val="000000"/>
        </w:rPr>
        <w:t>Protección cabeza, protecciones caídas, protección facial, protección manual, protección respiratoria, protección visual, ropa de trabajo, señalización industrial, dotaciones para seguridad en el sitio de trabajo.</w:t>
      </w:r>
    </w:p>
    <w:p w14:paraId="51BA2EAB" w14:textId="77777777" w:rsidR="00A64DA7" w:rsidRDefault="00A64DA7" w:rsidP="004A76C1">
      <w:pPr>
        <w:spacing w:after="0" w:line="240" w:lineRule="auto"/>
        <w:jc w:val="both"/>
        <w:rPr>
          <w:rFonts w:ascii="Nunito Sans" w:eastAsia="Calibri" w:hAnsi="Nunito Sans" w:cs="Arial"/>
          <w:bCs/>
          <w:color w:val="000000"/>
        </w:rPr>
      </w:pPr>
    </w:p>
    <w:p w14:paraId="206DD4B9" w14:textId="77777777" w:rsidR="00A64DA7" w:rsidRPr="002042FE" w:rsidRDefault="00A64DA7" w:rsidP="004A76C1">
      <w:pPr>
        <w:spacing w:after="0" w:line="240" w:lineRule="auto"/>
        <w:jc w:val="both"/>
        <w:rPr>
          <w:rFonts w:ascii="Nunito Sans" w:eastAsia="Calibri" w:hAnsi="Nunito Sans" w:cs="Arial"/>
          <w:bCs/>
          <w:color w:val="000000"/>
        </w:rPr>
      </w:pPr>
    </w:p>
    <w:p w14:paraId="60DE48AF" w14:textId="77777777" w:rsidR="00757325" w:rsidRPr="002042FE" w:rsidRDefault="00757325" w:rsidP="004A76C1">
      <w:pPr>
        <w:pStyle w:val="Prrafodelista"/>
        <w:numPr>
          <w:ilvl w:val="0"/>
          <w:numId w:val="55"/>
        </w:numPr>
        <w:spacing w:after="0" w:line="240" w:lineRule="auto"/>
        <w:rPr>
          <w:rFonts w:ascii="Nunito Sans" w:eastAsia="Calibri" w:hAnsi="Nunito Sans" w:cs="Arial"/>
          <w:bCs/>
          <w:color w:val="000000"/>
          <w:sz w:val="22"/>
          <w:szCs w:val="22"/>
        </w:rPr>
      </w:pPr>
      <w:r w:rsidRPr="002042FE">
        <w:rPr>
          <w:rFonts w:ascii="Nunito Sans" w:eastAsia="Calibri" w:hAnsi="Nunito Sans" w:cs="Arial"/>
          <w:b/>
          <w:color w:val="000000"/>
          <w:sz w:val="22"/>
          <w:szCs w:val="22"/>
        </w:rPr>
        <w:t>ENCHAPES</w:t>
      </w:r>
    </w:p>
    <w:p w14:paraId="4A97502B" w14:textId="4B56DC92" w:rsidR="00757325" w:rsidRPr="002042FE" w:rsidRDefault="00757325" w:rsidP="004A76C1">
      <w:pPr>
        <w:pStyle w:val="Prrafodelista"/>
        <w:numPr>
          <w:ilvl w:val="1"/>
          <w:numId w:val="55"/>
        </w:numPr>
        <w:spacing w:after="0" w:line="240" w:lineRule="auto"/>
        <w:rPr>
          <w:rFonts w:ascii="Nunito Sans" w:hAnsi="Nunito Sans" w:cs="Arial"/>
          <w:b/>
          <w:bCs/>
          <w:sz w:val="22"/>
          <w:szCs w:val="22"/>
        </w:rPr>
      </w:pPr>
      <w:r w:rsidRPr="002042FE">
        <w:rPr>
          <w:rFonts w:ascii="Nunito Sans" w:hAnsi="Nunito Sans" w:cs="Arial"/>
          <w:b/>
          <w:bCs/>
          <w:sz w:val="22"/>
          <w:szCs w:val="22"/>
        </w:rPr>
        <w:lastRenderedPageBreak/>
        <w:t xml:space="preserve">ENCHAPE CERÁMICO PARED COCINA O BAÑO  25 CM X 35 CM, IGUAL O CALIDAD SUPERIOR COLOR CLARO GARANTÍA 10 </w:t>
      </w:r>
      <w:r w:rsidR="00A64DA7" w:rsidRPr="002042FE">
        <w:rPr>
          <w:rFonts w:ascii="Nunito Sans" w:hAnsi="Nunito Sans" w:cs="Arial"/>
          <w:b/>
          <w:bCs/>
          <w:sz w:val="22"/>
          <w:szCs w:val="22"/>
        </w:rPr>
        <w:t>AÑOS (</w:t>
      </w:r>
      <w:r w:rsidRPr="002042FE">
        <w:rPr>
          <w:rFonts w:ascii="Nunito Sans" w:hAnsi="Nunito Sans" w:cs="Arial"/>
          <w:b/>
          <w:bCs/>
          <w:sz w:val="22"/>
          <w:szCs w:val="22"/>
        </w:rPr>
        <w:t>INCLUYE BOQUILLA)</w:t>
      </w:r>
    </w:p>
    <w:p w14:paraId="30308029" w14:textId="77777777" w:rsidR="00A64DA7" w:rsidRDefault="00A64DA7" w:rsidP="004A76C1">
      <w:pPr>
        <w:spacing w:after="0" w:line="240" w:lineRule="auto"/>
        <w:jc w:val="both"/>
        <w:rPr>
          <w:rFonts w:ascii="Nunito Sans" w:eastAsia="Calibri" w:hAnsi="Nunito Sans" w:cs="Arial"/>
          <w:b/>
          <w:color w:val="000000"/>
        </w:rPr>
      </w:pPr>
    </w:p>
    <w:p w14:paraId="29EB5F5C" w14:textId="30866DD6"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estos ítems los trabajos necesarios para instalación del revestimiento de pared en las zonas húmedas de las viviendas donde se realiza la intervención. Dependiendo del estado y de la naturaleza de los elementos a desmontar se establecerá el plan de trabajo, los medios a utilizar, el destino, localización de estos y la metodología de la entrega.</w:t>
      </w:r>
    </w:p>
    <w:p w14:paraId="0BE9C1B0" w14:textId="77777777" w:rsidR="00A64DA7" w:rsidRDefault="00A64DA7" w:rsidP="004A76C1">
      <w:pPr>
        <w:spacing w:after="0" w:line="240" w:lineRule="auto"/>
        <w:jc w:val="both"/>
        <w:rPr>
          <w:rFonts w:ascii="Nunito Sans" w:eastAsia="Calibri" w:hAnsi="Nunito Sans" w:cs="Arial"/>
          <w:b/>
          <w:color w:val="000000"/>
        </w:rPr>
      </w:pPr>
    </w:p>
    <w:p w14:paraId="45B608D0" w14:textId="5E58B3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31CFE810" w14:textId="77777777" w:rsidR="00A64DA7" w:rsidRDefault="00A64DA7" w:rsidP="004A76C1">
      <w:pPr>
        <w:spacing w:after="0" w:line="240" w:lineRule="auto"/>
        <w:jc w:val="both"/>
        <w:rPr>
          <w:rFonts w:ascii="Nunito Sans" w:eastAsia="Calibri" w:hAnsi="Nunito Sans" w:cs="Arial"/>
          <w:b/>
          <w:color w:val="000000"/>
        </w:rPr>
      </w:pPr>
    </w:p>
    <w:p w14:paraId="737CFCD5" w14:textId="21B82E2B"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Este ítem se refiere a la instalación del revestimiento cerámico pared para los espacios o zonas húmedas de las viviendas intervenidas, como son la cocina, el patio de ropas, los baños. La variación de los tonos en las cerámicas y porcelanatos es una característica del producto y no es un defecto de fabricación o mala calidad de este, por lo tanto, es muy importante que en la obra se haga un replanteo en seco del material antes de instalar con el fin de verificar características propias de material. El soporte pared que se va a revestir debe estar perfectamente nivelado, sin defectos de planeidad. No se debe nivelar con el mismo adhesivo de pega. Se debe comprobar con boquillera de aluminio de 2mt, perfectamente liso. La diferencia máxima entre éste y el soporte no debería sobrepasar 3 mm, en caso de colocación en capa fina. En caso contrario se tendrá que nivelar el soporte con mortero convencional o autonivelante. La superficie por revestir debe estar totalmente limpia de polvo o cualquier otra sustancia que pueda perjudicar la adhesión de las baldosas. 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61059796" w14:textId="77777777" w:rsidR="00A64DA7" w:rsidRDefault="00A64DA7" w:rsidP="004A76C1">
      <w:pPr>
        <w:spacing w:after="0" w:line="240" w:lineRule="auto"/>
        <w:jc w:val="both"/>
        <w:rPr>
          <w:rFonts w:ascii="Nunito Sans" w:eastAsia="Calibri" w:hAnsi="Nunito Sans" w:cs="Arial"/>
          <w:b/>
          <w:color w:val="000000"/>
        </w:rPr>
      </w:pPr>
    </w:p>
    <w:p w14:paraId="1CFC7F73" w14:textId="10066962"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2E7EC7F2" w14:textId="77777777" w:rsidR="00A64DA7" w:rsidRPr="002042FE" w:rsidRDefault="00A64DA7" w:rsidP="004A76C1">
      <w:pPr>
        <w:spacing w:after="0" w:line="240" w:lineRule="auto"/>
        <w:jc w:val="both"/>
        <w:rPr>
          <w:rFonts w:ascii="Nunito Sans" w:eastAsia="Calibri" w:hAnsi="Nunito Sans" w:cs="Arial"/>
          <w:b/>
          <w:color w:val="000000"/>
        </w:rPr>
      </w:pPr>
    </w:p>
    <w:p w14:paraId="1DB23339"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5863E061"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Verificar que el soporte (pared) que se va a revestir debe estar perfectamente nivelado, no presentando defectos de planeidad o diferencia de niveles entre cada losa. Estas superficies deben ser impermeabilizadas con anterioridad. El soporte pared que se va a revestir debe estar húmedos. Una diferencia en el grosor de la capa de adhesivo origina diversas tensiones con la superficie cerámica que terminan provocando desniveles. </w:t>
      </w:r>
    </w:p>
    <w:p w14:paraId="0AA3DECE"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La superficie por revestir debe estar totalmente limpia de polvo o cualquier otra sustancia que pueda perjudicar la adhesión de las baldosas. Así se facilita una mejor adherencia del material de agarre sobre el soporte utilizado.</w:t>
      </w:r>
    </w:p>
    <w:p w14:paraId="4BA73816"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lotes de fabricación de cerámica para garantizar texturas y colores uniformes.</w:t>
      </w:r>
    </w:p>
    <w:p w14:paraId="691F871F"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niveles y pendientes del piso.</w:t>
      </w:r>
    </w:p>
    <w:p w14:paraId="798F9603"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 xml:space="preserve">Según el área y la forma como se instalará la cerámica, se define los despieces y orden de colocación de las baldosas, dejando las piezas cortadas (si se requieren) en el lugar menos visible. </w:t>
      </w:r>
    </w:p>
    <w:p w14:paraId="147AE48F" w14:textId="4B7D163B"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Remojar el lote de baldosas seis horas antes de su instalación si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lo requiere.</w:t>
      </w:r>
    </w:p>
    <w:p w14:paraId="499EF1FA"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el material del agua dos horas antes de su instalación.</w:t>
      </w:r>
    </w:p>
    <w:p w14:paraId="71B5EE37"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Preparar la pega es decir remojar el </w:t>
      </w:r>
      <w:proofErr w:type="spellStart"/>
      <w:r w:rsidRPr="002042FE">
        <w:rPr>
          <w:rFonts w:ascii="Nunito Sans" w:eastAsia="Calibri" w:hAnsi="Nunito Sans" w:cs="Arial"/>
          <w:color w:val="000000"/>
        </w:rPr>
        <w:t>pegacor</w:t>
      </w:r>
      <w:proofErr w:type="spellEnd"/>
      <w:r w:rsidRPr="002042FE">
        <w:rPr>
          <w:rFonts w:ascii="Nunito Sans" w:eastAsia="Calibri" w:hAnsi="Nunito Sans" w:cs="Arial"/>
          <w:color w:val="000000"/>
        </w:rPr>
        <w:t xml:space="preserve"> o alistar el mortero adhesivo con agua suficiente e indicada por el fabricante del material. </w:t>
      </w:r>
    </w:p>
    <w:p w14:paraId="6B80B17C" w14:textId="0B680928"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Durante la colocación, la intensidad de luz debe ser tal que permita distinguir con facilidad la presencia de cualquier defecto, en especial la aparición de desniveles entre piezas. Durante esta fase, se debe trabajar con una intensidad de luz superior a la que iluminará el </w:t>
      </w:r>
      <w:r w:rsidR="00A64DA7" w:rsidRPr="002042FE">
        <w:rPr>
          <w:rFonts w:ascii="Nunito Sans" w:eastAsia="Calibri" w:hAnsi="Nunito Sans" w:cs="Arial"/>
          <w:color w:val="000000"/>
        </w:rPr>
        <w:t>ambiente una vez finalizad</w:t>
      </w:r>
      <w:r w:rsidR="00A64DA7">
        <w:rPr>
          <w:rFonts w:ascii="Nunito Sans" w:eastAsia="Calibri" w:hAnsi="Nunito Sans" w:cs="Arial"/>
          <w:color w:val="000000"/>
        </w:rPr>
        <w:t xml:space="preserve">a </w:t>
      </w:r>
      <w:r w:rsidRPr="002042FE">
        <w:rPr>
          <w:rFonts w:ascii="Nunito Sans" w:eastAsia="Calibri" w:hAnsi="Nunito Sans" w:cs="Arial"/>
          <w:color w:val="000000"/>
        </w:rPr>
        <w:t xml:space="preserve">la obra. </w:t>
      </w:r>
    </w:p>
    <w:p w14:paraId="4325C57A"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Para formatos superiores a 30x30cm, es necesario la técnica del doble encolado, que consiste en la aplicación del adhesivo tanto sobre la superficie de colocación como sobre el dorso de la baldosa cerámica, para ello se debe utilizar la llana dentada; y su aplicación se debe hacer en el piso con la parte dentada y sobre la baldosa por la parte lisa, este paso mecánico garantizará la correcta adherencia del material de pega en la parte más vulnerable del agarre. </w:t>
      </w:r>
    </w:p>
    <w:p w14:paraId="1B15B4A9"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Todas las baldosas requieren una manipulación cuidadosa para evitar despuntados, hojaldrados, es decir que se salte algún trozo de la pieza de la cerámica en la cara vista del material o la aparición de rayas en la superficie. La guía de la baldosa cerámica recomienda no hacer la colocación con separación inferior a 2mm entre pieza y pieza</w:t>
      </w:r>
    </w:p>
    <w:p w14:paraId="2AC07AFB"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Alinear las hiladas de baldosa con hilos transversales en el caso del piso, colocar dilatadores.</w:t>
      </w:r>
    </w:p>
    <w:p w14:paraId="353AC2E1"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Alinear las hiladas de baldosa con hilos longitudinales en el caso de la pared, colocar dilatadores.</w:t>
      </w:r>
    </w:p>
    <w:p w14:paraId="2A530775"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sobre la pared la baldosa dando golpes suaves sobre ella con el martillo de caucho, para que esta se adhiera mejor a la superficie. (Colocar las hiladas de baldosa transversales sucesivas).</w:t>
      </w:r>
    </w:p>
    <w:p w14:paraId="4E51E58D"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Se debe tener cuidado con las juntas, estas deben estar hiladas y con igual espesor.</w:t>
      </w:r>
    </w:p>
    <w:p w14:paraId="36E02817"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Las juntas del enchape del muro deben coincidir con las juntas de la cerámica del piso. </w:t>
      </w:r>
    </w:p>
    <w:p w14:paraId="506EDA57"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Durante la fase de colocación, cuando aún no se ha completado la fase de fraguado (sobre todo al finalizar la jornada o al inicio del día siguiente), se debe comprobar y revisar lo ya colocado, ya que todavía se está a tiempo de corregir cualquier defecto de colocación, utilizando para ello el mazo de goma (siempre blanco o de silicona) y las ventosas. </w:t>
      </w:r>
    </w:p>
    <w:p w14:paraId="47BB093B"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Antes del emboquillado se comprobarán que las juntas de colocación entre baldosa y baldosa están vacías y limpias del material de agarre y restos de suciedad. Cualquier agente intermedio puede restar efectividad a la boquilla de colocación, dificultando además la adherencia del material de juntas. Las boquillas estructurales siempre deben ir con silicona.</w:t>
      </w:r>
    </w:p>
    <w:p w14:paraId="6D5DFD2A"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Una vez fraguado la pega se procede al sellado o emboquillado de las juntas con una lechada de cemento blanco con color según la baldosa (Boquilla), utilizando para ello un elemento no metálico para evitar ralladuras. (Con una espátula de caucho y boquilla se rellenan las juntas). </w:t>
      </w:r>
    </w:p>
    <w:p w14:paraId="49C62134"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 xml:space="preserve">Posteriormente se procederá a efectuar una primera limpieza en seco con esponja o tela para retirar sobrantes del material de emboquillado. </w:t>
      </w:r>
    </w:p>
    <w:p w14:paraId="50F4A5ED"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Transcurridas 24 horas, la superficie enchapada se lavará con agua, retirándose todo sobrante de mezcla o pegante, debiéndose mantener protegida y limpia. </w:t>
      </w:r>
    </w:p>
    <w:p w14:paraId="548E4D5D" w14:textId="305CFD01"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En los remates, intersecciones de muros (filos) que indique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se utilizarán esquineras de aluminio. Los extremos cortados de las piezas deberán pulirse.</w:t>
      </w:r>
    </w:p>
    <w:p w14:paraId="723AC193"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niveles, alineamientos y pendiente para aprobación.</w:t>
      </w:r>
    </w:p>
    <w:p w14:paraId="5321079B"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Retiro de material. </w:t>
      </w:r>
    </w:p>
    <w:p w14:paraId="352DB208"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En la instalación de pisos es imprescindible la protección del material ya colocado con sistemas adecuados para impedir posibles daños hasta la finalización de la obra, debido a la presencia del material abrasivo y continuo trasiego de materiales. De esta forma, además de la protección del material, se facilitan así las posteriores tareas de limpieza.</w:t>
      </w:r>
    </w:p>
    <w:p w14:paraId="3513A5E3"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4DCFCC28" w14:textId="77777777" w:rsidR="00757325" w:rsidRPr="002042FE" w:rsidRDefault="00757325" w:rsidP="004A76C1">
      <w:pPr>
        <w:numPr>
          <w:ilvl w:val="0"/>
          <w:numId w:val="53"/>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w:t>
      </w:r>
    </w:p>
    <w:p w14:paraId="37D7FA7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3AF87B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2FF60F9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DC19A0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El Enchape cerámico pared baño ref.: pared Egeo corona blanco, 20.5 cm x 30.5 cm, boquilla, mortero adhesivo, </w:t>
      </w:r>
      <w:proofErr w:type="spellStart"/>
      <w:r w:rsidRPr="002042FE">
        <w:rPr>
          <w:rFonts w:ascii="Nunito Sans" w:eastAsia="Calibri" w:hAnsi="Nunito Sans" w:cs="Arial"/>
          <w:color w:val="000000"/>
        </w:rPr>
        <w:t>distanciadora</w:t>
      </w:r>
      <w:proofErr w:type="spellEnd"/>
      <w:r w:rsidRPr="002042FE">
        <w:rPr>
          <w:rFonts w:ascii="Nunito Sans" w:eastAsia="Calibri" w:hAnsi="Nunito Sans" w:cs="Arial"/>
          <w:color w:val="000000"/>
        </w:rPr>
        <w:t xml:space="preserve"> en cruceta para enchape 2mm, estopa, algodón.</w:t>
      </w:r>
    </w:p>
    <w:p w14:paraId="573EEDE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7FB8271" w14:textId="1F7D0EB3"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7F43D79B" w14:textId="1BA9AEDD"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68B341E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3FF3363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073E83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29A193E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6B4B94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Mano de obra: </w:t>
      </w:r>
    </w:p>
    <w:p w14:paraId="4E33910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B4FD65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La mano de obra corresponde a una cuadrilla tipo AA (Albañilería) compuesta por un oficial y un ayudante.</w:t>
      </w:r>
    </w:p>
    <w:p w14:paraId="30DFB4A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122691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N/A</w:t>
      </w:r>
    </w:p>
    <w:p w14:paraId="7025C1C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3882B96" w14:textId="7EDC6B60"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rPr>
        <w:t xml:space="preserve">Se medirá y se pagará por metro cuadrado (M2), 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49FD052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ABBF6DA" w14:textId="69103231"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67F9AD7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0805E6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07B2B41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DB4B1F2" w14:textId="3E354445"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Especificaciones para recibo: </w:t>
      </w:r>
      <w:r w:rsidRPr="002042FE">
        <w:rPr>
          <w:rFonts w:ascii="Nunito Sans" w:eastAsia="Calibri" w:hAnsi="Nunito Sans" w:cs="Arial"/>
          <w:color w:val="000000"/>
        </w:rPr>
        <w:t xml:space="preserve">Una vez revisado el alistado y comprobado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o quien haga sus veces se procederá a la instalación del enchape en la pared. </w:t>
      </w:r>
    </w:p>
    <w:p w14:paraId="192E0260" w14:textId="77777777" w:rsidR="00A64DA7" w:rsidRDefault="00A64DA7" w:rsidP="004A76C1">
      <w:pPr>
        <w:spacing w:after="0" w:line="240" w:lineRule="auto"/>
        <w:jc w:val="both"/>
        <w:rPr>
          <w:rFonts w:ascii="Nunito Sans" w:eastAsia="Calibri" w:hAnsi="Nunito Sans" w:cs="Arial"/>
          <w:color w:val="000000"/>
        </w:rPr>
      </w:pPr>
    </w:p>
    <w:p w14:paraId="481B82F4" w14:textId="57A612D9"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El arranque del enchape será determinado por el Interventor o quien haga sus veces, el cual buscará en lo posible que todas las colillas queden detrás de la puerta y sitios ocultos.</w:t>
      </w:r>
    </w:p>
    <w:p w14:paraId="627BB629" w14:textId="4AEAA824"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Se utilizará la cerámica estipulada en el presupuesto El ejecutor de las obras tiene la facultad de instalar otro tipo de enchape que sea igual o de calidad superior; deberá remitir a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la ficha técnica y garantía del producto para su aprobación.</w:t>
      </w:r>
    </w:p>
    <w:p w14:paraId="3453186B" w14:textId="77777777" w:rsidR="00A64DA7" w:rsidRDefault="00A64DA7" w:rsidP="004A76C1">
      <w:pPr>
        <w:spacing w:after="0" w:line="240" w:lineRule="auto"/>
        <w:jc w:val="both"/>
        <w:rPr>
          <w:rFonts w:ascii="Nunito Sans" w:eastAsia="Calibri" w:hAnsi="Nunito Sans" w:cs="Arial"/>
          <w:color w:val="000000"/>
        </w:rPr>
      </w:pPr>
    </w:p>
    <w:p w14:paraId="3F0835D6" w14:textId="151DD3CD"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El Ejecutor de obras garantizará que todas las baldosas tengan una perfecta adherencia con la pared por lo que toda baldosa que quede suelta después de estampillada deberá ser retirada y cambiada hasta lograr el objetivo de esta especificación. </w:t>
      </w:r>
    </w:p>
    <w:p w14:paraId="146D06B0" w14:textId="77777777" w:rsidR="00A64DA7" w:rsidRDefault="00A64DA7" w:rsidP="004A76C1">
      <w:pPr>
        <w:spacing w:after="0" w:line="240" w:lineRule="auto"/>
        <w:jc w:val="both"/>
        <w:rPr>
          <w:rFonts w:ascii="Nunito Sans" w:eastAsia="Calibri" w:hAnsi="Nunito Sans" w:cs="Arial"/>
          <w:color w:val="000000"/>
        </w:rPr>
      </w:pPr>
    </w:p>
    <w:p w14:paraId="39061EA5" w14:textId="72DC9C81"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El Ejecutor de obras garantizará que todas las dilataciones entre baldosas sean de máximo dos (2 mm), con la utilización de dilatadores constructivos, hecho que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o quien haga sus veces, verificará con plantillas en todas las superficies. </w:t>
      </w:r>
    </w:p>
    <w:p w14:paraId="3AD279DB"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Comprobado todo lo anterior se podrá dar autorización a la emboquillada del enchape, el cual se hará con cemento blanco o boquilla especial para este fin. </w:t>
      </w:r>
    </w:p>
    <w:p w14:paraId="4889B5C3" w14:textId="77777777" w:rsidR="00A64DA7" w:rsidRDefault="00A64DA7" w:rsidP="004A76C1">
      <w:pPr>
        <w:spacing w:after="0" w:line="240" w:lineRule="auto"/>
        <w:jc w:val="both"/>
        <w:rPr>
          <w:rFonts w:ascii="Nunito Sans" w:eastAsia="Calibri" w:hAnsi="Nunito Sans" w:cs="Arial"/>
          <w:color w:val="000000"/>
        </w:rPr>
      </w:pPr>
    </w:p>
    <w:p w14:paraId="37999F33" w14:textId="35A6514D"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Antes que endurezca el cemento blanco o la boquilla, todas las juntas serán estriadas o rascadas de tal forma que den a la superficie una apariencia limpia. </w:t>
      </w:r>
    </w:p>
    <w:p w14:paraId="1B7D3CCC"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Cuando haya necesidad de instalar piezas menores a las dimensiones de una tableta, éstas se cortarán con el uso de máquina cortadora; de tal forma que queden aristas bien definidas y alineadas. No se aceptarán cortes con alicates, pinzas o pulidoras.</w:t>
      </w:r>
    </w:p>
    <w:p w14:paraId="6317BDA8" w14:textId="77777777" w:rsidR="00A64DA7" w:rsidRDefault="00A64DA7" w:rsidP="004A76C1">
      <w:pPr>
        <w:spacing w:after="0" w:line="240" w:lineRule="auto"/>
        <w:jc w:val="both"/>
        <w:rPr>
          <w:rFonts w:ascii="Nunito Sans" w:eastAsia="Calibri" w:hAnsi="Nunito Sans" w:cs="Arial"/>
          <w:b/>
          <w:bCs/>
          <w:color w:val="000000"/>
        </w:rPr>
      </w:pPr>
    </w:p>
    <w:p w14:paraId="2E922CB6" w14:textId="20D3B677"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5F76AC57" w14:textId="77777777" w:rsidR="00A64DA7" w:rsidRPr="002042FE" w:rsidRDefault="00A64DA7" w:rsidP="004A76C1">
      <w:pPr>
        <w:spacing w:after="0" w:line="240" w:lineRule="auto"/>
        <w:jc w:val="both"/>
        <w:rPr>
          <w:rFonts w:ascii="Nunito Sans" w:eastAsia="Calibri" w:hAnsi="Nunito Sans" w:cs="Arial"/>
          <w:color w:val="000000"/>
        </w:rPr>
      </w:pPr>
    </w:p>
    <w:p w14:paraId="38CA0A59" w14:textId="77777777" w:rsidR="00757325" w:rsidRPr="002042FE" w:rsidRDefault="00757325" w:rsidP="004A76C1">
      <w:pPr>
        <w:pStyle w:val="Prrafodelista"/>
        <w:keepNext/>
        <w:keepLines/>
        <w:numPr>
          <w:ilvl w:val="1"/>
          <w:numId w:val="55"/>
        </w:numPr>
        <w:spacing w:after="0" w:line="240" w:lineRule="auto"/>
        <w:jc w:val="both"/>
        <w:outlineLvl w:val="1"/>
        <w:rPr>
          <w:rFonts w:ascii="Nunito Sans" w:eastAsia="Times New Roman" w:hAnsi="Nunito Sans" w:cs="Times New Roman"/>
          <w:b/>
          <w:bCs/>
          <w:sz w:val="22"/>
          <w:szCs w:val="22"/>
        </w:rPr>
      </w:pPr>
      <w:bookmarkStart w:id="52" w:name="_Hlk99361346"/>
      <w:r w:rsidRPr="002042FE">
        <w:rPr>
          <w:rFonts w:ascii="Nunito Sans" w:eastAsia="Times New Roman" w:hAnsi="Nunito Sans" w:cs="Times New Roman"/>
          <w:b/>
          <w:bCs/>
          <w:sz w:val="22"/>
          <w:szCs w:val="22"/>
        </w:rPr>
        <w:t>ENCHAPE CERÁMICO PISO O PARED, SUPERFICIE EXCLUSIVA (HASTA 0.25 M DE ANCHO)</w:t>
      </w:r>
      <w:bookmarkEnd w:id="52"/>
    </w:p>
    <w:p w14:paraId="39FBD611" w14:textId="77777777" w:rsidR="00757325" w:rsidRPr="002042FE" w:rsidRDefault="00757325" w:rsidP="004A76C1">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0D502CEF"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instalación del revestimiento de franjas de pared o en el piso, de las zonas húmedas de las viviendas intervenidas, se pueden presentar, en áreas de los bordes de las puertas, de las ventanas, en los bordillos de la ducha, en los boca-puertas, en las aristas de estructuras que sobresalen de la pared, en los bordes de paredes, placas, entrepaños, etc. El ancho de estas franjas de instalación de enchape deben tener </w:t>
      </w:r>
      <w:r w:rsidRPr="002042FE">
        <w:rPr>
          <w:rFonts w:ascii="Nunito Sans" w:eastAsia="Calibri" w:hAnsi="Nunito Sans" w:cs="Arial"/>
          <w:color w:val="000000"/>
        </w:rPr>
        <w:lastRenderedPageBreak/>
        <w:t xml:space="preserve">un máximo de 25 cm, de ser un ancho superior, se medirá en ancho y el largo y se liquidara bajo </w:t>
      </w:r>
      <w:r w:rsidRPr="002042FE">
        <w:rPr>
          <w:rFonts w:ascii="Nunito Sans" w:eastAsia="Calibri" w:hAnsi="Nunito Sans" w:cs="Arial"/>
          <w:b/>
          <w:color w:val="000000"/>
        </w:rPr>
        <w:t>el Ítem correspondiente a M2</w:t>
      </w:r>
      <w:r w:rsidRPr="002042FE">
        <w:rPr>
          <w:rFonts w:ascii="Nunito Sans" w:eastAsia="Calibri" w:hAnsi="Nunito Sans" w:cs="Arial"/>
          <w:color w:val="000000"/>
        </w:rPr>
        <w:t xml:space="preserve"> Dependiendo del estado y de la naturaleza de los elementos a desmontar se establecerá el plan de trabajo, los medios a utilizar, el destino, localización de estos y la metodología de la entrega.</w:t>
      </w:r>
    </w:p>
    <w:p w14:paraId="3396851A" w14:textId="77777777" w:rsidR="00A64DA7" w:rsidRDefault="00A64DA7" w:rsidP="004A76C1">
      <w:pPr>
        <w:spacing w:after="0" w:line="240" w:lineRule="auto"/>
        <w:jc w:val="both"/>
        <w:rPr>
          <w:rFonts w:ascii="Nunito Sans" w:eastAsia="Calibri" w:hAnsi="Nunito Sans" w:cs="Arial"/>
          <w:b/>
          <w:color w:val="000000"/>
        </w:rPr>
      </w:pPr>
    </w:p>
    <w:p w14:paraId="57D88FBC" w14:textId="66BE74DF"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44ADC2D1" w14:textId="77777777" w:rsidR="00A64DA7" w:rsidRDefault="00A64DA7" w:rsidP="004A76C1">
      <w:pPr>
        <w:spacing w:after="0" w:line="240" w:lineRule="auto"/>
        <w:jc w:val="both"/>
        <w:rPr>
          <w:rFonts w:ascii="Nunito Sans" w:eastAsia="Calibri" w:hAnsi="Nunito Sans" w:cs="Arial"/>
          <w:b/>
          <w:color w:val="000000"/>
        </w:rPr>
      </w:pPr>
    </w:p>
    <w:p w14:paraId="2A0F0101" w14:textId="307CF41D"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Este ítem se refiere a la instalación del revestimiento cerámico (piso blanco) para piso y pared en áreas angostas de hasta 25 cm de anchos, como los bordes y remates de diferentes elementos, en puertas, ventanas, placas, entrepaños, bordillos, etc., en las zonas húmedas de las viviendas intervenidas, El soporte pared o suelo que se va a revestir debe estar perfectamente nivelado, sin defectos de planeidad. No se debe nivelar con el mismo adhesivo de pega. Se debe comprobar con boquillera de aluminio de 2mt, perfectamente liso. La diferencia máxima entre éste y el soporte no debería sobrepasar 3 mm, en caso de colocación en capa fina. En caso contrario se tendrá que nivelar el soporte con mortero convencional o autonivelante. La superficie por revestir debe estar totalmente limpia de polvo o cualquier otra sustancia que pueda perjudicar la adhesión de las baldosas. 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7D6CC8C8" w14:textId="77777777" w:rsidR="00A64DA7" w:rsidRDefault="00A64DA7" w:rsidP="004A76C1">
      <w:pPr>
        <w:spacing w:after="0" w:line="240" w:lineRule="auto"/>
        <w:jc w:val="both"/>
        <w:rPr>
          <w:rFonts w:ascii="Nunito Sans" w:eastAsia="Calibri" w:hAnsi="Nunito Sans" w:cs="Arial"/>
          <w:b/>
          <w:color w:val="000000"/>
        </w:rPr>
      </w:pPr>
    </w:p>
    <w:p w14:paraId="1CA657CF" w14:textId="5917B44D"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34836EE0"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31415693"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32A31F05"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Verificar que el soporte (pared – suelo) que se va a revestir debe estar perfectamente nivelado, no presentando defectos de planeidad o diferencia de niveles entre cada losa. Estas superficies deben ser impermeabilizadas con anterioridad. El soporte pared o suelo que se va a revestir deben estar húmedos. Una diferencia en el grosor de la capa de adhesivo origina diversas tensiones con la superficie cerámica que terminan provocando desniveles. </w:t>
      </w:r>
    </w:p>
    <w:p w14:paraId="36E9BF96"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La superficie por revestir debe estar totalmente limpia de polvo o cualquier otra sustancia que pueda perjudicar la adhesión de las baldosas. Así se facilita una mejor adherencia del material de agarre sobre el soporte utilizado.</w:t>
      </w:r>
    </w:p>
    <w:p w14:paraId="40679CE2"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lotes de fabricación de cerámica para garantizar texturas y colores uniformes.</w:t>
      </w:r>
    </w:p>
    <w:p w14:paraId="61FA5733"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niveles y pendientes del piso.</w:t>
      </w:r>
    </w:p>
    <w:p w14:paraId="5BF03C35"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Según el área y la forma como se instalará la cerámica, se define los despieces y orden de colocación de las baldosas, dejando las piezas cortadas (si se requieren) en el lugar menos visible. </w:t>
      </w:r>
    </w:p>
    <w:p w14:paraId="2A42A0AF" w14:textId="4379E87A"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Remojar el lote de baldosas seis horas antes de su instalación si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lo requiere.</w:t>
      </w:r>
    </w:p>
    <w:p w14:paraId="591B34D6"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el material del agua dos horas antes de su instalación.</w:t>
      </w:r>
    </w:p>
    <w:p w14:paraId="03C6D8BA"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 xml:space="preserve">Preparar la pega es decir remojar el </w:t>
      </w:r>
      <w:proofErr w:type="spellStart"/>
      <w:r w:rsidRPr="002042FE">
        <w:rPr>
          <w:rFonts w:ascii="Nunito Sans" w:eastAsia="Calibri" w:hAnsi="Nunito Sans" w:cs="Arial"/>
          <w:color w:val="000000"/>
        </w:rPr>
        <w:t>pegacor</w:t>
      </w:r>
      <w:proofErr w:type="spellEnd"/>
      <w:r w:rsidRPr="002042FE">
        <w:rPr>
          <w:rFonts w:ascii="Nunito Sans" w:eastAsia="Calibri" w:hAnsi="Nunito Sans" w:cs="Arial"/>
          <w:color w:val="000000"/>
        </w:rPr>
        <w:t xml:space="preserve"> con agua suficiente e indicada por el fabricante del material. </w:t>
      </w:r>
    </w:p>
    <w:p w14:paraId="7E750905" w14:textId="70F97932"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Durante la colocación, la intensidad de luz debe ser tal que permita distinguir con facilidad la presencia de cualquier defecto, en especial la aparición de desniveles entre piezas. Durante esta fase, se debe trabajar con una intensidad de luz superior a la que iluminará el </w:t>
      </w:r>
      <w:r w:rsidR="00A64DA7" w:rsidRPr="002042FE">
        <w:rPr>
          <w:rFonts w:ascii="Nunito Sans" w:eastAsia="Calibri" w:hAnsi="Nunito Sans" w:cs="Arial"/>
          <w:color w:val="000000"/>
        </w:rPr>
        <w:t>ambiente una vez finalizad</w:t>
      </w:r>
      <w:r w:rsidR="00A64DA7">
        <w:rPr>
          <w:rFonts w:ascii="Nunito Sans" w:eastAsia="Calibri" w:hAnsi="Nunito Sans" w:cs="Arial"/>
          <w:color w:val="000000"/>
        </w:rPr>
        <w:t>a</w:t>
      </w:r>
      <w:r w:rsidRPr="002042FE">
        <w:rPr>
          <w:rFonts w:ascii="Nunito Sans" w:eastAsia="Calibri" w:hAnsi="Nunito Sans" w:cs="Arial"/>
          <w:color w:val="000000"/>
        </w:rPr>
        <w:t xml:space="preserve"> la obra. </w:t>
      </w:r>
    </w:p>
    <w:p w14:paraId="6AE80085"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Todas las baldosas requieren una manipulación cuidadosa para evitar despuntados, hojaldrados, es decir que se salte algún trozo de la pieza de la cerámica en la cara vista del material o la aparición de rayas en la superficie. La guía de la baldosa cerámica recomienda no hacer la colocación con separación inferior a 2mm entre pieza y pieza</w:t>
      </w:r>
    </w:p>
    <w:p w14:paraId="6168EA52"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Alinear las hiladas de baldosa con hilos longitudinales en el caso de la pared.</w:t>
      </w:r>
    </w:p>
    <w:p w14:paraId="10F23D4F"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la masilla de pega sobre la superficie y al dorso de la baldosa, instalar dando golpes suaves sobre ella con el martillo de caucho, para que esta se adhiera mejor a la superficie. (Colocar las hiladas de baldosa transversales sucesivas, dejando un piso uniforme y continuo).</w:t>
      </w:r>
    </w:p>
    <w:p w14:paraId="3826BA4B"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Se debe tener cuidado con las juntas, estas deben estar hiladas y con igual espesor.</w:t>
      </w:r>
    </w:p>
    <w:p w14:paraId="40C5AABC"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Durante la fase de colocación, cuando aún no se ha completado la fase de fraguado (sobre todo al finalizar la jornada o al inicio del día siguiente), se debe comprobar y revisar lo ya colocado, ya que todavía se está a tiempo de corregir cualquier defecto de colocación, utilizando para ello el mazo de goma (siempre blanco o de silicona) y las ventosas. </w:t>
      </w:r>
    </w:p>
    <w:p w14:paraId="7A33BFD1"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Antes del emboquillado se comprobarán que las juntas de colocación entre baldosa y baldosa están vacías y limpias del material de agarre y restos de suciedad. Cualquier agente intermedio puede restar efectividad a la boquilla de colocación, dificultando además la adherencia del material de juntas. Las boquillas estructurales siempre deben ir con silicona.</w:t>
      </w:r>
    </w:p>
    <w:p w14:paraId="2E52A6BE"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Una vez fraguado la pega se procede al sellado o emboquillado de las juntas con una lechada de cemento blanco con color según la baldosa (Boquilla), utilizando para ello un elemento no metálico para evitar ralladuras. (Con una espátula de caucho y boquilla se rellenan las juntas). </w:t>
      </w:r>
    </w:p>
    <w:p w14:paraId="33D39D91"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Posteriormente se procederá a efectuar una primera limpieza en seco con esponja o tela para retirar sobrantes del material de emboquillado. </w:t>
      </w:r>
    </w:p>
    <w:p w14:paraId="585095A5"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Transcurridas 24 horas, la superficie enchapada se lavará con agua, retirándose todo sobrante de mezcla o pegante, debiéndose mantener protegida y limpia. </w:t>
      </w:r>
    </w:p>
    <w:p w14:paraId="2689D035" w14:textId="26AA015D"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En los remates, intersecciones de muros (filos) que indique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se utilizarán esquineras de aluminio. Los extremos cortados de las piezas deberán pulirse.</w:t>
      </w:r>
    </w:p>
    <w:p w14:paraId="10053F00"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niveles, alineamientos y pendiente para aprobación.</w:t>
      </w:r>
    </w:p>
    <w:p w14:paraId="344E89E4"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Retiro de material suelto y reinstalar. </w:t>
      </w:r>
    </w:p>
    <w:p w14:paraId="440CADB8"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En la instalación de pisos es imprescindible la protección del material ya colocado con sistemas adecuados para impedir posibles daños hasta la finalización de la obra, debido a la presencia del material abrasivo y continuo trasiego de materiales. De esta forma, además de la protección del material, se facilitan así las posteriores tareas de limpieza.</w:t>
      </w:r>
    </w:p>
    <w:p w14:paraId="35714708"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55BED9EB" w14:textId="77777777" w:rsidR="00757325" w:rsidRPr="002042FE" w:rsidRDefault="00757325" w:rsidP="004A76C1">
      <w:pPr>
        <w:numPr>
          <w:ilvl w:val="0"/>
          <w:numId w:val="54"/>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w:t>
      </w:r>
    </w:p>
    <w:p w14:paraId="15BAE85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E6EF3A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lastRenderedPageBreak/>
        <w:t>Tolerancias:</w:t>
      </w:r>
      <w:r w:rsidRPr="002042FE">
        <w:rPr>
          <w:rFonts w:ascii="Nunito Sans" w:eastAsia="Calibri" w:hAnsi="Nunito Sans" w:cs="Arial"/>
          <w:color w:val="000000"/>
        </w:rPr>
        <w:t xml:space="preserve"> N/A</w:t>
      </w:r>
    </w:p>
    <w:p w14:paraId="4186C03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988B05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Pegante cerámico, enchape piso pared por ML, distanciadores en cruceta para enchape 2mm, estopa algodón. </w:t>
      </w:r>
    </w:p>
    <w:p w14:paraId="3BE1891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E7267D8" w14:textId="2DAB668E"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Equipo/herramientas:</w:t>
      </w:r>
    </w:p>
    <w:p w14:paraId="07C23EBA" w14:textId="238A24F0"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41ED2A5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427EB52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1F8A00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0A2077A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A9BEBB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tipo AA (Albañilería) compuesta por un oficial y un ayudante.</w:t>
      </w:r>
    </w:p>
    <w:p w14:paraId="6AAF548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3499E1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Referencias y otras especificaciones: </w:t>
      </w:r>
      <w:r w:rsidRPr="002042FE">
        <w:rPr>
          <w:rFonts w:ascii="Nunito Sans" w:eastAsia="Calibri" w:hAnsi="Nunito Sans" w:cs="Arial"/>
          <w:color w:val="000000"/>
        </w:rPr>
        <w:t>N/A</w:t>
      </w:r>
    </w:p>
    <w:p w14:paraId="1A42F8A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649004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Medida y forma de pago:</w:t>
      </w:r>
    </w:p>
    <w:p w14:paraId="099C315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81E452D" w14:textId="23CA4301"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Se medirá y se pagará por metro (M), 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4C50B66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F71515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No conformidad:</w:t>
      </w:r>
    </w:p>
    <w:p w14:paraId="494AA05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EF52D39" w14:textId="0CC35182"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r w:rsidR="003143A7" w:rsidRPr="002042FE">
        <w:rPr>
          <w:rFonts w:ascii="Nunito Sans" w:eastAsia="Calibri" w:hAnsi="Nunito Sans" w:cs="Arial"/>
          <w:color w:val="000000"/>
        </w:rPr>
        <w:t>.</w:t>
      </w:r>
    </w:p>
    <w:p w14:paraId="2ED4CFD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535D5FA" w14:textId="77777777" w:rsidR="00757325"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772859C3" w14:textId="77777777" w:rsidR="00A64DA7" w:rsidRPr="002042FE" w:rsidRDefault="00A64DA7" w:rsidP="004A76C1">
      <w:pPr>
        <w:autoSpaceDE w:val="0"/>
        <w:autoSpaceDN w:val="0"/>
        <w:adjustRightInd w:val="0"/>
        <w:spacing w:after="0" w:line="240" w:lineRule="auto"/>
        <w:jc w:val="both"/>
        <w:rPr>
          <w:rFonts w:ascii="Nunito Sans" w:eastAsia="Calibri" w:hAnsi="Nunito Sans" w:cs="Arial"/>
          <w:color w:val="000000"/>
        </w:rPr>
      </w:pPr>
    </w:p>
    <w:p w14:paraId="6D5EA91D" w14:textId="77777777" w:rsidR="00757325" w:rsidRPr="002042FE"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627E0973" w14:textId="77777777" w:rsidR="003143A7" w:rsidRPr="002042FE" w:rsidRDefault="003143A7" w:rsidP="004A76C1">
      <w:pPr>
        <w:keepNext/>
        <w:keepLines/>
        <w:spacing w:after="0" w:line="240" w:lineRule="auto"/>
        <w:jc w:val="both"/>
        <w:outlineLvl w:val="1"/>
        <w:rPr>
          <w:rFonts w:ascii="Nunito Sans" w:eastAsia="Calibri" w:hAnsi="Nunito Sans" w:cs="Arial"/>
          <w:color w:val="000000"/>
        </w:rPr>
      </w:pPr>
    </w:p>
    <w:p w14:paraId="638AC0CF" w14:textId="79641A06" w:rsidR="00757325" w:rsidRPr="002042FE" w:rsidRDefault="00757325" w:rsidP="004A76C1">
      <w:pPr>
        <w:pStyle w:val="Prrafodelista"/>
        <w:keepNext/>
        <w:keepLines/>
        <w:numPr>
          <w:ilvl w:val="1"/>
          <w:numId w:val="55"/>
        </w:numPr>
        <w:spacing w:after="0" w:line="240" w:lineRule="auto"/>
        <w:jc w:val="both"/>
        <w:outlineLvl w:val="1"/>
        <w:rPr>
          <w:rFonts w:ascii="Nunito Sans" w:eastAsia="Times New Roman" w:hAnsi="Nunito Sans" w:cs="Arial"/>
          <w:b/>
          <w:bCs/>
          <w:sz w:val="22"/>
          <w:szCs w:val="22"/>
        </w:rPr>
      </w:pPr>
      <w:r w:rsidRPr="002042FE">
        <w:rPr>
          <w:rFonts w:ascii="Nunito Sans" w:eastAsia="Calibri" w:hAnsi="Nunito Sans" w:cs="Arial"/>
          <w:b/>
          <w:bCs/>
          <w:sz w:val="22"/>
          <w:szCs w:val="22"/>
        </w:rPr>
        <w:t xml:space="preserve">PISO EN CERÁMICA REF.: 33.8 CM X 33.8 CM O </w:t>
      </w:r>
      <w:r w:rsidR="00A64DA7" w:rsidRPr="002042FE">
        <w:rPr>
          <w:rFonts w:ascii="Nunito Sans" w:eastAsia="Calibri" w:hAnsi="Nunito Sans" w:cs="Arial"/>
          <w:b/>
          <w:bCs/>
          <w:sz w:val="22"/>
          <w:szCs w:val="22"/>
        </w:rPr>
        <w:t>SUPERIOR,</w:t>
      </w:r>
      <w:r w:rsidRPr="002042FE">
        <w:rPr>
          <w:rFonts w:ascii="Nunito Sans" w:eastAsia="Calibri" w:hAnsi="Nunito Sans" w:cs="Arial"/>
          <w:b/>
          <w:bCs/>
          <w:sz w:val="22"/>
          <w:szCs w:val="22"/>
        </w:rPr>
        <w:t xml:space="preserve"> COLOR CLARO, TRÁFICO RESIDENCIAL GENERAL, IGUAL O CALIDAD SUPERIOR. GARANTÍA 10 AÑOS.</w:t>
      </w:r>
    </w:p>
    <w:p w14:paraId="5D13A807" w14:textId="77777777" w:rsidR="00757325" w:rsidRPr="002042FE" w:rsidRDefault="00757325" w:rsidP="004A76C1">
      <w:pPr>
        <w:pStyle w:val="Prrafodelista"/>
        <w:keepNext/>
        <w:keepLines/>
        <w:spacing w:after="0" w:line="240" w:lineRule="auto"/>
        <w:ind w:left="792"/>
        <w:jc w:val="both"/>
        <w:outlineLvl w:val="1"/>
        <w:rPr>
          <w:rFonts w:ascii="Nunito Sans" w:eastAsia="Times New Roman" w:hAnsi="Nunito Sans" w:cs="Arial"/>
          <w:b/>
          <w:bCs/>
          <w:sz w:val="22"/>
          <w:szCs w:val="22"/>
        </w:rPr>
      </w:pPr>
    </w:p>
    <w:p w14:paraId="562204C9"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 xml:space="preserve">Se consideran bajo este ítem los trabajos necesarios para la instalación de la instalación de acabados de piso para espacios secos en la vivienda a intervenir, de ref. Cerámico ref.: 33.8 </w:t>
      </w:r>
      <w:r w:rsidRPr="002042FE">
        <w:rPr>
          <w:rFonts w:ascii="Nunito Sans" w:hAnsi="Nunito Sans" w:cs="Arial"/>
          <w:color w:val="000000" w:themeColor="text1"/>
        </w:rPr>
        <w:lastRenderedPageBreak/>
        <w:t>cm x 33.8 cm Color claro, tráfico residencial general, sobre el piso previamente alistado y afinado a nivel. Dependiendo del lugar en que se vaya a instalar se establecerá el plan de trabajo, los medios a utilizar, el destino, localización de estos y la metodología de la entrega.</w:t>
      </w:r>
    </w:p>
    <w:p w14:paraId="1B22246B" w14:textId="77777777" w:rsidR="00A64DA7" w:rsidRDefault="00A64DA7" w:rsidP="004A76C1">
      <w:pPr>
        <w:pStyle w:val="Estilo1"/>
        <w:spacing w:after="0" w:line="240" w:lineRule="auto"/>
        <w:jc w:val="both"/>
        <w:rPr>
          <w:rFonts w:ascii="Nunito Sans" w:hAnsi="Nunito Sans" w:cs="Arial"/>
          <w:b/>
          <w:color w:val="000000" w:themeColor="text1"/>
        </w:rPr>
      </w:pPr>
    </w:p>
    <w:p w14:paraId="721E709A" w14:textId="10475204"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199AB810" w14:textId="77777777" w:rsidR="00A64DA7" w:rsidRDefault="00A64DA7" w:rsidP="004A76C1">
      <w:pPr>
        <w:pStyle w:val="Estilo1"/>
        <w:spacing w:after="0" w:line="240" w:lineRule="auto"/>
        <w:jc w:val="both"/>
        <w:rPr>
          <w:rFonts w:ascii="Nunito Sans" w:hAnsi="Nunito Sans" w:cs="Arial"/>
          <w:b/>
          <w:color w:val="000000" w:themeColor="text1"/>
        </w:rPr>
      </w:pPr>
    </w:p>
    <w:p w14:paraId="14D2BF21" w14:textId="07DBE2DC"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instalación del revestimiento </w:t>
      </w:r>
      <w:r w:rsidRPr="002042FE">
        <w:rPr>
          <w:rFonts w:ascii="Nunito Sans" w:hAnsi="Nunito Sans" w:cs="Arial"/>
          <w:color w:val="000000" w:themeColor="text1"/>
        </w:rPr>
        <w:t>cerámico ref.: 33.8 cm x 33.8 cm, (Color claro), tráfico residencial general, sobre el piso previamente alistado y afinado a nivel</w:t>
      </w:r>
      <w:r w:rsidRPr="002042FE">
        <w:rPr>
          <w:rFonts w:ascii="Nunito Sans" w:hAnsi="Nunito Sans" w:cs="Arial"/>
          <w:color w:val="000000" w:themeColor="text1"/>
          <w:shd w:val="clear" w:color="auto" w:fill="FFFFFF"/>
        </w:rPr>
        <w:t xml:space="preserve">. Se instalará el guarda-escobas, como elemento complementario a los pisos cerámicos instalados en los diferentes espacios de la vivienda intervenida y que corresponde a los salones, alcobas, salas de estar, etc. </w:t>
      </w:r>
      <w:r w:rsidRPr="002042FE">
        <w:rPr>
          <w:rFonts w:ascii="Nunito Sans" w:hAnsi="Nunito Sans" w:cs="Arial"/>
          <w:color w:val="000000" w:themeColor="text1"/>
        </w:rPr>
        <w:t>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4C3A376C" w14:textId="77777777" w:rsidR="00A64DA7" w:rsidRDefault="00A64DA7" w:rsidP="004A76C1">
      <w:pPr>
        <w:pStyle w:val="Estilo1"/>
        <w:spacing w:after="0" w:line="240" w:lineRule="auto"/>
        <w:jc w:val="both"/>
        <w:rPr>
          <w:rFonts w:ascii="Nunito Sans" w:hAnsi="Nunito Sans" w:cs="Arial"/>
          <w:b/>
          <w:color w:val="000000" w:themeColor="text1"/>
        </w:rPr>
      </w:pPr>
    </w:p>
    <w:p w14:paraId="73FB2023" w14:textId="5F9402BF" w:rsidR="00757325" w:rsidRDefault="00757325" w:rsidP="004A76C1">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2105C14B" w14:textId="77777777" w:rsidR="00A64DA7" w:rsidRPr="002042FE" w:rsidRDefault="00A64DA7" w:rsidP="004A76C1">
      <w:pPr>
        <w:pStyle w:val="Estilo1"/>
        <w:spacing w:after="0" w:line="240" w:lineRule="auto"/>
        <w:jc w:val="both"/>
        <w:rPr>
          <w:rFonts w:ascii="Nunito Sans" w:hAnsi="Nunito Sans" w:cs="Arial"/>
          <w:b/>
          <w:color w:val="000000" w:themeColor="text1"/>
        </w:rPr>
      </w:pPr>
    </w:p>
    <w:p w14:paraId="040CE60A"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sitios de ejecución de la actividad. </w:t>
      </w:r>
    </w:p>
    <w:p w14:paraId="7DE1C2E7"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que el soporte (suelo o placa piso) que se va a revestir debe estar perfectamente nivelado, no presentando defectos de planeidad o diferencia de niveles entre cada losa. Estas superficies deben ser impermeabilizadas con anterioridad. El soporte suelo que se va a revestir deben estar húmedo. Una diferencia en el grosor de la capa de adhesivo origina diversas tensiones con la superficie cerámica que terminan provocando desniveles.</w:t>
      </w:r>
    </w:p>
    <w:p w14:paraId="58FF1DBD"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La superficie por revestir debe estar totalmente limpia de polvo o cualquier otra sustancia que pueda perjudicar la adhesión de las baldosas. Así se facilita una mejor adherencia del material de agarre sobre el soporte utilizado.</w:t>
      </w:r>
    </w:p>
    <w:p w14:paraId="4E24C562"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lotes de fabricación de cerámica para garantizar texturas y colores uniformes.</w:t>
      </w:r>
    </w:p>
    <w:p w14:paraId="73B525C0"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niveles y pendientes del piso.</w:t>
      </w:r>
    </w:p>
    <w:p w14:paraId="07763F33"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Según el área y la forma como se instalará la cerámica, se define los despieces y orden de colocación de las baldosas, dejando las piezas cortadas (si se requieren) en el lugar menos visible. </w:t>
      </w:r>
    </w:p>
    <w:p w14:paraId="5E633229" w14:textId="67609352"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Remojar el lote de baldosas seis horas antes de su instalación si la </w:t>
      </w:r>
      <w:r w:rsidR="00BE2E30" w:rsidRPr="002042FE">
        <w:rPr>
          <w:rFonts w:ascii="Nunito Sans" w:hAnsi="Nunito Sans"/>
          <w:color w:val="000000" w:themeColor="text1"/>
          <w:sz w:val="22"/>
          <w:szCs w:val="22"/>
        </w:rPr>
        <w:t>supervisión/interventoría</w:t>
      </w:r>
      <w:r w:rsidRPr="002042FE">
        <w:rPr>
          <w:rFonts w:ascii="Nunito Sans" w:hAnsi="Nunito Sans"/>
          <w:color w:val="000000" w:themeColor="text1"/>
          <w:sz w:val="22"/>
          <w:szCs w:val="22"/>
        </w:rPr>
        <w:t xml:space="preserve"> lo requiere.</w:t>
      </w:r>
    </w:p>
    <w:p w14:paraId="1E88364C"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Retirar el material del agua dos horas antes de su instalación.</w:t>
      </w:r>
    </w:p>
    <w:p w14:paraId="6A97CE8F"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Preparar la pega es decir remojar el </w:t>
      </w:r>
      <w:proofErr w:type="spellStart"/>
      <w:r w:rsidRPr="002042FE">
        <w:rPr>
          <w:rFonts w:ascii="Nunito Sans" w:hAnsi="Nunito Sans"/>
          <w:color w:val="000000" w:themeColor="text1"/>
          <w:sz w:val="22"/>
          <w:szCs w:val="22"/>
        </w:rPr>
        <w:t>pegacor</w:t>
      </w:r>
      <w:proofErr w:type="spellEnd"/>
      <w:r w:rsidRPr="002042FE">
        <w:rPr>
          <w:rFonts w:ascii="Nunito Sans" w:hAnsi="Nunito Sans"/>
          <w:color w:val="000000" w:themeColor="text1"/>
          <w:sz w:val="22"/>
          <w:szCs w:val="22"/>
        </w:rPr>
        <w:t xml:space="preserve"> o mortero adhesivo con agua suficiente e indicada por el fabricante del material. </w:t>
      </w:r>
    </w:p>
    <w:p w14:paraId="5CDC32B1" w14:textId="2C1981C3"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Durante la colocación, la intensidad de luz debe ser tal que permita distinguir con facilidad la presencia de cualquier defecto, en especial la aparición de desniveles entre piezas. Durante esta fase, se debe trabajar con una intensidad de luz superior a la que iluminará el </w:t>
      </w:r>
      <w:r w:rsidR="00A64DA7" w:rsidRPr="002042FE">
        <w:rPr>
          <w:rFonts w:ascii="Nunito Sans" w:hAnsi="Nunito Sans"/>
          <w:color w:val="000000" w:themeColor="text1"/>
          <w:sz w:val="22"/>
          <w:szCs w:val="22"/>
        </w:rPr>
        <w:t>ambiente una vez finalizad</w:t>
      </w:r>
      <w:r w:rsidR="00A64DA7">
        <w:rPr>
          <w:rFonts w:ascii="Nunito Sans" w:hAnsi="Nunito Sans"/>
          <w:color w:val="000000" w:themeColor="text1"/>
          <w:sz w:val="22"/>
          <w:szCs w:val="22"/>
        </w:rPr>
        <w:t>a</w:t>
      </w:r>
      <w:r w:rsidRPr="002042FE">
        <w:rPr>
          <w:rFonts w:ascii="Nunito Sans" w:hAnsi="Nunito Sans"/>
          <w:color w:val="000000" w:themeColor="text1"/>
          <w:sz w:val="22"/>
          <w:szCs w:val="22"/>
        </w:rPr>
        <w:t xml:space="preserve"> la obra. </w:t>
      </w:r>
    </w:p>
    <w:p w14:paraId="06919BFA"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lastRenderedPageBreak/>
        <w:t xml:space="preserve">Para formatos superiores a 30x30cm, es necesario la técnica del doble encolado, que consiste en la aplicación del adhesivo tanto sobre la superficie de colocación como sobre el dorso de la baldosa cerámica, para ello se debe utilizar la llana dentada; y su aplicación se debe hacer en el piso con la parte dentada y sobre la baldosa por la parte lisa, este paso mecánico garantizará la correcta adherencia del material de pega en la parte más vulnerable del agarre. </w:t>
      </w:r>
    </w:p>
    <w:p w14:paraId="1B1979F9"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Todas las baldosas requieren una manipulación cuidadosa para evitar despuntados, hojaldrados, es decir que se salte algún trozo de la pieza de la cerámica en la cara vista del material o la aparición de rayas en la superficie. La guía de la baldosa cerámica recomienda no hacer la colocación con separación inferior a 2mm entre pieza y pieza</w:t>
      </w:r>
    </w:p>
    <w:p w14:paraId="3B69091E"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Alinear las hiladas de baldosa con hilos transversales en el caso del piso.</w:t>
      </w:r>
    </w:p>
    <w:p w14:paraId="478F9E90"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Colocar sobre el piso la baldosa dando golpes suaves sobre ella con el martillo de caucho, para que esta se adhiera mejor a la superficie. (Colocar las hiladas de baldosa transversales sucesivas, dejando un piso uniforme y continuo).</w:t>
      </w:r>
    </w:p>
    <w:p w14:paraId="6BC2CBE8"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Se debe tener cuidado con las juntas, colocando los dilatadores de 2mm.</w:t>
      </w:r>
    </w:p>
    <w:p w14:paraId="2B157C11"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Durante la fase de colocación, cuando aún no se ha completado la fase de fraguado (sobre todo al finalizar la jornada o al inicio del día siguiente), se debe comprobar y revisar lo ya colocado, ya que todavía se está a tiempo de corregir cualquier defecto de colocación, utilizando para ello el mazo de goma (siempre blanco o de silicona) y las ventosas. </w:t>
      </w:r>
    </w:p>
    <w:p w14:paraId="72456A85"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Antes del emboquillado se comprobarán que las juntas de colocación entre baldosa y baldosa están vacías y limpias del material de agarre y restos de suciedad. Cualquier agente intermedio puede restar efectividad a la boquilla de colocación, dificultando además la adherencia del material de juntas. Las boquillas estructurales siempre deben ir con silicona.</w:t>
      </w:r>
    </w:p>
    <w:p w14:paraId="6C14620E"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Una vez fraguado la pega se procede al sellado o emboquillado de las juntas con una lechada de cemento blanco con color según la baldosa (Boquilla), utilizando para ello un elemento no metálico para evitar ralladuras. (Con una espátula de caucho y boquilla se rellenan las juntas). </w:t>
      </w:r>
    </w:p>
    <w:p w14:paraId="6502A919"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Posteriormente se procederá a efectuar una primera limpieza en seco con esponja o tela para retirar sobrantes del material de emboquillado. </w:t>
      </w:r>
    </w:p>
    <w:p w14:paraId="321E0138"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Transcurridas 24 horas, la superficie enchapada se lavará con agua, retirándose todo sobrante de mezcla o pegante, debiéndose mantener protegida y limpia. </w:t>
      </w:r>
    </w:p>
    <w:p w14:paraId="442192B7"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niveles, alineamientos y pendiente para aprobación.</w:t>
      </w:r>
    </w:p>
    <w:p w14:paraId="57065A5C"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Retiro de material. </w:t>
      </w:r>
    </w:p>
    <w:p w14:paraId="29C55A22"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En la instalación de pisos es imprescindible la protección del material ya colocado con sistemas adecuados para impedir posibles daños hasta la finalización de la obra, debido a la presencia del material abrasivo y continuo trasiego de materiales. De esta forma, además de la protección del material, se facilitan así las posteriores tareas de limpieza.</w:t>
      </w:r>
    </w:p>
    <w:p w14:paraId="131F949C"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Limpiar la zona posterior a la actividad ejecutada. </w:t>
      </w:r>
    </w:p>
    <w:p w14:paraId="3D94D85F" w14:textId="77777777" w:rsidR="00757325" w:rsidRPr="002042FE" w:rsidRDefault="00757325" w:rsidP="004A76C1">
      <w:pPr>
        <w:pStyle w:val="Default"/>
        <w:numPr>
          <w:ilvl w:val="0"/>
          <w:numId w:val="56"/>
        </w:numPr>
        <w:jc w:val="both"/>
        <w:rPr>
          <w:rFonts w:ascii="Nunito Sans" w:hAnsi="Nunito Sans"/>
          <w:color w:val="000000" w:themeColor="text1"/>
          <w:sz w:val="22"/>
          <w:szCs w:val="22"/>
        </w:rPr>
      </w:pPr>
      <w:r w:rsidRPr="002042FE">
        <w:rPr>
          <w:rFonts w:ascii="Nunito Sans" w:hAnsi="Nunito Sans"/>
          <w:color w:val="000000" w:themeColor="text1"/>
          <w:sz w:val="22"/>
          <w:szCs w:val="22"/>
        </w:rPr>
        <w:t>Recoger residuos generados por la actividad y hacer disposición final</w:t>
      </w:r>
    </w:p>
    <w:p w14:paraId="123D9B17" w14:textId="77777777" w:rsidR="00757325" w:rsidRPr="002042FE" w:rsidRDefault="00757325" w:rsidP="004A76C1">
      <w:pPr>
        <w:pStyle w:val="Default"/>
        <w:ind w:left="360"/>
        <w:jc w:val="both"/>
        <w:rPr>
          <w:rFonts w:ascii="Nunito Sans" w:hAnsi="Nunito Sans"/>
          <w:color w:val="000000" w:themeColor="text1"/>
          <w:sz w:val="22"/>
          <w:szCs w:val="22"/>
        </w:rPr>
      </w:pPr>
    </w:p>
    <w:p w14:paraId="60738E61"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lastRenderedPageBreak/>
        <w:t>Tolerancias:</w:t>
      </w:r>
      <w:r w:rsidRPr="002042FE">
        <w:rPr>
          <w:rFonts w:ascii="Nunito Sans" w:hAnsi="Nunito Sans"/>
          <w:color w:val="000000" w:themeColor="text1"/>
          <w:sz w:val="22"/>
          <w:szCs w:val="22"/>
        </w:rPr>
        <w:t xml:space="preserve"> No se aceptan cerámicas que hayan quedado sueltos, con remiendos o secciones incompletas en un área donde existe el espacio para la aplicación de una pieza completa, de diferentes colores, desniveladas, con fracturas, con dilataciones irregulares o desiguales.</w:t>
      </w:r>
    </w:p>
    <w:p w14:paraId="4C2A14F3" w14:textId="77777777" w:rsidR="00757325" w:rsidRPr="002042FE" w:rsidRDefault="00757325" w:rsidP="004A76C1">
      <w:pPr>
        <w:pStyle w:val="Default"/>
        <w:jc w:val="both"/>
        <w:rPr>
          <w:rFonts w:ascii="Nunito Sans" w:hAnsi="Nunito Sans"/>
          <w:color w:val="000000" w:themeColor="text1"/>
          <w:sz w:val="22"/>
          <w:szCs w:val="22"/>
        </w:rPr>
      </w:pPr>
    </w:p>
    <w:p w14:paraId="057295D5"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w:t>
      </w:r>
      <w:proofErr w:type="spellStart"/>
      <w:r w:rsidRPr="002042FE">
        <w:rPr>
          <w:rFonts w:ascii="Nunito Sans" w:hAnsi="Nunito Sans"/>
          <w:color w:val="000000" w:themeColor="text1"/>
          <w:sz w:val="22"/>
          <w:szCs w:val="22"/>
        </w:rPr>
        <w:t>Emboquillador</w:t>
      </w:r>
      <w:proofErr w:type="spellEnd"/>
      <w:r w:rsidRPr="002042FE">
        <w:rPr>
          <w:rFonts w:ascii="Nunito Sans" w:hAnsi="Nunito Sans"/>
          <w:color w:val="000000" w:themeColor="text1"/>
          <w:sz w:val="22"/>
          <w:szCs w:val="22"/>
        </w:rPr>
        <w:t xml:space="preserve">, Piso en cerámica ref.: Cerámica 33.8 cm x 33.8 cm, (Color claro, tráfico residencial general, </w:t>
      </w:r>
      <w:proofErr w:type="spellStart"/>
      <w:r w:rsidRPr="002042FE">
        <w:rPr>
          <w:rFonts w:ascii="Nunito Sans" w:hAnsi="Nunito Sans"/>
          <w:color w:val="000000" w:themeColor="text1"/>
          <w:sz w:val="22"/>
          <w:szCs w:val="22"/>
        </w:rPr>
        <w:t>Pegacor</w:t>
      </w:r>
      <w:proofErr w:type="spellEnd"/>
      <w:r w:rsidRPr="002042FE">
        <w:rPr>
          <w:rFonts w:ascii="Nunito Sans" w:hAnsi="Nunito Sans"/>
          <w:color w:val="000000" w:themeColor="text1"/>
          <w:sz w:val="22"/>
          <w:szCs w:val="22"/>
        </w:rPr>
        <w:t xml:space="preserve"> blanco, distanciadores en cruceta para enchape de 2 mm, estopa de algodón.</w:t>
      </w:r>
    </w:p>
    <w:p w14:paraId="17EAC0E8"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6008A94A" w14:textId="6993F260"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67D7D4A8" w14:textId="6BC6333A"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5E060F70"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w:t>
      </w:r>
    </w:p>
    <w:p w14:paraId="298B36CC"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5CC1F44B"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17C5C654"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19563945"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AA (Albañilería), conformada por un oficial y un ayudante.</w:t>
      </w:r>
    </w:p>
    <w:p w14:paraId="1BDFBAC0"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710C1171"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77061701"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3FAD846A" w14:textId="6D2530C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cuadrado (M2),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rPr>
        <w:t>. El pago se hará por precios unitarios ya establecidos</w:t>
      </w:r>
      <w:r w:rsidR="003143A7"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7EBDA481"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4C5CEC70" w14:textId="46CD2A72"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23E75D08"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7DE8B54C"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63802A0E" w14:textId="2DA8168E" w:rsidR="00757325" w:rsidRPr="002042FE" w:rsidRDefault="00757325" w:rsidP="004A76C1">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46DA4842" w14:textId="77777777" w:rsidR="00757325" w:rsidRPr="002042FE" w:rsidRDefault="00757325" w:rsidP="004A76C1">
      <w:pPr>
        <w:keepNext/>
        <w:keepLines/>
        <w:spacing w:after="0" w:line="240" w:lineRule="auto"/>
        <w:jc w:val="both"/>
        <w:outlineLvl w:val="1"/>
        <w:rPr>
          <w:rFonts w:ascii="Nunito Sans" w:hAnsi="Nunito Sans" w:cs="Arial"/>
          <w:color w:val="000000" w:themeColor="text1"/>
        </w:rPr>
      </w:pPr>
    </w:p>
    <w:p w14:paraId="3F12D867" w14:textId="77777777" w:rsidR="00757325" w:rsidRPr="00A64DA7" w:rsidRDefault="00757325" w:rsidP="004A76C1">
      <w:pPr>
        <w:pStyle w:val="Ttulo2"/>
        <w:numPr>
          <w:ilvl w:val="1"/>
          <w:numId w:val="55"/>
        </w:numPr>
        <w:spacing w:before="0" w:after="0" w:line="240" w:lineRule="auto"/>
        <w:ind w:left="993" w:hanging="360"/>
        <w:jc w:val="both"/>
        <w:rPr>
          <w:rFonts w:ascii="Nunito Sans" w:hAnsi="Nunito Sans"/>
          <w:b/>
          <w:bCs/>
          <w:color w:val="auto"/>
          <w:sz w:val="22"/>
          <w:szCs w:val="22"/>
        </w:rPr>
      </w:pPr>
      <w:r w:rsidRPr="00A64DA7">
        <w:rPr>
          <w:rFonts w:ascii="Nunito Sans" w:hAnsi="Nunito Sans"/>
          <w:b/>
          <w:bCs/>
          <w:color w:val="auto"/>
          <w:sz w:val="22"/>
          <w:szCs w:val="22"/>
        </w:rPr>
        <w:t>GUARDAESCOBA EN CERÁMICA, COLOR CLARO, TRÁFICO RESIDENCIAL GENERAL, H=7CM, IGUAL O CALIDAD SUPERIOR. GARANTÍA 10 AÑOS.</w:t>
      </w:r>
    </w:p>
    <w:p w14:paraId="5104CBBF" w14:textId="77777777" w:rsidR="00757325" w:rsidRPr="002042FE" w:rsidRDefault="00757325" w:rsidP="004A76C1">
      <w:pPr>
        <w:spacing w:after="0" w:line="240" w:lineRule="auto"/>
        <w:rPr>
          <w:rFonts w:ascii="Nunito Sans" w:hAnsi="Nunito Sans"/>
        </w:rPr>
      </w:pPr>
    </w:p>
    <w:p w14:paraId="4009408B"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este ítem los trabajos necesarios para la instalación de guarda escoba cerámica Italia, con altura de 7 cm., para darle el acabado final al enchape de pisos. Dependiendo del lugar en que se vaya a instalar se establecerá el plan de trabajo, los medios a utilizar, el destino, localización de estos y la metodología de la entrega.</w:t>
      </w:r>
    </w:p>
    <w:p w14:paraId="7403AE3C" w14:textId="77777777" w:rsidR="00A64DA7" w:rsidRDefault="00A64DA7" w:rsidP="004A76C1">
      <w:pPr>
        <w:pStyle w:val="Estilo1"/>
        <w:spacing w:after="0" w:line="240" w:lineRule="auto"/>
        <w:jc w:val="both"/>
        <w:rPr>
          <w:rFonts w:ascii="Nunito Sans" w:hAnsi="Nunito Sans" w:cs="Arial"/>
          <w:b/>
          <w:color w:val="000000" w:themeColor="text1"/>
        </w:rPr>
      </w:pPr>
    </w:p>
    <w:p w14:paraId="3DFDEC63" w14:textId="6F32340C"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lastRenderedPageBreak/>
        <w:t>Unidad de medida:</w:t>
      </w:r>
      <w:r w:rsidRPr="002042FE">
        <w:rPr>
          <w:rFonts w:ascii="Nunito Sans" w:hAnsi="Nunito Sans" w:cs="Arial"/>
          <w:color w:val="000000" w:themeColor="text1"/>
        </w:rPr>
        <w:t xml:space="preserve"> Metro (M)</w:t>
      </w:r>
    </w:p>
    <w:p w14:paraId="56FDAB66" w14:textId="77777777" w:rsidR="00A64DA7" w:rsidRDefault="00A64DA7" w:rsidP="004A76C1">
      <w:pPr>
        <w:pStyle w:val="Estilo1"/>
        <w:spacing w:after="0" w:line="240" w:lineRule="auto"/>
        <w:jc w:val="both"/>
        <w:rPr>
          <w:rFonts w:ascii="Nunito Sans" w:hAnsi="Nunito Sans" w:cs="Arial"/>
          <w:b/>
          <w:color w:val="000000" w:themeColor="text1"/>
        </w:rPr>
      </w:pPr>
    </w:p>
    <w:p w14:paraId="51626E47" w14:textId="4C4039FE" w:rsidR="00757325" w:rsidRPr="002042FE" w:rsidRDefault="00757325" w:rsidP="004A76C1">
      <w:pPr>
        <w:pStyle w:val="Estilo1"/>
        <w:spacing w:after="0" w:line="240" w:lineRule="auto"/>
        <w:jc w:val="both"/>
        <w:rPr>
          <w:rFonts w:ascii="Nunito Sans" w:hAnsi="Nunito Sans" w:cs="Arial"/>
          <w:color w:val="000000" w:themeColor="text1"/>
          <w:shd w:val="clear" w:color="auto" w:fill="FFFFFF"/>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instalación </w:t>
      </w:r>
      <w:r w:rsidRPr="002042FE">
        <w:rPr>
          <w:rFonts w:ascii="Nunito Sans" w:hAnsi="Nunito Sans" w:cs="Arial"/>
          <w:color w:val="000000" w:themeColor="text1"/>
        </w:rPr>
        <w:t>de guarda escoba cerámica con altura de 7 cm.</w:t>
      </w:r>
      <w:r w:rsidRPr="002042FE">
        <w:rPr>
          <w:rFonts w:ascii="Nunito Sans" w:hAnsi="Nunito Sans" w:cs="Arial"/>
          <w:color w:val="000000" w:themeColor="text1"/>
          <w:shd w:val="clear" w:color="auto" w:fill="FFFFFF"/>
        </w:rPr>
        <w:t xml:space="preserve"> este material es un elemento complementario a la instalación de acabados de piso en cerámica en los diferentes espacios secos de la vivienda intervenida. En el desarrollo de esta actividad se tendrá especial cuidado de no dañar las áreas aledañas, ni áreas vecinas. </w:t>
      </w:r>
    </w:p>
    <w:p w14:paraId="4E2DB9B6" w14:textId="77777777" w:rsidR="00A64DA7" w:rsidRDefault="00A64DA7" w:rsidP="004A76C1">
      <w:pPr>
        <w:pStyle w:val="Estilo1"/>
        <w:spacing w:after="0" w:line="240" w:lineRule="auto"/>
        <w:jc w:val="both"/>
        <w:rPr>
          <w:rFonts w:ascii="Nunito Sans" w:hAnsi="Nunito Sans" w:cs="Arial"/>
          <w:b/>
          <w:color w:val="000000" w:themeColor="text1"/>
        </w:rPr>
      </w:pPr>
    </w:p>
    <w:p w14:paraId="482D6B3D" w14:textId="5CA557FF" w:rsidR="00757325" w:rsidRPr="002042FE" w:rsidRDefault="00757325" w:rsidP="004A76C1">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1177EE03"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sitios de ejecución de la actividad. </w:t>
      </w:r>
    </w:p>
    <w:p w14:paraId="40F29D51"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Implementar los parámetros de seguridad industrial. </w:t>
      </w:r>
    </w:p>
    <w:p w14:paraId="3689F70E"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Proteger las áreas aledañas al área de intervención.</w:t>
      </w:r>
    </w:p>
    <w:p w14:paraId="65D7AAA0"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Cortar las piezas de cerámica de 7 cm de alto. </w:t>
      </w:r>
    </w:p>
    <w:p w14:paraId="1DB9B476"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Preparar la superficie de la pared donde se instalará la tableta, con un puntero se creará una superficie rugosa para facilitar la adherencia y agarre de cada pieza cerámica.</w:t>
      </w:r>
    </w:p>
    <w:p w14:paraId="784CE1C3"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Trazar sobre la pared, el nivel de instalación de las piezas cortadas para guarda-escobas.</w:t>
      </w:r>
    </w:p>
    <w:p w14:paraId="387E004F"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Humedecer la superficie de la pared en la cual se instalará el guarda escoba.</w:t>
      </w:r>
    </w:p>
    <w:p w14:paraId="54DEA3F3"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Preparar el </w:t>
      </w:r>
      <w:proofErr w:type="spellStart"/>
      <w:r w:rsidRPr="002042FE">
        <w:rPr>
          <w:rFonts w:ascii="Nunito Sans" w:hAnsi="Nunito Sans"/>
          <w:color w:val="000000" w:themeColor="text1"/>
          <w:sz w:val="22"/>
          <w:szCs w:val="22"/>
        </w:rPr>
        <w:t>pegacor</w:t>
      </w:r>
      <w:proofErr w:type="spellEnd"/>
      <w:r w:rsidRPr="002042FE">
        <w:rPr>
          <w:rFonts w:ascii="Nunito Sans" w:hAnsi="Nunito Sans"/>
          <w:color w:val="000000" w:themeColor="text1"/>
          <w:sz w:val="22"/>
          <w:szCs w:val="22"/>
        </w:rPr>
        <w:t xml:space="preserve"> o mortero adhesivo blanco siguiendo con las instrucciones del fabricante.</w:t>
      </w:r>
    </w:p>
    <w:p w14:paraId="7C448587"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Colocar hilo para la instalación borde superior.</w:t>
      </w:r>
    </w:p>
    <w:p w14:paraId="6BC38D97"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Distribuya la pega sobre la pared con llana metálica dentada, y aplicar en el dorso de la baldosa con el lado liso de la llana, con el fin de lograr una mayor adherencia de las piezas de cerámica para guarda-escoba. La pega debe tener u grosor mínimo de 5 </w:t>
      </w:r>
      <w:proofErr w:type="spellStart"/>
      <w:r w:rsidRPr="002042FE">
        <w:rPr>
          <w:rFonts w:ascii="Nunito Sans" w:hAnsi="Nunito Sans"/>
          <w:color w:val="000000" w:themeColor="text1"/>
          <w:sz w:val="22"/>
          <w:szCs w:val="22"/>
        </w:rPr>
        <w:t>mm.</w:t>
      </w:r>
      <w:proofErr w:type="spellEnd"/>
    </w:p>
    <w:p w14:paraId="481BDC4E"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Instale las piezas sobre la superficie, presionando suavemente con un mazo de goma.</w:t>
      </w:r>
    </w:p>
    <w:p w14:paraId="6FDF7F50"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Utilizar crucetas plásticas o “Distanciadores” de 2 mm, garantizando que las juntas queden hiladas y con un espesor uniforme, y deben coincidir con las dilataciones del piso.</w:t>
      </w:r>
    </w:p>
    <w:p w14:paraId="6C241E3D"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Dejar fraguar el material por lo menos 24 horas antes de emboquillar.</w:t>
      </w:r>
    </w:p>
    <w:p w14:paraId="40A905DE"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Sellar las juntas o emboquillar las tabletas de enchape con espátula de caucho con el fin de evitar daños al enchape.</w:t>
      </w:r>
    </w:p>
    <w:p w14:paraId="2F52EB4B"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Limpiar los sobrantes del material emboquillado con estopa de algodón.</w:t>
      </w:r>
    </w:p>
    <w:p w14:paraId="1B196754"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Luego de 24 horas, lavar la superficie enchapada y retirar los sobrantes de mezcla o sobrante.</w:t>
      </w:r>
    </w:p>
    <w:p w14:paraId="389DB524"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Evitar pisar el producto recién instalado, esperar 24 horas para utilizar los pisos.</w:t>
      </w:r>
    </w:p>
    <w:p w14:paraId="153B05B1"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Limpiar la zona posterior a la actividad ejecutada. </w:t>
      </w:r>
    </w:p>
    <w:p w14:paraId="14560216" w14:textId="77777777" w:rsidR="00757325" w:rsidRPr="002042FE" w:rsidRDefault="00757325" w:rsidP="004A76C1">
      <w:pPr>
        <w:pStyle w:val="Default"/>
        <w:numPr>
          <w:ilvl w:val="0"/>
          <w:numId w:val="57"/>
        </w:numPr>
        <w:jc w:val="both"/>
        <w:rPr>
          <w:rFonts w:ascii="Nunito Sans" w:hAnsi="Nunito Sans"/>
          <w:color w:val="000000" w:themeColor="text1"/>
          <w:sz w:val="22"/>
          <w:szCs w:val="22"/>
        </w:rPr>
      </w:pPr>
      <w:r w:rsidRPr="002042FE">
        <w:rPr>
          <w:rFonts w:ascii="Nunito Sans" w:hAnsi="Nunito Sans"/>
          <w:color w:val="000000" w:themeColor="text1"/>
          <w:sz w:val="22"/>
          <w:szCs w:val="22"/>
        </w:rPr>
        <w:t>Recoger los residuos generados por la actividad y realizar disposición final a sitio autorizado.</w:t>
      </w:r>
    </w:p>
    <w:p w14:paraId="429AD4F7" w14:textId="77777777" w:rsidR="00757325" w:rsidRPr="002042FE" w:rsidRDefault="00757325" w:rsidP="004A76C1">
      <w:pPr>
        <w:pStyle w:val="Default"/>
        <w:jc w:val="both"/>
        <w:rPr>
          <w:rFonts w:ascii="Nunito Sans" w:hAnsi="Nunito Sans"/>
          <w:b/>
          <w:color w:val="000000" w:themeColor="text1"/>
          <w:sz w:val="22"/>
          <w:szCs w:val="22"/>
        </w:rPr>
      </w:pPr>
    </w:p>
    <w:p w14:paraId="48E8F2CE"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No se aceptarán piezas cerámicas defectuosas, con daños, con diferentes alturas, con material de pega adherido a la misma, con dilaciones irregulares.</w:t>
      </w:r>
    </w:p>
    <w:p w14:paraId="2BB791F8" w14:textId="77777777" w:rsidR="00757325" w:rsidRPr="002042FE" w:rsidRDefault="00757325" w:rsidP="004A76C1">
      <w:pPr>
        <w:pStyle w:val="Default"/>
        <w:jc w:val="both"/>
        <w:rPr>
          <w:rFonts w:ascii="Nunito Sans" w:hAnsi="Nunito Sans"/>
          <w:b/>
          <w:color w:val="000000" w:themeColor="text1"/>
          <w:sz w:val="22"/>
          <w:szCs w:val="22"/>
        </w:rPr>
      </w:pPr>
    </w:p>
    <w:p w14:paraId="3C67955C"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lastRenderedPageBreak/>
        <w:t>Materiales:</w:t>
      </w:r>
      <w:r w:rsidRPr="002042FE">
        <w:rPr>
          <w:rFonts w:ascii="Nunito Sans" w:hAnsi="Nunito Sans"/>
          <w:color w:val="000000" w:themeColor="text1"/>
          <w:sz w:val="22"/>
          <w:szCs w:val="22"/>
        </w:rPr>
        <w:t xml:space="preserve"> </w:t>
      </w:r>
      <w:proofErr w:type="spellStart"/>
      <w:r w:rsidRPr="002042FE">
        <w:rPr>
          <w:rFonts w:ascii="Nunito Sans" w:hAnsi="Nunito Sans"/>
          <w:color w:val="000000" w:themeColor="text1"/>
          <w:sz w:val="22"/>
          <w:szCs w:val="22"/>
        </w:rPr>
        <w:t>Emboquillador</w:t>
      </w:r>
      <w:proofErr w:type="spellEnd"/>
      <w:r w:rsidRPr="002042FE">
        <w:rPr>
          <w:rFonts w:ascii="Nunito Sans" w:hAnsi="Nunito Sans"/>
          <w:color w:val="000000" w:themeColor="text1"/>
          <w:sz w:val="22"/>
          <w:szCs w:val="22"/>
        </w:rPr>
        <w:t xml:space="preserve">, guarda escoba cerámica Italia línea </w:t>
      </w:r>
      <w:proofErr w:type="spellStart"/>
      <w:r w:rsidRPr="002042FE">
        <w:rPr>
          <w:rFonts w:ascii="Nunito Sans" w:hAnsi="Nunito Sans"/>
          <w:color w:val="000000" w:themeColor="text1"/>
          <w:sz w:val="22"/>
          <w:szCs w:val="22"/>
        </w:rPr>
        <w:t>mikonos</w:t>
      </w:r>
      <w:proofErr w:type="spellEnd"/>
      <w:r w:rsidRPr="002042FE">
        <w:rPr>
          <w:rFonts w:ascii="Nunito Sans" w:hAnsi="Nunito Sans"/>
          <w:color w:val="000000" w:themeColor="text1"/>
          <w:sz w:val="22"/>
          <w:szCs w:val="22"/>
        </w:rPr>
        <w:t xml:space="preserve"> ARD, tráfico ARD de alta resistencia al deslizamiento con altura de 7 cm, igual o calidad superior de altura 7 cm, </w:t>
      </w:r>
      <w:proofErr w:type="spellStart"/>
      <w:r w:rsidRPr="002042FE">
        <w:rPr>
          <w:rFonts w:ascii="Nunito Sans" w:hAnsi="Nunito Sans"/>
          <w:color w:val="000000" w:themeColor="text1"/>
          <w:sz w:val="22"/>
          <w:szCs w:val="22"/>
        </w:rPr>
        <w:t>Pegacor</w:t>
      </w:r>
      <w:proofErr w:type="spellEnd"/>
      <w:r w:rsidRPr="002042FE">
        <w:rPr>
          <w:rFonts w:ascii="Nunito Sans" w:hAnsi="Nunito Sans"/>
          <w:color w:val="000000" w:themeColor="text1"/>
          <w:sz w:val="22"/>
          <w:szCs w:val="22"/>
        </w:rPr>
        <w:t xml:space="preserve"> blanco, distanciadores en cruceta para enchape de 2 mm, estopa de algodón.</w:t>
      </w:r>
    </w:p>
    <w:p w14:paraId="6CD9C216"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78F7B3C2"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51B81DB9"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1F5932FA"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3C056275"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w:t>
      </w:r>
    </w:p>
    <w:p w14:paraId="359F00D7"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2FF005E2"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261E7769"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79D7B57B"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AA (Albañilería), conformada por un oficial y un ayudante.</w:t>
      </w:r>
    </w:p>
    <w:p w14:paraId="635A34AE"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16A3E0F0"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27F915FB"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19CCF9E7" w14:textId="232B2263"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(M)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rPr>
        <w:t>. El pago se hará por precios unitarios ya establecidos</w:t>
      </w:r>
      <w:r w:rsidR="003143A7"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679BE3D7"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62808F89" w14:textId="48D30143"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90F7234"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609D2342"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075E8A40" w14:textId="4B3A606B" w:rsidR="00757325" w:rsidRDefault="00757325" w:rsidP="004A76C1">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0B3A6B83" w14:textId="77777777" w:rsidR="00A64DA7" w:rsidRPr="002042FE" w:rsidRDefault="00A64DA7" w:rsidP="004A76C1">
      <w:pPr>
        <w:keepNext/>
        <w:keepLines/>
        <w:spacing w:after="0" w:line="240" w:lineRule="auto"/>
        <w:jc w:val="both"/>
        <w:outlineLvl w:val="1"/>
        <w:rPr>
          <w:rFonts w:ascii="Nunito Sans" w:hAnsi="Nunito Sans" w:cs="Arial"/>
          <w:color w:val="000000" w:themeColor="text1"/>
        </w:rPr>
      </w:pPr>
    </w:p>
    <w:p w14:paraId="50EA629C" w14:textId="77777777" w:rsidR="00757325" w:rsidRPr="002042FE" w:rsidRDefault="00757325" w:rsidP="004A76C1">
      <w:pPr>
        <w:pStyle w:val="Prrafodelista"/>
        <w:keepNext/>
        <w:keepLines/>
        <w:numPr>
          <w:ilvl w:val="1"/>
          <w:numId w:val="55"/>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ENCHAPE CERAMICO PARED COCINA O BAÑO 25 CM * 35 CM IGUAL O CALIDAD SUPERIOR COLOR CLARO GARANTÌA 10 AÑOS (INCLUYE BOQUILLA)</w:t>
      </w:r>
    </w:p>
    <w:p w14:paraId="4AD5DEB3" w14:textId="77777777" w:rsidR="00757325" w:rsidRPr="002042FE" w:rsidRDefault="00757325" w:rsidP="004A76C1">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09CD65AD"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este ítem los trabajos necesarios para la instalación de la instalación de acabados de piso para espacios secos en la vivienda a intervenir, de ref. Cerámico pared cocina o baño Color claro, tráfico residencial general, sobre el piso previamente alistado y afinado a nivel. Dependiendo del lugar en que se vaya a instalar se establecerá el plan de trabajo, los medios a utilizar, el destino, localización de estos y la metodología de la entrega.</w:t>
      </w:r>
    </w:p>
    <w:p w14:paraId="2F23F064" w14:textId="77777777" w:rsidR="00A64DA7" w:rsidRDefault="00A64DA7" w:rsidP="004A76C1">
      <w:pPr>
        <w:pStyle w:val="Estilo1"/>
        <w:spacing w:after="0" w:line="240" w:lineRule="auto"/>
        <w:jc w:val="both"/>
        <w:rPr>
          <w:rFonts w:ascii="Nunito Sans" w:hAnsi="Nunito Sans" w:cs="Arial"/>
          <w:b/>
          <w:color w:val="000000" w:themeColor="text1"/>
        </w:rPr>
      </w:pPr>
    </w:p>
    <w:p w14:paraId="27C25FDC" w14:textId="70F2D6B6"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66E455BC"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lastRenderedPageBreak/>
        <w:t xml:space="preserve">Descripción: </w:t>
      </w:r>
      <w:r w:rsidRPr="002042FE">
        <w:rPr>
          <w:rFonts w:ascii="Nunito Sans" w:hAnsi="Nunito Sans" w:cs="Arial"/>
          <w:color w:val="000000" w:themeColor="text1"/>
          <w:shd w:val="clear" w:color="auto" w:fill="FFFFFF"/>
        </w:rPr>
        <w:t xml:space="preserve">Esta actividad se refiere a la instalación del revestimiento </w:t>
      </w:r>
      <w:r w:rsidRPr="002042FE">
        <w:rPr>
          <w:rFonts w:ascii="Nunito Sans" w:hAnsi="Nunito Sans" w:cs="Arial"/>
          <w:color w:val="000000" w:themeColor="text1"/>
        </w:rPr>
        <w:t>cerámico ref.: 25cm * 35cm, (Color claro), tráfico residencial general, sobre el piso previamente alistado y afinado a nivel</w:t>
      </w:r>
      <w:r w:rsidRPr="002042FE">
        <w:rPr>
          <w:rFonts w:ascii="Nunito Sans" w:hAnsi="Nunito Sans" w:cs="Arial"/>
          <w:color w:val="000000" w:themeColor="text1"/>
          <w:shd w:val="clear" w:color="auto" w:fill="FFFFFF"/>
        </w:rPr>
        <w:t xml:space="preserve">. </w:t>
      </w:r>
      <w:r w:rsidRPr="002042FE">
        <w:rPr>
          <w:rFonts w:ascii="Nunito Sans" w:hAnsi="Nunito Sans" w:cs="Arial"/>
          <w:color w:val="000000" w:themeColor="text1"/>
        </w:rPr>
        <w:t>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2E535436" w14:textId="77777777" w:rsidR="00A64DA7" w:rsidRDefault="00A64DA7" w:rsidP="004A76C1">
      <w:pPr>
        <w:pStyle w:val="Estilo1"/>
        <w:spacing w:after="0" w:line="240" w:lineRule="auto"/>
        <w:jc w:val="both"/>
        <w:rPr>
          <w:rFonts w:ascii="Nunito Sans" w:hAnsi="Nunito Sans" w:cs="Arial"/>
          <w:b/>
          <w:color w:val="000000" w:themeColor="text1"/>
        </w:rPr>
      </w:pPr>
    </w:p>
    <w:p w14:paraId="60B9ECD4" w14:textId="10C9F1F1" w:rsidR="00757325" w:rsidRDefault="00757325" w:rsidP="004A76C1">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1DE55BB2" w14:textId="77777777" w:rsidR="00A64DA7" w:rsidRPr="002042FE" w:rsidRDefault="00A64DA7" w:rsidP="004A76C1">
      <w:pPr>
        <w:pStyle w:val="Estilo1"/>
        <w:spacing w:after="0" w:line="240" w:lineRule="auto"/>
        <w:jc w:val="both"/>
        <w:rPr>
          <w:rFonts w:ascii="Nunito Sans" w:hAnsi="Nunito Sans" w:cs="Arial"/>
          <w:b/>
          <w:color w:val="000000" w:themeColor="text1"/>
        </w:rPr>
      </w:pPr>
    </w:p>
    <w:p w14:paraId="57BF718F"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sitios de ejecución de la actividad. </w:t>
      </w:r>
    </w:p>
    <w:p w14:paraId="66744E0B"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que el soporte (suelo o placa piso) que se va a revestir debe estar perfectamente nivelado, no presentando defectos de planeidad o diferencia de niveles entre cada losa. Estas superficies deben ser impermeabilizadas con anterioridad. El soporte suelo que se va a revestir deben estar húmedo. Una diferencia en el grosor de la capa de adhesivo origina diversas tensiones con la superficie cerámica que terminan provocando desniveles.</w:t>
      </w:r>
    </w:p>
    <w:p w14:paraId="16E2E6B2"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La superficie por revestir debe estar totalmente limpia de polvo o cualquier otra sustancia que pueda perjudicar la adhesión de las baldosas. Así se facilita una mejor adherencia del material de agarre sobre el soporte utilizado.</w:t>
      </w:r>
    </w:p>
    <w:p w14:paraId="19B90752"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lotes de fabricación de cerámica para garantizar texturas y colores uniformes.</w:t>
      </w:r>
    </w:p>
    <w:p w14:paraId="6A5A814B"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niveles y pendientes del piso.</w:t>
      </w:r>
    </w:p>
    <w:p w14:paraId="2D1F1667"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Según el área y la forma como se instalará la cerámica, se define los despieces y orden de colocación de las baldosas, dejando las piezas cortadas (si se requieren) en el lugar menos visible. </w:t>
      </w:r>
    </w:p>
    <w:p w14:paraId="1CAB466F" w14:textId="71ADCC71"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Remojar el lote de baldosas seis horas antes de su instalación si la </w:t>
      </w:r>
      <w:r w:rsidR="00BE2E30" w:rsidRPr="002042FE">
        <w:rPr>
          <w:rFonts w:ascii="Nunito Sans" w:hAnsi="Nunito Sans"/>
          <w:color w:val="000000" w:themeColor="text1"/>
          <w:sz w:val="22"/>
          <w:szCs w:val="22"/>
        </w:rPr>
        <w:t>supervisión/interventoría</w:t>
      </w:r>
      <w:r w:rsidRPr="002042FE">
        <w:rPr>
          <w:rFonts w:ascii="Nunito Sans" w:hAnsi="Nunito Sans"/>
          <w:color w:val="000000" w:themeColor="text1"/>
          <w:sz w:val="22"/>
          <w:szCs w:val="22"/>
        </w:rPr>
        <w:t xml:space="preserve"> lo requiere.</w:t>
      </w:r>
    </w:p>
    <w:p w14:paraId="71B9E211"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Retirar el material del agua dos horas antes de su instalación.</w:t>
      </w:r>
    </w:p>
    <w:p w14:paraId="0322ACE7"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Preparar la pega es decir remojar el </w:t>
      </w:r>
      <w:proofErr w:type="spellStart"/>
      <w:r w:rsidRPr="002042FE">
        <w:rPr>
          <w:rFonts w:ascii="Nunito Sans" w:hAnsi="Nunito Sans"/>
          <w:color w:val="000000" w:themeColor="text1"/>
          <w:sz w:val="22"/>
          <w:szCs w:val="22"/>
        </w:rPr>
        <w:t>pegacor</w:t>
      </w:r>
      <w:proofErr w:type="spellEnd"/>
      <w:r w:rsidRPr="002042FE">
        <w:rPr>
          <w:rFonts w:ascii="Nunito Sans" w:hAnsi="Nunito Sans"/>
          <w:color w:val="000000" w:themeColor="text1"/>
          <w:sz w:val="22"/>
          <w:szCs w:val="22"/>
        </w:rPr>
        <w:t xml:space="preserve"> o mortero adhesivo con agua suficiente e indicada por el fabricante del material. </w:t>
      </w:r>
    </w:p>
    <w:p w14:paraId="644FBDCF" w14:textId="6061A9B0"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Durante la colocación, la intensidad de luz debe ser tal que permita distinguir con facilidad la presencia de cualquier defecto, en especial la aparición de desniveles entre piezas. Durante esta fase, se debe trabajar con una intensidad de luz superior a la que iluminará el </w:t>
      </w:r>
      <w:r w:rsidR="00A64DA7" w:rsidRPr="002042FE">
        <w:rPr>
          <w:rFonts w:ascii="Nunito Sans" w:hAnsi="Nunito Sans"/>
          <w:color w:val="000000" w:themeColor="text1"/>
          <w:sz w:val="22"/>
          <w:szCs w:val="22"/>
        </w:rPr>
        <w:t>ambiente una vez finalizad</w:t>
      </w:r>
      <w:r w:rsidR="00A64DA7">
        <w:rPr>
          <w:rFonts w:ascii="Nunito Sans" w:hAnsi="Nunito Sans"/>
          <w:color w:val="000000" w:themeColor="text1"/>
          <w:sz w:val="22"/>
          <w:szCs w:val="22"/>
        </w:rPr>
        <w:t>a</w:t>
      </w:r>
      <w:r w:rsidRPr="002042FE">
        <w:rPr>
          <w:rFonts w:ascii="Nunito Sans" w:hAnsi="Nunito Sans"/>
          <w:color w:val="000000" w:themeColor="text1"/>
          <w:sz w:val="22"/>
          <w:szCs w:val="22"/>
        </w:rPr>
        <w:t xml:space="preserve"> la obra. </w:t>
      </w:r>
    </w:p>
    <w:p w14:paraId="62318843"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Para formatos superiores a 30x30cm, es necesario la técnica del doble encolado, que consiste en la aplicación del adhesivo tanto sobre la superficie de colocación como sobre el dorso de la baldosa cerámica, para ello se debe utilizar la llana dentada; y su aplicación se debe hacer en el piso con la parte dentada y sobre la baldosa por la parte lisa, este paso mecánico garantizará la correcta adherencia del material de pega en la parte más vulnerable del agarre. </w:t>
      </w:r>
    </w:p>
    <w:p w14:paraId="21456FEC"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Todas las baldosas requieren una manipulación cuidadosa para evitar despuntados, hojaldrados, es decir que se salte algún trozo de la pieza de la cerámica en la cara vista del material o la aparición de rayas en la superficie. La guía de la baldosa cerámica recomienda no hacer la colocación con separación inferior a 2mm entre pieza y pieza.</w:t>
      </w:r>
    </w:p>
    <w:p w14:paraId="7FE374B1"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lastRenderedPageBreak/>
        <w:t>Alinear las hiladas de baldosa con hilos transversales en el caso del piso.</w:t>
      </w:r>
    </w:p>
    <w:p w14:paraId="5400A0D6"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Colocar sobre el piso la baldosa dando golpes suaves sobre ella con el martillo de caucho, para que esta se adhiera mejor a la superficie. (Colocar las hiladas de baldosa transversales sucesivas, dejando un piso uniforme y continuo).</w:t>
      </w:r>
    </w:p>
    <w:p w14:paraId="3727195E"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Se debe tener cuidado con las juntas, colocando los dilatadores de 2mm.</w:t>
      </w:r>
    </w:p>
    <w:p w14:paraId="72050D01"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Durante la fase de colocación, cuando aún no se ha completado la fase de fraguado (sobre todo al finalizar la jornada o al inicio del día siguiente), se debe comprobar y revisar lo ya colocado, ya que todavía se está a tiempo de corregir cualquier defecto de colocación, utilizando para ello el mazo de goma (siempre blanco o de silicona) y las ventosas. </w:t>
      </w:r>
    </w:p>
    <w:p w14:paraId="46D0C1BE"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Antes del emboquillado se comprobarán que las juntas de colocación entre baldosa y baldosa están vacías y limpias del material de agarre y restos de suciedad. Cualquier agente intermedio puede restar efectividad a la boquilla de colocación, dificultando además la adherencia del material de juntas. Las boquillas estructurales siempre deben ir con silicona.</w:t>
      </w:r>
    </w:p>
    <w:p w14:paraId="51A582E5"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Una vez fraguado la pega se procede al sellado o emboquillado de las juntas con una lechada de cemento blanco con color según la baldosa (Boquilla), utilizando para ello un elemento no metálico para evitar ralladuras. (Con una espátula de caucho y boquilla se rellenan las juntas). </w:t>
      </w:r>
    </w:p>
    <w:p w14:paraId="559B621B"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Posteriormente se procederá a efectuar una primera limpieza en seco con esponja o tela para retirar sobrantes del material de emboquillado. </w:t>
      </w:r>
    </w:p>
    <w:p w14:paraId="450F9A9F"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Transcurridas 24 horas, la superficie enchapada se lavará con agua, retirándose todo sobrante de mezcla o pegante, debiéndose mantener protegida y limpia. </w:t>
      </w:r>
    </w:p>
    <w:p w14:paraId="02ABA66C"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Verificar niveles, alineamientos y pendiente para aprobación.</w:t>
      </w:r>
    </w:p>
    <w:p w14:paraId="0E1C3CDA"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Retiro de material. </w:t>
      </w:r>
    </w:p>
    <w:p w14:paraId="6C5732D7"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En la instalación de pisos es imprescindible la protección del material ya colocado con sistemas adecuados para impedir posibles daños hasta la finalización de la obra, debido a la presencia del material abrasivo y continuo trasiego de materiales. De esta forma, además de la protección del material, se facilitan así las posteriores tareas de limpieza.</w:t>
      </w:r>
    </w:p>
    <w:p w14:paraId="68464310"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Limpiar la zona posterior a la actividad ejecutada. </w:t>
      </w:r>
    </w:p>
    <w:p w14:paraId="6A879873" w14:textId="77777777" w:rsidR="00757325" w:rsidRPr="002042FE" w:rsidRDefault="00757325" w:rsidP="004A76C1">
      <w:pPr>
        <w:pStyle w:val="Default"/>
        <w:numPr>
          <w:ilvl w:val="0"/>
          <w:numId w:val="58"/>
        </w:numPr>
        <w:jc w:val="both"/>
        <w:rPr>
          <w:rFonts w:ascii="Nunito Sans" w:hAnsi="Nunito Sans"/>
          <w:color w:val="000000" w:themeColor="text1"/>
          <w:sz w:val="22"/>
          <w:szCs w:val="22"/>
        </w:rPr>
      </w:pPr>
      <w:r w:rsidRPr="002042FE">
        <w:rPr>
          <w:rFonts w:ascii="Nunito Sans" w:hAnsi="Nunito Sans"/>
          <w:color w:val="000000" w:themeColor="text1"/>
          <w:sz w:val="22"/>
          <w:szCs w:val="22"/>
        </w:rPr>
        <w:t>Recoger residuos generados por la actividad y hacer disposición final</w:t>
      </w:r>
    </w:p>
    <w:p w14:paraId="6EF0533C" w14:textId="77777777" w:rsidR="00757325" w:rsidRPr="002042FE" w:rsidRDefault="00757325" w:rsidP="004A76C1">
      <w:pPr>
        <w:pStyle w:val="Default"/>
        <w:ind w:left="360"/>
        <w:jc w:val="both"/>
        <w:rPr>
          <w:rFonts w:ascii="Nunito Sans" w:hAnsi="Nunito Sans"/>
          <w:color w:val="000000" w:themeColor="text1"/>
          <w:sz w:val="22"/>
          <w:szCs w:val="22"/>
        </w:rPr>
      </w:pPr>
    </w:p>
    <w:p w14:paraId="14B60E60"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No se aceptan cerámicas que hayan quedado sueltos, con remiendos o secciones incompletas en un área donde existe el espacio para la aplicación de una pieza completa, de diferentes colores, desniveladas, con fracturas, con dilataciones irregulares o desiguales.</w:t>
      </w:r>
    </w:p>
    <w:p w14:paraId="275229CE" w14:textId="77777777" w:rsidR="00757325" w:rsidRPr="002042FE" w:rsidRDefault="00757325" w:rsidP="004A76C1">
      <w:pPr>
        <w:pStyle w:val="Default"/>
        <w:jc w:val="both"/>
        <w:rPr>
          <w:rFonts w:ascii="Nunito Sans" w:hAnsi="Nunito Sans"/>
          <w:color w:val="000000" w:themeColor="text1"/>
          <w:sz w:val="22"/>
          <w:szCs w:val="22"/>
        </w:rPr>
      </w:pPr>
    </w:p>
    <w:p w14:paraId="161A8EC4"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w:t>
      </w:r>
      <w:proofErr w:type="spellStart"/>
      <w:r w:rsidRPr="002042FE">
        <w:rPr>
          <w:rFonts w:ascii="Nunito Sans" w:hAnsi="Nunito Sans"/>
          <w:color w:val="000000" w:themeColor="text1"/>
          <w:sz w:val="22"/>
          <w:szCs w:val="22"/>
        </w:rPr>
        <w:t>Emboquillador</w:t>
      </w:r>
      <w:proofErr w:type="spellEnd"/>
      <w:r w:rsidRPr="002042FE">
        <w:rPr>
          <w:rFonts w:ascii="Nunito Sans" w:hAnsi="Nunito Sans"/>
          <w:color w:val="000000" w:themeColor="text1"/>
          <w:sz w:val="22"/>
          <w:szCs w:val="22"/>
        </w:rPr>
        <w:t xml:space="preserve">, Piso en cerámica ref.: Cerámica 25 cm x 33.8 cm, (Color claro, tráfico residencial general, </w:t>
      </w:r>
      <w:proofErr w:type="spellStart"/>
      <w:r w:rsidRPr="002042FE">
        <w:rPr>
          <w:rFonts w:ascii="Nunito Sans" w:hAnsi="Nunito Sans"/>
          <w:color w:val="000000" w:themeColor="text1"/>
          <w:sz w:val="22"/>
          <w:szCs w:val="22"/>
        </w:rPr>
        <w:t>Pegacor</w:t>
      </w:r>
      <w:proofErr w:type="spellEnd"/>
      <w:r w:rsidRPr="002042FE">
        <w:rPr>
          <w:rFonts w:ascii="Nunito Sans" w:hAnsi="Nunito Sans"/>
          <w:color w:val="000000" w:themeColor="text1"/>
          <w:sz w:val="22"/>
          <w:szCs w:val="22"/>
        </w:rPr>
        <w:t xml:space="preserve"> blanco, distanciadores en cruceta para enchape de 2 mm, estopa de algodón, arena lavada de peña, cemento blanco, cemento gris</w:t>
      </w:r>
    </w:p>
    <w:p w14:paraId="13E3C142"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11261FA2" w14:textId="1DB7AC61"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30E2F7C9" w14:textId="2A5CC288"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0E489F7B"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w:t>
      </w:r>
    </w:p>
    <w:p w14:paraId="131AF3C6"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0C06AE5A"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775B67BE"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08A7D4F2"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AA (Albañilería), conformada por un oficial y un ayudante.</w:t>
      </w:r>
    </w:p>
    <w:p w14:paraId="29A0F134"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1E520E97"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4D068142"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0D99A8FB" w14:textId="7AB149CF"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cuadrado (M2),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rPr>
        <w:t>. El pago se hará por precios unitarios ya establecidos</w:t>
      </w:r>
      <w:r w:rsidR="003143A7"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5AF45D27"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6BA6954E" w14:textId="7E698561"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0BAC001"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4764CB24"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00D209C3" w14:textId="77777777" w:rsidR="00757325" w:rsidRPr="002042FE" w:rsidRDefault="00757325" w:rsidP="004A76C1">
      <w:pPr>
        <w:autoSpaceDE w:val="0"/>
        <w:autoSpaceDN w:val="0"/>
        <w:adjustRightInd w:val="0"/>
        <w:spacing w:after="0" w:line="240" w:lineRule="auto"/>
        <w:jc w:val="both"/>
        <w:rPr>
          <w:rFonts w:ascii="Nunito Sans" w:hAnsi="Nunito Sans" w:cs="Arial"/>
          <w:b/>
          <w:bCs/>
          <w:color w:val="000000" w:themeColor="text1"/>
        </w:rPr>
      </w:pPr>
    </w:p>
    <w:p w14:paraId="14CD1D9D" w14:textId="439FA536" w:rsidR="00757325" w:rsidRDefault="00757325" w:rsidP="004A76C1">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1D2DD9BD" w14:textId="77777777" w:rsidR="00A64DA7" w:rsidRPr="002042FE" w:rsidRDefault="00A64DA7" w:rsidP="004A76C1">
      <w:pPr>
        <w:keepNext/>
        <w:keepLines/>
        <w:spacing w:after="0" w:line="240" w:lineRule="auto"/>
        <w:jc w:val="both"/>
        <w:outlineLvl w:val="1"/>
        <w:rPr>
          <w:rFonts w:ascii="Nunito Sans" w:hAnsi="Nunito Sans" w:cs="Arial"/>
          <w:color w:val="000000" w:themeColor="text1"/>
        </w:rPr>
      </w:pPr>
    </w:p>
    <w:p w14:paraId="1BF5C41D" w14:textId="77777777" w:rsidR="00757325" w:rsidRPr="002042FE" w:rsidRDefault="00757325" w:rsidP="004A76C1">
      <w:pPr>
        <w:pStyle w:val="Prrafodelista"/>
        <w:keepNext/>
        <w:keepLines/>
        <w:numPr>
          <w:ilvl w:val="1"/>
          <w:numId w:val="63"/>
        </w:numPr>
        <w:spacing w:after="0" w:line="240" w:lineRule="auto"/>
        <w:jc w:val="both"/>
        <w:outlineLvl w:val="1"/>
        <w:rPr>
          <w:rFonts w:ascii="Nunito Sans" w:eastAsia="Times New Roman" w:hAnsi="Nunito Sans" w:cs="Arial"/>
          <w:b/>
          <w:bCs/>
          <w:sz w:val="22"/>
          <w:szCs w:val="22"/>
        </w:rPr>
      </w:pPr>
      <w:r w:rsidRPr="002042FE">
        <w:rPr>
          <w:rFonts w:ascii="Nunito Sans" w:hAnsi="Nunito Sans" w:cs="Arial"/>
          <w:b/>
          <w:bCs/>
          <w:sz w:val="22"/>
          <w:szCs w:val="22"/>
        </w:rPr>
        <w:t>ALISTADO DE PISOS CON MORTERO 1:4 H=4 CM</w:t>
      </w:r>
    </w:p>
    <w:p w14:paraId="3E7154BB" w14:textId="77777777" w:rsidR="00757325" w:rsidRPr="002042FE" w:rsidRDefault="00757325" w:rsidP="004A76C1">
      <w:pPr>
        <w:pStyle w:val="Prrafodelista"/>
        <w:keepNext/>
        <w:keepLines/>
        <w:spacing w:after="0" w:line="240" w:lineRule="auto"/>
        <w:ind w:left="792"/>
        <w:jc w:val="both"/>
        <w:outlineLvl w:val="1"/>
        <w:rPr>
          <w:rFonts w:ascii="Nunito Sans" w:eastAsia="Times New Roman" w:hAnsi="Nunito Sans" w:cs="Arial"/>
          <w:b/>
          <w:bCs/>
          <w:sz w:val="22"/>
          <w:szCs w:val="22"/>
        </w:rPr>
      </w:pPr>
    </w:p>
    <w:p w14:paraId="1CCC5101"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este ítem los trabajos necesarios para el alistado de piso con mortero 1:4 mezcla hecha en obra y espesor de 4 cm. Dependiendo del lugar en que se vaya a instalar se establecerá el plan de trabajo, los medios a utilizar, el destino, localización de estos y la metodología de la entrega.</w:t>
      </w:r>
    </w:p>
    <w:p w14:paraId="3C8F972B" w14:textId="77777777" w:rsidR="00A64DA7" w:rsidRDefault="00A64DA7" w:rsidP="004A76C1">
      <w:pPr>
        <w:pStyle w:val="Estilo1"/>
        <w:spacing w:after="0" w:line="240" w:lineRule="auto"/>
        <w:jc w:val="both"/>
        <w:rPr>
          <w:rFonts w:ascii="Nunito Sans" w:hAnsi="Nunito Sans" w:cs="Arial"/>
          <w:b/>
          <w:color w:val="000000" w:themeColor="text1"/>
        </w:rPr>
      </w:pPr>
    </w:p>
    <w:p w14:paraId="654C6508" w14:textId="0306F271"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Metro cuadrado (M2)</w:t>
      </w:r>
    </w:p>
    <w:p w14:paraId="3B1E8C7C" w14:textId="77777777" w:rsidR="00A64DA7" w:rsidRDefault="00A64DA7" w:rsidP="004A76C1">
      <w:pPr>
        <w:pStyle w:val="Estilo1"/>
        <w:spacing w:after="0" w:line="240" w:lineRule="auto"/>
        <w:jc w:val="both"/>
        <w:rPr>
          <w:rFonts w:ascii="Nunito Sans" w:hAnsi="Nunito Sans" w:cs="Arial"/>
          <w:b/>
          <w:color w:val="000000" w:themeColor="text1"/>
        </w:rPr>
      </w:pPr>
    </w:p>
    <w:p w14:paraId="3ECCE3A9" w14:textId="29D0677A"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aplicación sin pendiente de mortero 1:4 mezcla hecha en obra, que se utiliza sobre las placas de piso, para lograr su nivelación y preparación de la superficie para instalación del acabado de piso. </w:t>
      </w:r>
      <w:r w:rsidRPr="002042FE">
        <w:rPr>
          <w:rFonts w:ascii="Nunito Sans" w:hAnsi="Nunito Sans" w:cs="Arial"/>
          <w:color w:val="000000" w:themeColor="text1"/>
        </w:rPr>
        <w:t>En el desarrollo de esta actividad se tendrá cuidado de no dañar las áreas aledañas. El ejecutor de las obras deberá asegurar la protección y conservación de la superficie del piso durante la intervención en la vivienda.</w:t>
      </w:r>
    </w:p>
    <w:p w14:paraId="0D25EE0D" w14:textId="77777777" w:rsidR="00A64DA7" w:rsidRDefault="00A64DA7" w:rsidP="004A76C1">
      <w:pPr>
        <w:pStyle w:val="Estilo1"/>
        <w:spacing w:after="0" w:line="240" w:lineRule="auto"/>
        <w:jc w:val="both"/>
        <w:rPr>
          <w:rFonts w:ascii="Nunito Sans" w:hAnsi="Nunito Sans" w:cs="Arial"/>
          <w:b/>
          <w:color w:val="000000" w:themeColor="text1"/>
        </w:rPr>
      </w:pPr>
    </w:p>
    <w:p w14:paraId="5546989E" w14:textId="1E0050BC" w:rsidR="00757325" w:rsidRPr="002042FE" w:rsidRDefault="00757325" w:rsidP="004A76C1">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1059D784" w14:textId="77777777" w:rsidR="00757325" w:rsidRPr="002042FE" w:rsidRDefault="00757325" w:rsidP="004A76C1">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Identificar los sitios de ejecución de la actividad. </w:t>
      </w:r>
    </w:p>
    <w:p w14:paraId="61ADAEEE" w14:textId="77777777" w:rsidR="00757325" w:rsidRPr="002042FE" w:rsidRDefault="00757325" w:rsidP="004A76C1">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Implementar los parámetros de seguridad industrial. </w:t>
      </w:r>
    </w:p>
    <w:p w14:paraId="5F1CC157" w14:textId="77777777" w:rsidR="00757325" w:rsidRPr="002042FE" w:rsidRDefault="00757325" w:rsidP="004A76C1">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lastRenderedPageBreak/>
        <w:t xml:space="preserve">Proteger las áreas aledañas al área de intervención. </w:t>
      </w:r>
    </w:p>
    <w:p w14:paraId="6D32217C" w14:textId="77777777" w:rsidR="00757325" w:rsidRPr="002042FE" w:rsidRDefault="00757325" w:rsidP="004A76C1">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Iniciar la actividad una vez estén completas las </w:t>
      </w:r>
      <w:proofErr w:type="spellStart"/>
      <w:r w:rsidRPr="002042FE">
        <w:rPr>
          <w:rFonts w:ascii="Nunito Sans" w:hAnsi="Nunito Sans"/>
          <w:color w:val="000000" w:themeColor="text1"/>
          <w:sz w:val="22"/>
          <w:szCs w:val="22"/>
        </w:rPr>
        <w:t>ducterías</w:t>
      </w:r>
      <w:proofErr w:type="spellEnd"/>
      <w:r w:rsidRPr="002042FE">
        <w:rPr>
          <w:rFonts w:ascii="Nunito Sans" w:hAnsi="Nunito Sans"/>
          <w:color w:val="000000" w:themeColor="text1"/>
          <w:sz w:val="22"/>
          <w:szCs w:val="22"/>
        </w:rPr>
        <w:t xml:space="preserve"> eléctricas, de suministro o desagües sobre la losa y terminado y detallado el pañete sobre muros perimetrales.</w:t>
      </w:r>
    </w:p>
    <w:p w14:paraId="373B8E0E" w14:textId="77777777" w:rsidR="00757325" w:rsidRPr="002042FE" w:rsidRDefault="00757325" w:rsidP="004A76C1">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Preparar la superficie del piso existente, la cual debe estar libre de residuos orgánicos, sobrantes de revoques, polvo, grasa etc.</w:t>
      </w:r>
    </w:p>
    <w:p w14:paraId="02C57A3E" w14:textId="77777777" w:rsidR="00757325" w:rsidRPr="002042FE" w:rsidRDefault="00757325" w:rsidP="004A76C1">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Humedecer completamente la superficie de concreto.</w:t>
      </w:r>
    </w:p>
    <w:p w14:paraId="6CEF571D" w14:textId="77777777" w:rsidR="00757325" w:rsidRPr="002042FE" w:rsidRDefault="00757325" w:rsidP="004A76C1">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Tomar como referencia el nivel del piso y pasar niveles, establecer puntos de referencia que se deben colocar en las esquinas, colocar hilos, instalar guías en los puntos más altos con un espesor de 4 cm y a una distancia de 2 m entre una y otra, iniciando en el punto más alto cuidando que el espesor promedio es de 4 cm.</w:t>
      </w:r>
    </w:p>
    <w:p w14:paraId="34EDF564" w14:textId="77777777" w:rsidR="00757325" w:rsidRPr="002042FE" w:rsidRDefault="00757325" w:rsidP="004A76C1">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Preparar mortero para mezcla 1:4. </w:t>
      </w:r>
    </w:p>
    <w:p w14:paraId="27EBBF7E" w14:textId="77777777" w:rsidR="00757325" w:rsidRPr="002042FE" w:rsidRDefault="00757325" w:rsidP="004A76C1">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Dejar fraguar guías, aplicar el mortero sobre el piso con un espesor promedio de 4 cm.</w:t>
      </w:r>
    </w:p>
    <w:p w14:paraId="1A1E072A" w14:textId="77777777" w:rsidR="00757325" w:rsidRPr="002042FE" w:rsidRDefault="00757325" w:rsidP="004A76C1">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Esparcir con boquillera el mortero que se haya aplicado sobre el piso.</w:t>
      </w:r>
    </w:p>
    <w:p w14:paraId="0D058730" w14:textId="77777777" w:rsidR="00757325" w:rsidRPr="002042FE" w:rsidRDefault="00757325" w:rsidP="004A76C1">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Enrasar la superficie del piso con llana metálica hasta quedar completamente lisa. </w:t>
      </w:r>
    </w:p>
    <w:p w14:paraId="2820075E" w14:textId="77777777" w:rsidR="00757325" w:rsidRPr="002042FE" w:rsidRDefault="00757325" w:rsidP="004A76C1">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Verificar puntos fijos de nivel y si hay desagües que las pendientes desemboquen hacia estos.</w:t>
      </w:r>
    </w:p>
    <w:p w14:paraId="6FC76D33" w14:textId="77777777" w:rsidR="00757325" w:rsidRPr="002042FE" w:rsidRDefault="00757325" w:rsidP="004A76C1">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Afinar el mortero con llana metálica</w:t>
      </w:r>
    </w:p>
    <w:p w14:paraId="50B52561" w14:textId="77777777" w:rsidR="00757325" w:rsidRPr="002042FE" w:rsidRDefault="00757325" w:rsidP="004A76C1">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Ejecutar juntas de control y o dilataciones.</w:t>
      </w:r>
    </w:p>
    <w:p w14:paraId="5067CAC9" w14:textId="77777777" w:rsidR="00757325" w:rsidRPr="002042FE" w:rsidRDefault="00757325" w:rsidP="004A76C1">
      <w:pPr>
        <w:pStyle w:val="Default"/>
        <w:numPr>
          <w:ilvl w:val="0"/>
          <w:numId w:val="59"/>
        </w:numPr>
        <w:ind w:left="567"/>
        <w:jc w:val="both"/>
        <w:rPr>
          <w:rFonts w:ascii="Nunito Sans" w:hAnsi="Nunito Sans"/>
          <w:color w:val="000000" w:themeColor="text1"/>
          <w:sz w:val="22"/>
          <w:szCs w:val="22"/>
        </w:rPr>
      </w:pPr>
      <w:r w:rsidRPr="002042FE">
        <w:rPr>
          <w:rFonts w:ascii="Nunito Sans" w:eastAsia="Times New Roman" w:hAnsi="Nunito Sans"/>
          <w:color w:val="000000" w:themeColor="text1"/>
          <w:sz w:val="22"/>
          <w:szCs w:val="22"/>
          <w:lang w:eastAsia="es-CO"/>
        </w:rPr>
        <w:t>Verificar niveles, alineamientos y pendientes.</w:t>
      </w:r>
    </w:p>
    <w:p w14:paraId="38DB64FA" w14:textId="77777777" w:rsidR="00757325" w:rsidRPr="002042FE" w:rsidRDefault="00757325" w:rsidP="004A76C1">
      <w:pPr>
        <w:pStyle w:val="Default"/>
        <w:numPr>
          <w:ilvl w:val="0"/>
          <w:numId w:val="59"/>
        </w:numPr>
        <w:ind w:left="567"/>
        <w:jc w:val="both"/>
        <w:rPr>
          <w:rFonts w:ascii="Nunito Sans" w:hAnsi="Nunito Sans"/>
          <w:color w:val="000000" w:themeColor="text1"/>
          <w:sz w:val="22"/>
          <w:szCs w:val="22"/>
        </w:rPr>
      </w:pPr>
      <w:r w:rsidRPr="002042FE">
        <w:rPr>
          <w:rFonts w:ascii="Nunito Sans" w:eastAsia="Times New Roman" w:hAnsi="Nunito Sans"/>
          <w:color w:val="000000" w:themeColor="text1"/>
          <w:sz w:val="22"/>
          <w:szCs w:val="22"/>
          <w:lang w:eastAsia="es-CO"/>
        </w:rPr>
        <w:t>Para su curado rociar agua con una frecuencia de cinco veces al día, durante al menos siete (7) días.</w:t>
      </w:r>
    </w:p>
    <w:p w14:paraId="53BD8A22" w14:textId="77777777" w:rsidR="00757325" w:rsidRPr="002042FE" w:rsidRDefault="00757325" w:rsidP="004A76C1">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Limpiar la zona posterior a la actividad ejecutada.</w:t>
      </w:r>
    </w:p>
    <w:p w14:paraId="296926D9" w14:textId="77777777" w:rsidR="00757325" w:rsidRPr="002042FE" w:rsidRDefault="00757325" w:rsidP="004A76C1">
      <w:pPr>
        <w:pStyle w:val="Default"/>
        <w:numPr>
          <w:ilvl w:val="0"/>
          <w:numId w:val="59"/>
        </w:numPr>
        <w:ind w:left="567"/>
        <w:jc w:val="both"/>
        <w:rPr>
          <w:rFonts w:ascii="Nunito Sans" w:hAnsi="Nunito Sans"/>
          <w:color w:val="000000" w:themeColor="text1"/>
          <w:sz w:val="22"/>
          <w:szCs w:val="22"/>
        </w:rPr>
      </w:pPr>
      <w:r w:rsidRPr="002042FE">
        <w:rPr>
          <w:rFonts w:ascii="Nunito Sans" w:hAnsi="Nunito Sans"/>
          <w:color w:val="000000" w:themeColor="text1"/>
          <w:sz w:val="22"/>
          <w:szCs w:val="22"/>
        </w:rPr>
        <w:t>Recoger residuos generados por la actividad y hacer disposición final a sitio autorizado.</w:t>
      </w:r>
    </w:p>
    <w:p w14:paraId="42042D45" w14:textId="77777777" w:rsidR="00757325" w:rsidRPr="002042FE" w:rsidRDefault="00757325" w:rsidP="004A76C1">
      <w:pPr>
        <w:pStyle w:val="Default"/>
        <w:jc w:val="both"/>
        <w:rPr>
          <w:rFonts w:ascii="Nunito Sans" w:hAnsi="Nunito Sans"/>
          <w:b/>
          <w:color w:val="000000" w:themeColor="text1"/>
          <w:sz w:val="22"/>
          <w:szCs w:val="22"/>
        </w:rPr>
      </w:pPr>
    </w:p>
    <w:p w14:paraId="3549931F"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El espesor debe tener 4 cm, se permite unas variaciones de nivel de ±3 </w:t>
      </w:r>
      <w:proofErr w:type="spellStart"/>
      <w:r w:rsidRPr="002042FE">
        <w:rPr>
          <w:rFonts w:ascii="Nunito Sans" w:hAnsi="Nunito Sans"/>
          <w:color w:val="000000" w:themeColor="text1"/>
          <w:sz w:val="22"/>
          <w:szCs w:val="22"/>
        </w:rPr>
        <w:t>mm.</w:t>
      </w:r>
      <w:proofErr w:type="spellEnd"/>
    </w:p>
    <w:p w14:paraId="629DEB0B" w14:textId="77777777" w:rsidR="00757325" w:rsidRPr="002042FE" w:rsidRDefault="00757325" w:rsidP="004A76C1">
      <w:pPr>
        <w:pStyle w:val="Default"/>
        <w:jc w:val="both"/>
        <w:rPr>
          <w:rFonts w:ascii="Nunito Sans" w:hAnsi="Nunito Sans"/>
          <w:b/>
          <w:color w:val="000000" w:themeColor="text1"/>
          <w:sz w:val="22"/>
          <w:szCs w:val="22"/>
        </w:rPr>
      </w:pPr>
    </w:p>
    <w:p w14:paraId="5F4EFC94"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Mortero 1: 4 mezcla hecha en obra.</w:t>
      </w:r>
    </w:p>
    <w:p w14:paraId="743CB612"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2089266E" w14:textId="55A33A8B"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489412A4"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739BFEC2"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 y de protección</w:t>
      </w:r>
    </w:p>
    <w:p w14:paraId="428948DF"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27BD582C"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25EC5C90"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77A7CC36"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AA (Albañilería), conformada por un oficial y un ayudante.</w:t>
      </w:r>
    </w:p>
    <w:p w14:paraId="7B5233E4"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1B9DB0D6"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0B95B0BA"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08A97EC7" w14:textId="25BBCA1B"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metro cuadrado (M2),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hAnsi="Nunito Sans" w:cs="Arial"/>
          <w:color w:val="000000" w:themeColor="text1"/>
        </w:rPr>
        <w:lastRenderedPageBreak/>
        <w:t>supervisión/interventoría</w:t>
      </w:r>
      <w:r w:rsidRPr="002042FE">
        <w:rPr>
          <w:rFonts w:ascii="Nunito Sans" w:hAnsi="Nunito Sans" w:cs="Arial"/>
          <w:color w:val="000000" w:themeColor="text1"/>
        </w:rPr>
        <w:t>. El pago se hará por precios unitarios ya establecidos</w:t>
      </w:r>
      <w:r w:rsidR="003143A7" w:rsidRPr="002042FE">
        <w:rPr>
          <w:rFonts w:ascii="Nunito Sans" w:hAnsi="Nunito Sans" w:cs="Arial"/>
          <w:color w:val="000000" w:themeColor="text1"/>
        </w:rPr>
        <w:t xml:space="preserve">, </w:t>
      </w:r>
      <w:r w:rsidRPr="002042FE">
        <w:rPr>
          <w:rFonts w:ascii="Nunito Sans" w:hAnsi="Nunito Sans" w:cs="Arial"/>
          <w:color w:val="000000" w:themeColor="text1"/>
        </w:rPr>
        <w:t>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69715C67"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3CF2B987" w14:textId="30454793"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46C44F47"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74222B76"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5DEA3172"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7C77CBAF" w14:textId="77777777" w:rsidR="00757325"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7B9A4F9C" w14:textId="77777777" w:rsidR="00A64DA7" w:rsidRPr="002042FE" w:rsidRDefault="00A64DA7" w:rsidP="004A76C1">
      <w:pPr>
        <w:autoSpaceDE w:val="0"/>
        <w:autoSpaceDN w:val="0"/>
        <w:adjustRightInd w:val="0"/>
        <w:spacing w:after="0" w:line="240" w:lineRule="auto"/>
        <w:jc w:val="both"/>
        <w:rPr>
          <w:rFonts w:ascii="Nunito Sans" w:hAnsi="Nunito Sans" w:cs="Arial"/>
          <w:color w:val="000000" w:themeColor="text1"/>
        </w:rPr>
      </w:pPr>
    </w:p>
    <w:p w14:paraId="1ACE00A6" w14:textId="77777777" w:rsidR="00757325" w:rsidRPr="002042FE" w:rsidRDefault="00757325" w:rsidP="004A76C1">
      <w:pPr>
        <w:pStyle w:val="Prrafodelista"/>
        <w:keepNext/>
        <w:keepLines/>
        <w:numPr>
          <w:ilvl w:val="1"/>
          <w:numId w:val="64"/>
        </w:numPr>
        <w:spacing w:after="0" w:line="240" w:lineRule="auto"/>
        <w:jc w:val="both"/>
        <w:outlineLvl w:val="1"/>
        <w:rPr>
          <w:rFonts w:ascii="Nunito Sans" w:hAnsi="Nunito Sans" w:cs="Arial"/>
          <w:b/>
          <w:bCs/>
          <w:color w:val="000000" w:themeColor="text1"/>
          <w:sz w:val="22"/>
          <w:szCs w:val="22"/>
        </w:rPr>
      </w:pPr>
      <w:r w:rsidRPr="002042FE">
        <w:rPr>
          <w:rFonts w:ascii="Nunito Sans" w:hAnsi="Nunito Sans" w:cs="Arial"/>
          <w:b/>
          <w:bCs/>
          <w:sz w:val="22"/>
          <w:szCs w:val="22"/>
        </w:rPr>
        <w:t>ALISTADO IMPERMEABILIZADO DE PISO, MORTERO 1:4, E=0.04 M</w:t>
      </w:r>
    </w:p>
    <w:p w14:paraId="6BFB8E62" w14:textId="77777777" w:rsidR="00757325" w:rsidRPr="002042FE" w:rsidRDefault="00757325" w:rsidP="004A76C1">
      <w:pPr>
        <w:pStyle w:val="Prrafodelista"/>
        <w:keepNext/>
        <w:keepLines/>
        <w:spacing w:after="0" w:line="240" w:lineRule="auto"/>
        <w:ind w:left="792"/>
        <w:jc w:val="both"/>
        <w:outlineLvl w:val="1"/>
        <w:rPr>
          <w:rFonts w:ascii="Nunito Sans" w:hAnsi="Nunito Sans" w:cs="Arial"/>
          <w:b/>
          <w:bCs/>
          <w:color w:val="000000" w:themeColor="text1"/>
          <w:sz w:val="22"/>
          <w:szCs w:val="22"/>
        </w:rPr>
      </w:pPr>
    </w:p>
    <w:p w14:paraId="2C923AA4" w14:textId="793B9EB1"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estos ítems los trabajos necesarios para realizar la aplicación de </w:t>
      </w:r>
      <w:r w:rsidRPr="002042FE">
        <w:rPr>
          <w:rFonts w:ascii="Nunito Sans" w:eastAsia="Calibri" w:hAnsi="Nunito Sans" w:cs="Arial"/>
          <w:b/>
          <w:color w:val="000000"/>
        </w:rPr>
        <w:t>alistados impermeabilizado de espesor 4 cm</w:t>
      </w:r>
      <w:r w:rsidRPr="002042FE">
        <w:rPr>
          <w:rFonts w:ascii="Nunito Sans" w:eastAsia="Calibri" w:hAnsi="Nunito Sans" w:cs="Arial"/>
          <w:color w:val="000000"/>
        </w:rPr>
        <w:t xml:space="preserve">, con un mortero de mezcla 1: 4 el cual será mezclado con un aditivo, basado en una sustancia química, dosificada por debajo del 5% de la masa del cemento, el cual se constituye como un ingrediente más de la pasta del mortero. Este producto se agrega durante el proceso de mezclado, generando con esto un cambio en las características de la mezcla para obtener la impermeabilidad requerida o las necesidades en obra, NORMA NTC 1299. Indicado para la ejecución de todo tipo de capas aisladoras (horizontales y verticales) y morteros impermeables en general. Este elemento no mejora las condiciones del cemento, sino que trasforma algunas características de este, por tal razón es indispensable cumplir con la calidad de los componentes de la mezcla, como el agua los agregados y el mismo cemento, respetando también el diseño de la mezcla.  Para este caso se prepara una mezcla para mortero 1:4 + Sika 1 integrado en el momento de la mezcla, </w:t>
      </w:r>
      <w:r w:rsidRPr="002042FE">
        <w:rPr>
          <w:rFonts w:ascii="Nunito Sans" w:eastAsia="Calibri" w:hAnsi="Nunito Sans" w:cs="Arial"/>
          <w:b/>
          <w:color w:val="000000"/>
        </w:rPr>
        <w:t xml:space="preserve">para un alistado de espesor de 4 </w:t>
      </w:r>
      <w:r w:rsidR="00A64DA7" w:rsidRPr="002042FE">
        <w:rPr>
          <w:rFonts w:ascii="Nunito Sans" w:eastAsia="Calibri" w:hAnsi="Nunito Sans" w:cs="Arial"/>
          <w:b/>
          <w:color w:val="000000"/>
        </w:rPr>
        <w:t xml:space="preserve">cm, </w:t>
      </w:r>
      <w:r w:rsidR="00A64DA7" w:rsidRPr="002042FE">
        <w:rPr>
          <w:rFonts w:ascii="Nunito Sans" w:eastAsia="Calibri" w:hAnsi="Nunito Sans" w:cs="Arial"/>
          <w:color w:val="000000"/>
        </w:rPr>
        <w:t>Dependiendo</w:t>
      </w:r>
      <w:r w:rsidRPr="002042FE">
        <w:rPr>
          <w:rFonts w:ascii="Nunito Sans" w:eastAsia="Calibri" w:hAnsi="Nunito Sans" w:cs="Arial"/>
          <w:color w:val="000000"/>
        </w:rPr>
        <w:t xml:space="preserve"> del lugar en que se vaya a instalar se establecerá el plan de trabajo, los medios a utilizar, el destino, localización de estos y la metodología de la entrega.</w:t>
      </w:r>
    </w:p>
    <w:p w14:paraId="736A66D0" w14:textId="77777777" w:rsidR="00A64DA7" w:rsidRDefault="00A64DA7" w:rsidP="004A76C1">
      <w:pPr>
        <w:spacing w:after="0" w:line="240" w:lineRule="auto"/>
        <w:jc w:val="both"/>
        <w:rPr>
          <w:rFonts w:ascii="Nunito Sans" w:eastAsia="Calibri" w:hAnsi="Nunito Sans" w:cs="Arial"/>
          <w:b/>
          <w:color w:val="000000"/>
        </w:rPr>
      </w:pPr>
    </w:p>
    <w:p w14:paraId="00E074EE" w14:textId="1A52BEB2"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4B1D0C3B" w14:textId="77777777" w:rsidR="00A64DA7" w:rsidRDefault="00A64DA7" w:rsidP="004A76C1">
      <w:pPr>
        <w:spacing w:after="0" w:line="240" w:lineRule="auto"/>
        <w:jc w:val="both"/>
        <w:rPr>
          <w:rFonts w:ascii="Nunito Sans" w:eastAsia="Calibri" w:hAnsi="Nunito Sans" w:cs="Arial"/>
          <w:b/>
          <w:color w:val="000000"/>
        </w:rPr>
      </w:pPr>
    </w:p>
    <w:p w14:paraId="3DF28FA6" w14:textId="53F72396"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 la aplicación de un alistado de piso impermeable. Se realiza mediante una mezcla para mortero 1:4 +Sika No 1, con el objeto de obtener un mortero impermeable, que impida el paso del agua o su absorción y a la vez lo haga más resistente a la penetración de agentes que puedan degradar las características del mortero.  Para su preparación y dosificación se observarán las recomendaciones de acuerdo con la ficha técnica del producto Sika N°1.</w:t>
      </w:r>
      <w:r w:rsidRPr="002042FE">
        <w:rPr>
          <w:rFonts w:ascii="Nunito Sans" w:eastAsia="Calibri" w:hAnsi="Nunito Sans" w:cs="Arial"/>
          <w:color w:val="000000"/>
        </w:rPr>
        <w:t xml:space="preserve"> El mortero impermeable se puede utilizar en revoques interiores y exteriores,</w:t>
      </w:r>
      <w:r w:rsidRPr="002042FE">
        <w:rPr>
          <w:rFonts w:ascii="Nunito Sans" w:eastAsia="Calibri" w:hAnsi="Nunito Sans" w:cs="Arial"/>
          <w:color w:val="000000"/>
          <w:shd w:val="clear" w:color="auto" w:fill="FFFFFF"/>
        </w:rPr>
        <w:t xml:space="preserve"> p</w:t>
      </w:r>
      <w:r w:rsidRPr="002042FE">
        <w:rPr>
          <w:rFonts w:ascii="Nunito Sans" w:eastAsia="Calibri" w:hAnsi="Nunito Sans" w:cs="Arial"/>
          <w:color w:val="000000"/>
        </w:rPr>
        <w:t xml:space="preserve">isos, cimientos y paredes en contacto con humedad natural del terreno, sótanos, subsuelos y fundaciones, piletas de natación, tanques de agua, túneles y canales, en muros, capa aisladora cajón para evitar humedad ascendente de cimientos, baños, cocinas, lavaderos, zonas húmedas, </w:t>
      </w:r>
      <w:r w:rsidRPr="002042FE">
        <w:rPr>
          <w:rFonts w:ascii="Nunito Sans" w:eastAsia="Calibri" w:hAnsi="Nunito Sans" w:cs="Arial"/>
          <w:color w:val="000000"/>
        </w:rPr>
        <w:lastRenderedPageBreak/>
        <w:t>etc.  En el desarrollo de esta actividad se tendrá cuidado de no dañar las áreas aledañas. El ejecutor de las obras deberá asegurar la protección y conservación de la superficie del piso durante la intervención en la vivienda.</w:t>
      </w:r>
    </w:p>
    <w:p w14:paraId="692301A5" w14:textId="77777777" w:rsidR="00A64DA7" w:rsidRDefault="00A64DA7" w:rsidP="004A76C1">
      <w:pPr>
        <w:spacing w:after="0" w:line="240" w:lineRule="auto"/>
        <w:jc w:val="both"/>
        <w:rPr>
          <w:rFonts w:ascii="Nunito Sans" w:eastAsia="Calibri" w:hAnsi="Nunito Sans" w:cs="Arial"/>
          <w:b/>
          <w:color w:val="000000"/>
        </w:rPr>
      </w:pPr>
    </w:p>
    <w:p w14:paraId="1D7DAE32" w14:textId="7F43DA84"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Procedimiento de ejecución:</w:t>
      </w:r>
    </w:p>
    <w:p w14:paraId="3456BB38" w14:textId="77777777" w:rsidR="00A64DA7" w:rsidRPr="002042FE" w:rsidRDefault="00A64DA7" w:rsidP="004A76C1">
      <w:pPr>
        <w:spacing w:after="0" w:line="240" w:lineRule="auto"/>
        <w:jc w:val="both"/>
        <w:rPr>
          <w:rFonts w:ascii="Nunito Sans" w:eastAsia="Calibri" w:hAnsi="Nunito Sans" w:cs="Arial"/>
          <w:b/>
          <w:color w:val="000000"/>
        </w:rPr>
      </w:pPr>
    </w:p>
    <w:p w14:paraId="79907FC3" w14:textId="77777777" w:rsidR="00757325" w:rsidRPr="002042FE" w:rsidRDefault="00757325" w:rsidP="004A76C1">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3782669C" w14:textId="77777777" w:rsidR="00757325" w:rsidRPr="002042FE" w:rsidRDefault="00757325" w:rsidP="004A76C1">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20A7316F" w14:textId="77777777" w:rsidR="00757325" w:rsidRPr="002042FE" w:rsidRDefault="00757325" w:rsidP="004A76C1">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las áreas aledañas al área de intervención.</w:t>
      </w:r>
    </w:p>
    <w:p w14:paraId="49204318" w14:textId="77777777" w:rsidR="00757325" w:rsidRPr="002042FE" w:rsidRDefault="00757325" w:rsidP="004A76C1">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Iniciar la actividad una vez estén completas las </w:t>
      </w:r>
      <w:proofErr w:type="spellStart"/>
      <w:r w:rsidRPr="002042FE">
        <w:rPr>
          <w:rFonts w:ascii="Nunito Sans" w:eastAsia="Calibri" w:hAnsi="Nunito Sans" w:cs="Arial"/>
          <w:color w:val="000000"/>
        </w:rPr>
        <w:t>ducterías</w:t>
      </w:r>
      <w:proofErr w:type="spellEnd"/>
      <w:r w:rsidRPr="002042FE">
        <w:rPr>
          <w:rFonts w:ascii="Nunito Sans" w:eastAsia="Calibri" w:hAnsi="Nunito Sans" w:cs="Arial"/>
          <w:color w:val="000000"/>
        </w:rPr>
        <w:t xml:space="preserve"> eléctricas, de suministro o desagües sobre la losa y terminado y detallado el pañete sobre muros perimetrales.</w:t>
      </w:r>
    </w:p>
    <w:p w14:paraId="75BACC67" w14:textId="77777777" w:rsidR="00757325" w:rsidRPr="002042FE" w:rsidRDefault="00757325" w:rsidP="004A76C1">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Preparar la superficie del piso existente, la cual debe estar libre de residuos orgánicos, sobrantes de revoques, polvo, grasa etc.</w:t>
      </w:r>
    </w:p>
    <w:p w14:paraId="1A407FB6" w14:textId="77777777" w:rsidR="00757325" w:rsidRPr="002042FE" w:rsidRDefault="00757325" w:rsidP="004A76C1">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Tomar como referencia el nivel del piso y pasar niveles a 1 m. Estos puntos de referencia se deben colocar en las esquinas, con una separación aproximada de 15 cm de las paredes existentes.</w:t>
      </w:r>
    </w:p>
    <w:p w14:paraId="377018FF" w14:textId="77777777" w:rsidR="00757325" w:rsidRPr="002042FE" w:rsidRDefault="00757325" w:rsidP="004A76C1">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Humedecer completamente la superficie de concreto.</w:t>
      </w:r>
    </w:p>
    <w:p w14:paraId="627BCB19" w14:textId="77777777" w:rsidR="00757325" w:rsidRPr="002042FE" w:rsidRDefault="00757325" w:rsidP="004A76C1">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Preparar mortero para mezcla 1:4 + Sika No 1, integrado en el momento de la mezcla, proporción de acuerdo con la ficha o recomendación técnica del interventor, sin que la mezcla llegue a ser igual o mayor al 5% de la masa del cemento. </w:t>
      </w:r>
    </w:p>
    <w:p w14:paraId="422B5D77" w14:textId="77777777" w:rsidR="00757325" w:rsidRPr="002042FE" w:rsidRDefault="00757325" w:rsidP="004A76C1">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Para alistado en mortero impermeabilizado de 4 cm de espesor, colocar con mortero unas guías maestras horizontales a distancias máximas de 2 metros con espesor de 3 a 4 cm.</w:t>
      </w:r>
    </w:p>
    <w:p w14:paraId="14AD80D7" w14:textId="77777777" w:rsidR="00757325" w:rsidRPr="002042FE" w:rsidRDefault="00757325" w:rsidP="004A76C1">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Preparar mezcla indicada impermeabilizada integralmente y aplicar sobre la superficie.</w:t>
      </w:r>
    </w:p>
    <w:p w14:paraId="5F346D14" w14:textId="77777777" w:rsidR="00757325" w:rsidRPr="002042FE" w:rsidRDefault="00757325" w:rsidP="004A76C1">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Esparcir la mezcla con la boquillera.</w:t>
      </w:r>
    </w:p>
    <w:p w14:paraId="79498236" w14:textId="77777777" w:rsidR="00757325" w:rsidRPr="002042FE" w:rsidRDefault="00757325" w:rsidP="004A76C1">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 Enrasar la superficie del piso con llana metálica hasta quedar completamente lisa. </w:t>
      </w:r>
    </w:p>
    <w:p w14:paraId="14154BAE" w14:textId="77777777" w:rsidR="00757325" w:rsidRPr="002042FE" w:rsidRDefault="00757325" w:rsidP="004A76C1">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puntos fijos de nivel y si hay desagües que las pendientes desemboquen hacia estos.</w:t>
      </w:r>
    </w:p>
    <w:p w14:paraId="100501A5" w14:textId="77777777" w:rsidR="00757325" w:rsidRPr="002042FE" w:rsidRDefault="00757325" w:rsidP="004A76C1">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Afinar el mortero con llana metálica.</w:t>
      </w:r>
    </w:p>
    <w:p w14:paraId="2B1CC998" w14:textId="77777777" w:rsidR="00757325" w:rsidRPr="002042FE" w:rsidRDefault="00757325" w:rsidP="004A76C1">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Times New Roman" w:hAnsi="Nunito Sans" w:cs="Arial"/>
          <w:color w:val="000000"/>
          <w:lang w:eastAsia="es-CO"/>
        </w:rPr>
        <w:t>Verificar niveles, alineamientos y pendientes.</w:t>
      </w:r>
    </w:p>
    <w:p w14:paraId="0A6E9DF8" w14:textId="77777777" w:rsidR="00757325" w:rsidRPr="002042FE" w:rsidRDefault="00757325" w:rsidP="004A76C1">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Times New Roman" w:hAnsi="Nunito Sans" w:cs="Arial"/>
          <w:color w:val="000000"/>
          <w:lang w:eastAsia="es-CO"/>
        </w:rPr>
        <w:t>Para su curado aplicar agua con manguera con una frecuencia de cinco veces al día, durante al menos siete (7) días.</w:t>
      </w:r>
    </w:p>
    <w:p w14:paraId="50AEED16" w14:textId="77777777" w:rsidR="00757325" w:rsidRPr="002042FE" w:rsidRDefault="00757325" w:rsidP="004A76C1">
      <w:pPr>
        <w:numPr>
          <w:ilvl w:val="0"/>
          <w:numId w:val="60"/>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61CA557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A3D5BF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 superficie terminada del mortero afinado tendrá las pendientes necesarias para asegurar el flujo rápido y directo del agua de cualquier punto hacia los desagües de piso. El espesor promedio debe tener 4 cm, respetando la pendiente hacia los desagües. El espesor debe tener 4 cm, se permite unas variaciones de nivel de ±3 </w:t>
      </w:r>
      <w:proofErr w:type="spellStart"/>
      <w:r w:rsidRPr="002042FE">
        <w:rPr>
          <w:rFonts w:ascii="Nunito Sans" w:eastAsia="Calibri" w:hAnsi="Nunito Sans" w:cs="Arial"/>
          <w:color w:val="000000"/>
        </w:rPr>
        <w:t>mm.</w:t>
      </w:r>
      <w:proofErr w:type="spellEnd"/>
    </w:p>
    <w:p w14:paraId="0EFF0E1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9CC7AF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Mortero 1: 4 impermeabilizado, mezcla hecha en obra - Sika 1.</w:t>
      </w:r>
    </w:p>
    <w:p w14:paraId="64975F0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E2579F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1EC3E9B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3E41753" w14:textId="7E591CB2"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105FB24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42463F0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BEDD4F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0E0F587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DC11C6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746A7E9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487607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488C879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23A0425" w14:textId="39D6BFDA"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16BDCEF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AB8C2AE" w14:textId="7E8AEEC6"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6D11397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8D77E0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0E0A91B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684AB50" w14:textId="3BAED233" w:rsidR="00757325"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1565A8A7" w14:textId="77777777" w:rsidR="00A64DA7" w:rsidRPr="002042FE" w:rsidRDefault="00A64DA7" w:rsidP="004A76C1">
      <w:pPr>
        <w:autoSpaceDE w:val="0"/>
        <w:autoSpaceDN w:val="0"/>
        <w:adjustRightInd w:val="0"/>
        <w:spacing w:after="0" w:line="240" w:lineRule="auto"/>
        <w:jc w:val="both"/>
        <w:rPr>
          <w:rFonts w:ascii="Nunito Sans" w:eastAsia="Calibri" w:hAnsi="Nunito Sans" w:cs="Arial"/>
          <w:color w:val="000000"/>
        </w:rPr>
      </w:pPr>
    </w:p>
    <w:p w14:paraId="6AACFEBE" w14:textId="77777777" w:rsidR="00757325" w:rsidRPr="002042FE" w:rsidRDefault="00757325" w:rsidP="004A76C1">
      <w:pPr>
        <w:pStyle w:val="Prrafodelista"/>
        <w:keepNext/>
        <w:keepLines/>
        <w:numPr>
          <w:ilvl w:val="1"/>
          <w:numId w:val="64"/>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 xml:space="preserve">GRAVILLA LAVADA </w:t>
      </w:r>
    </w:p>
    <w:p w14:paraId="09B5A155" w14:textId="77777777" w:rsidR="00757325" w:rsidRPr="002042FE" w:rsidRDefault="00757325" w:rsidP="004A76C1">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17FAF959"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la ejecución de gravilla lavada en los remates de los enchapes requeridos en la vivienda.</w:t>
      </w:r>
      <w:r w:rsidRPr="002042FE">
        <w:rPr>
          <w:rFonts w:ascii="Nunito Sans" w:eastAsia="Calibri" w:hAnsi="Nunito Sans" w:cs="Arial"/>
          <w:color w:val="000000"/>
          <w:shd w:val="clear" w:color="auto" w:fill="FFFFFF"/>
        </w:rPr>
        <w:t xml:space="preserve"> La mezcla consiste en grava y cemento Portland y el acabado especial se realiza de manera similar al del concreto ordinario de acabado simple</w:t>
      </w:r>
      <w:r w:rsidRPr="002042FE">
        <w:rPr>
          <w:rFonts w:ascii="Nunito Sans" w:eastAsia="Calibri" w:hAnsi="Nunito Sans" w:cs="Arial"/>
          <w:color w:val="000000"/>
        </w:rPr>
        <w:t xml:space="preserve"> Dependiendo del lugar en que se vaya a instalar se establecerá el plan de trabajo, los medios a utilizar, el destino, localización de estos y la metodología de la entrega.</w:t>
      </w:r>
    </w:p>
    <w:p w14:paraId="46C26E81" w14:textId="77777777" w:rsidR="00A64DA7" w:rsidRDefault="00A64DA7" w:rsidP="004A76C1">
      <w:pPr>
        <w:spacing w:after="0" w:line="240" w:lineRule="auto"/>
        <w:jc w:val="both"/>
        <w:rPr>
          <w:rFonts w:ascii="Nunito Sans" w:eastAsia="Calibri" w:hAnsi="Nunito Sans" w:cs="Arial"/>
          <w:b/>
          <w:color w:val="000000"/>
        </w:rPr>
      </w:pPr>
    </w:p>
    <w:p w14:paraId="123C790B" w14:textId="7803D9AB"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lineal (M)</w:t>
      </w:r>
    </w:p>
    <w:p w14:paraId="6A064DFD" w14:textId="77777777" w:rsidR="00A64DA7" w:rsidRDefault="00A64DA7" w:rsidP="004A76C1">
      <w:pPr>
        <w:spacing w:after="0" w:line="240" w:lineRule="auto"/>
        <w:jc w:val="both"/>
        <w:rPr>
          <w:rFonts w:ascii="Nunito Sans" w:eastAsia="Calibri" w:hAnsi="Nunito Sans" w:cs="Arial"/>
          <w:b/>
          <w:color w:val="000000"/>
        </w:rPr>
      </w:pPr>
    </w:p>
    <w:p w14:paraId="34FC46D5" w14:textId="2C162E98"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 la ejecución de gravilla lavada en los remates requeridos por la vivienda, enmarcados con dilataciones en bronce</w:t>
      </w:r>
      <w:r w:rsidRPr="002042FE">
        <w:rPr>
          <w:rFonts w:ascii="Nunito Sans" w:eastAsia="Calibri" w:hAnsi="Nunito Sans" w:cs="Arial"/>
          <w:color w:val="000000"/>
        </w:rPr>
        <w:t>.</w:t>
      </w:r>
      <w:r w:rsidRPr="002042FE">
        <w:rPr>
          <w:rFonts w:ascii="Nunito Sans" w:eastAsia="Calibri" w:hAnsi="Nunito Sans" w:cs="Arial"/>
          <w:color w:val="000000"/>
          <w:shd w:val="clear" w:color="auto" w:fill="FFFFFF"/>
        </w:rPr>
        <w:t xml:space="preserve">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62FDEDE1" w14:textId="77777777" w:rsidR="00A64DA7" w:rsidRDefault="00A64DA7" w:rsidP="004A76C1">
      <w:pPr>
        <w:spacing w:after="0" w:line="240" w:lineRule="auto"/>
        <w:jc w:val="both"/>
        <w:rPr>
          <w:rFonts w:ascii="Nunito Sans" w:eastAsia="Calibri" w:hAnsi="Nunito Sans" w:cs="Arial"/>
          <w:b/>
          <w:color w:val="000000"/>
        </w:rPr>
      </w:pPr>
    </w:p>
    <w:p w14:paraId="4D3616D2" w14:textId="0EEADBC6"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lastRenderedPageBreak/>
        <w:t xml:space="preserve">Procedimiento de ejecución: </w:t>
      </w:r>
    </w:p>
    <w:p w14:paraId="6BE29F4B" w14:textId="77777777" w:rsidR="00A64DA7" w:rsidRPr="002042FE" w:rsidRDefault="00A64DA7" w:rsidP="004A76C1">
      <w:pPr>
        <w:spacing w:after="0" w:line="240" w:lineRule="auto"/>
        <w:jc w:val="both"/>
        <w:rPr>
          <w:rFonts w:ascii="Nunito Sans" w:eastAsia="Calibri" w:hAnsi="Nunito Sans" w:cs="Arial"/>
          <w:b/>
          <w:color w:val="000000"/>
        </w:rPr>
      </w:pPr>
    </w:p>
    <w:p w14:paraId="2F164E08" w14:textId="77777777" w:rsidR="00757325" w:rsidRPr="002042FE" w:rsidRDefault="00757325" w:rsidP="004A76C1">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05BC5749" w14:textId="77777777" w:rsidR="00757325" w:rsidRPr="002042FE" w:rsidRDefault="00757325" w:rsidP="004A76C1">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256D3ED9" w14:textId="77777777" w:rsidR="00757325" w:rsidRPr="002042FE" w:rsidRDefault="00757325" w:rsidP="004A76C1">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Definir la zona donde se aplicará la gravilla para la franja de transición en los espacios requeridos.</w:t>
      </w:r>
    </w:p>
    <w:p w14:paraId="6B10CE91" w14:textId="77777777" w:rsidR="00757325" w:rsidRPr="002042FE" w:rsidRDefault="00757325" w:rsidP="004A76C1">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Preparar las superficies a trabajar, debe estar nivelada, y debe tener una caja suficiente para la aplicación de la gravilla, como mínimo 2,5 cm. </w:t>
      </w:r>
    </w:p>
    <w:p w14:paraId="7ED1724E" w14:textId="77777777" w:rsidR="00757325" w:rsidRPr="002042FE" w:rsidRDefault="00757325" w:rsidP="004A76C1">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shd w:val="clear" w:color="auto" w:fill="FFFFFF"/>
        </w:rPr>
        <w:t>La mezcla consiste en grava y cemento Portland y el acabado especial se realiza de manera similar al del concreto ordinario de acabado simple.</w:t>
      </w:r>
    </w:p>
    <w:p w14:paraId="441B0E40" w14:textId="77777777" w:rsidR="00757325" w:rsidRPr="002042FE" w:rsidRDefault="00757325" w:rsidP="004A76C1">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shd w:val="clear" w:color="auto" w:fill="FFFFFF"/>
        </w:rPr>
        <w:t>Vierte la mezcla en el área elegida, luego se debe rastrillar hasta que alcance la parte superior del molde o caja. En superficies grandes, usar una pala y un rastrillo para distribuir bien la mezcla de concreto. Después de nivelar la mezcla a la altura de los moldes, utilizar la llana para trabajar el concreto hasta que quede liso. Frota el hormigón con movimientos circulares de la llana hasta que se obtenga una capa con apariencia de "barro" en la superficie de concreto.</w:t>
      </w:r>
      <w:r w:rsidRPr="002042FE">
        <w:rPr>
          <w:rFonts w:ascii="Nunito Sans" w:eastAsia="Calibri" w:hAnsi="Nunito Sans" w:cs="Arial"/>
          <w:color w:val="000000"/>
        </w:rPr>
        <w:t xml:space="preserve"> </w:t>
      </w:r>
    </w:p>
    <w:p w14:paraId="5CFE8716" w14:textId="77777777" w:rsidR="00757325" w:rsidRPr="002042FE" w:rsidRDefault="00757325" w:rsidP="004A76C1">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la dilatación en bronce en el perímetro de la forma requerida para ejecutar la gravilla.</w:t>
      </w:r>
      <w:r w:rsidRPr="002042FE">
        <w:rPr>
          <w:rFonts w:ascii="Nunito Sans" w:eastAsia="Calibri" w:hAnsi="Nunito Sans" w:cs="Arial"/>
          <w:color w:val="000000"/>
          <w:shd w:val="clear" w:color="auto" w:fill="FFFFFF"/>
        </w:rPr>
        <w:t xml:space="preserve"> </w:t>
      </w:r>
    </w:p>
    <w:p w14:paraId="2B914F07" w14:textId="77777777" w:rsidR="00757325" w:rsidRPr="002042FE" w:rsidRDefault="00757325" w:rsidP="004A76C1">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shd w:val="clear" w:color="auto" w:fill="FFFFFF"/>
        </w:rPr>
        <w:t>Rociar la superficie con una manguera y una boquilla de pulverización. Utilizando sólo la presión suficiente para lavar la capa superior de "lodo" de concreto.  </w:t>
      </w:r>
    </w:p>
    <w:p w14:paraId="009198F0" w14:textId="77777777" w:rsidR="00757325" w:rsidRPr="002042FE" w:rsidRDefault="00757325" w:rsidP="004A76C1">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shd w:val="clear" w:color="auto" w:fill="FFFFFF"/>
        </w:rPr>
        <w:t>Haz la prueba en un área no mayor a 12 x12 pulgadas (30 x 30 cm). Si el cemento se desprende demasiado dejando grietas profundas, se debe volver a pasar el fratacho o la llana de mano y al cabo de 10 minutos se puede realizar nuevamente la prueba.</w:t>
      </w:r>
    </w:p>
    <w:p w14:paraId="6CA4D70C" w14:textId="77777777" w:rsidR="00757325" w:rsidRPr="002042FE" w:rsidRDefault="00757325" w:rsidP="004A76C1">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shd w:val="clear" w:color="auto" w:fill="FFFFFF"/>
        </w:rPr>
        <w:t xml:space="preserve">Con un cepillo de cerdas de dureza media eliminar el brillo de concreto de la superficie de gravilla, pero sin frotar demasiado. El propósito de este paso es sólo eliminar la delgada capa de cemento que cubre la superficie de la gravilla. </w:t>
      </w:r>
    </w:p>
    <w:p w14:paraId="0ADAD97B" w14:textId="77777777" w:rsidR="00757325" w:rsidRPr="002042FE" w:rsidRDefault="00757325" w:rsidP="004A76C1">
      <w:pPr>
        <w:numPr>
          <w:ilvl w:val="0"/>
          <w:numId w:val="6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shd w:val="clear" w:color="auto" w:fill="FFFFFF"/>
        </w:rPr>
        <w:t>Acabar la superficie con sellador para concreto después de 72 horas, utilizando un rociador de jardín tipo bomba.</w:t>
      </w:r>
    </w:p>
    <w:p w14:paraId="08D5F4EA" w14:textId="77777777" w:rsidR="00757325" w:rsidRPr="002042FE" w:rsidRDefault="00757325" w:rsidP="004A76C1">
      <w:pPr>
        <w:numPr>
          <w:ilvl w:val="0"/>
          <w:numId w:val="6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13217573" w14:textId="77777777" w:rsidR="00757325" w:rsidRPr="002042FE" w:rsidRDefault="00757325" w:rsidP="004A76C1">
      <w:pPr>
        <w:numPr>
          <w:ilvl w:val="0"/>
          <w:numId w:val="6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Recoger residuos y realizar disposición final a sitio autorizado.</w:t>
      </w:r>
    </w:p>
    <w:p w14:paraId="05A37859" w14:textId="77777777" w:rsidR="00757325" w:rsidRPr="002042FE" w:rsidRDefault="00757325" w:rsidP="004A76C1">
      <w:pPr>
        <w:autoSpaceDE w:val="0"/>
        <w:autoSpaceDN w:val="0"/>
        <w:adjustRightInd w:val="0"/>
        <w:spacing w:after="0" w:line="240" w:lineRule="auto"/>
        <w:ind w:left="426"/>
        <w:jc w:val="both"/>
        <w:rPr>
          <w:rFonts w:ascii="Nunito Sans" w:eastAsia="Calibri" w:hAnsi="Nunito Sans" w:cs="Arial"/>
          <w:color w:val="000000"/>
        </w:rPr>
      </w:pPr>
    </w:p>
    <w:p w14:paraId="6B4CB15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No se aceptarán trabajos en gravilla con acabados irregulares, desnivelados, con hundimientos o con áreas sobresaliente del nivel de la caja.</w:t>
      </w:r>
    </w:p>
    <w:p w14:paraId="783B591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7D60AD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Agua, arena lavada de peña incluye transporte, cemento gris, dilatación en bronce pc09, grava n. 7 - 1/2".</w:t>
      </w:r>
    </w:p>
    <w:p w14:paraId="096AD69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016995F" w14:textId="7005F236"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5C5C41BE" w14:textId="2F29E619"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Herramienta menor</w:t>
      </w:r>
    </w:p>
    <w:p w14:paraId="5A53108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3FAE0A9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2D862B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12502B5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89ADA0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57AA43C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9F8482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04F5900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BA27644" w14:textId="05431442"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lineal (M) en caso de anchos menores a 50cm y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029FEAD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C020A29" w14:textId="796CE6EA"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054C93A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5C82B9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4B3DA1E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6796839" w14:textId="61E38F06"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4AA020D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C195CB4" w14:textId="77777777" w:rsidR="00757325" w:rsidRPr="002042FE" w:rsidRDefault="00757325" w:rsidP="004A76C1">
      <w:pPr>
        <w:pStyle w:val="Prrafodelista"/>
        <w:keepNext/>
        <w:keepLines/>
        <w:numPr>
          <w:ilvl w:val="1"/>
          <w:numId w:val="64"/>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PREPARACIÓN SUPERFICIE DE PISO EN CONCRETO ENDURECIDOS O ESMALTADO (INCLUYE PICADA)</w:t>
      </w:r>
    </w:p>
    <w:p w14:paraId="74065BD9" w14:textId="77777777" w:rsidR="00757325" w:rsidRPr="002042FE" w:rsidRDefault="00757325" w:rsidP="004A76C1">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32FE9AC7"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cuando se vaya a proteger o reparar superficies de concreto, o cuando se va a colocar mortero o concretos frescos sobre el concreto endurecido, o cuando la superficie se encuentra esmaltada, en este caso es indispensable preparar adecuadamente la superficie que se va a tratar, para poder generar una superficie rugosa de adherencia para los nuevos morteros.  Dependiendo del lugar en que se vaya a instalar se establecerá el plan de trabajo, los medios a utilizar, el destino, localización de estos y la metodología de la entrega.</w:t>
      </w:r>
    </w:p>
    <w:p w14:paraId="7513D914" w14:textId="77777777" w:rsidR="00A64DA7" w:rsidRDefault="00A64DA7" w:rsidP="004A76C1">
      <w:pPr>
        <w:spacing w:after="0" w:line="240" w:lineRule="auto"/>
        <w:jc w:val="both"/>
        <w:rPr>
          <w:rFonts w:ascii="Nunito Sans" w:eastAsia="Calibri" w:hAnsi="Nunito Sans" w:cs="Arial"/>
          <w:b/>
          <w:color w:val="000000"/>
        </w:rPr>
      </w:pPr>
    </w:p>
    <w:p w14:paraId="6C84A360" w14:textId="756D16E2"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cuadrado (M2)</w:t>
      </w:r>
    </w:p>
    <w:p w14:paraId="4A7052E4" w14:textId="77777777" w:rsidR="00A64DA7" w:rsidRDefault="00A64DA7" w:rsidP="004A76C1">
      <w:pPr>
        <w:spacing w:after="0" w:line="240" w:lineRule="auto"/>
        <w:jc w:val="both"/>
        <w:rPr>
          <w:rFonts w:ascii="Nunito Sans" w:eastAsia="Calibri" w:hAnsi="Nunito Sans" w:cs="Arial"/>
          <w:b/>
          <w:color w:val="000000"/>
        </w:rPr>
      </w:pPr>
    </w:p>
    <w:p w14:paraId="377C86F9" w14:textId="157BD392"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al tratamiento mediante la generación de superficies rugosas de los concretos endurecidos o esmaltados, para ofrecer una superficie que permita la adherencia al </w:t>
      </w:r>
      <w:r w:rsidRPr="002042FE">
        <w:rPr>
          <w:rFonts w:ascii="Nunito Sans" w:eastAsia="Calibri" w:hAnsi="Nunito Sans" w:cs="Arial"/>
          <w:color w:val="000000"/>
        </w:rPr>
        <w:t xml:space="preserve">colocar un nuevo mortero o concretos frescos sobre el concreto endurecido.  </w:t>
      </w:r>
      <w:r w:rsidRPr="002042FE">
        <w:rPr>
          <w:rFonts w:ascii="Nunito Sans" w:eastAsia="Calibri" w:hAnsi="Nunito Sans" w:cs="Arial"/>
          <w:color w:val="000000"/>
          <w:shd w:val="clear" w:color="auto" w:fill="FFFFFF"/>
        </w:rPr>
        <w:t xml:space="preserve">Para su ejecución se observarán las normas establecidas en estas especificaciones. </w:t>
      </w:r>
      <w:r w:rsidRPr="002042FE">
        <w:rPr>
          <w:rFonts w:ascii="Nunito Sans" w:eastAsia="Calibri" w:hAnsi="Nunito Sans" w:cs="Arial"/>
          <w:color w:val="000000"/>
        </w:rPr>
        <w:t xml:space="preserve">En el desarrollo de esta actividad se tendrá cuidado de no dañar las áreas aledañas. El ejecutor de las obras </w:t>
      </w:r>
      <w:r w:rsidRPr="002042FE">
        <w:rPr>
          <w:rFonts w:ascii="Nunito Sans" w:eastAsia="Calibri" w:hAnsi="Nunito Sans" w:cs="Arial"/>
          <w:color w:val="000000"/>
        </w:rPr>
        <w:lastRenderedPageBreak/>
        <w:t>deberá asegurar la protección y conservación de la superficie del piso durante la intervención en la vivienda.</w:t>
      </w:r>
    </w:p>
    <w:p w14:paraId="3F52C3EA"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6532D075" w14:textId="77777777"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0530C968" w14:textId="77777777" w:rsidR="00A64DA7" w:rsidRPr="002042FE" w:rsidRDefault="00A64DA7" w:rsidP="004A76C1">
      <w:pPr>
        <w:spacing w:after="0" w:line="240" w:lineRule="auto"/>
        <w:jc w:val="both"/>
        <w:rPr>
          <w:rFonts w:ascii="Nunito Sans" w:eastAsia="Calibri" w:hAnsi="Nunito Sans" w:cs="Arial"/>
          <w:b/>
          <w:color w:val="000000"/>
        </w:rPr>
      </w:pPr>
    </w:p>
    <w:p w14:paraId="6973FA48" w14:textId="77777777" w:rsidR="00757325" w:rsidRPr="002042FE" w:rsidRDefault="00757325" w:rsidP="004A76C1">
      <w:pPr>
        <w:numPr>
          <w:ilvl w:val="0"/>
          <w:numId w:val="6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residuo o resaltos significativos de mortero o de cualquier otra sustancia que estén presentes en las superficies a tratar.</w:t>
      </w:r>
    </w:p>
    <w:p w14:paraId="21559DEF" w14:textId="77777777" w:rsidR="00757325" w:rsidRPr="002042FE" w:rsidRDefault="00757325" w:rsidP="004A76C1">
      <w:pPr>
        <w:numPr>
          <w:ilvl w:val="0"/>
          <w:numId w:val="6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Antes de realizar los trabajos, verificar que ya estén ejecutadas las regatas, instalaciones eléctricas, hidráulicas o pases etc.</w:t>
      </w:r>
    </w:p>
    <w:p w14:paraId="6C98A460" w14:textId="77777777" w:rsidR="00757325" w:rsidRPr="002042FE" w:rsidRDefault="00757325" w:rsidP="004A76C1">
      <w:pPr>
        <w:numPr>
          <w:ilvl w:val="0"/>
          <w:numId w:val="6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Humedecer la superficie a tratar con el fin de evitar la polución por la rotura de la superficie del piso que se va a alistar.</w:t>
      </w:r>
    </w:p>
    <w:p w14:paraId="36E6ECD0" w14:textId="77777777" w:rsidR="00757325" w:rsidRPr="002042FE" w:rsidRDefault="00757325" w:rsidP="004A76C1">
      <w:pPr>
        <w:numPr>
          <w:ilvl w:val="0"/>
          <w:numId w:val="6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Con puntero y maseta se deben realizar perforaciones o pequeños desprendimientos de la capa superficial del piso para generar la adherencia.</w:t>
      </w:r>
    </w:p>
    <w:p w14:paraId="5417BDCE" w14:textId="77777777" w:rsidR="00757325" w:rsidRPr="002042FE" w:rsidRDefault="00757325" w:rsidP="004A76C1">
      <w:pPr>
        <w:numPr>
          <w:ilvl w:val="0"/>
          <w:numId w:val="6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2DD9644D" w14:textId="77777777" w:rsidR="00757325" w:rsidRPr="002042FE" w:rsidRDefault="00757325" w:rsidP="004A76C1">
      <w:pPr>
        <w:numPr>
          <w:ilvl w:val="0"/>
          <w:numId w:val="65"/>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hacer disposición final a sitio autorizado.</w:t>
      </w:r>
    </w:p>
    <w:p w14:paraId="07E996F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75270E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N/A</w:t>
      </w:r>
    </w:p>
    <w:p w14:paraId="20C1431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13719D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N/A </w:t>
      </w:r>
    </w:p>
    <w:p w14:paraId="29E793E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08E37E9" w14:textId="3BAB4471"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037DB2CB" w14:textId="346D7C9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0840C8A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protección</w:t>
      </w:r>
    </w:p>
    <w:p w14:paraId="385D626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195508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083E301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4C7CA4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 ayudante de Albañilería</w:t>
      </w:r>
    </w:p>
    <w:p w14:paraId="0FA8038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B9BFD9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6A5BDEB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17B3AE3" w14:textId="1D945C0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cuadrado (M2)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4F8F09B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D74262B" w14:textId="44606432"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r w:rsidR="003143A7" w:rsidRPr="002042FE">
        <w:rPr>
          <w:rFonts w:ascii="Nunito Sans" w:eastAsia="Calibri" w:hAnsi="Nunito Sans" w:cs="Arial"/>
          <w:color w:val="000000"/>
        </w:rPr>
        <w:t>.</w:t>
      </w:r>
    </w:p>
    <w:p w14:paraId="2BE9090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60D11D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5E731277" w14:textId="5F9B3981" w:rsidR="00757325"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lastRenderedPageBreak/>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3E024854" w14:textId="77777777" w:rsidR="00A64DA7" w:rsidRPr="002042FE" w:rsidRDefault="00A64DA7" w:rsidP="004A76C1">
      <w:pPr>
        <w:keepNext/>
        <w:keepLines/>
        <w:spacing w:after="0" w:line="240" w:lineRule="auto"/>
        <w:jc w:val="both"/>
        <w:outlineLvl w:val="1"/>
        <w:rPr>
          <w:rFonts w:ascii="Nunito Sans" w:eastAsia="Calibri" w:hAnsi="Nunito Sans" w:cs="Arial"/>
          <w:color w:val="000000"/>
        </w:rPr>
      </w:pPr>
    </w:p>
    <w:p w14:paraId="7F984E7F" w14:textId="77777777" w:rsidR="00757325" w:rsidRPr="002042FE" w:rsidRDefault="00757325" w:rsidP="004A76C1">
      <w:pPr>
        <w:pStyle w:val="Prrafodelista"/>
        <w:keepNext/>
        <w:keepLines/>
        <w:numPr>
          <w:ilvl w:val="1"/>
          <w:numId w:val="64"/>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 xml:space="preserve">WIN METÁLICO </w:t>
      </w:r>
    </w:p>
    <w:p w14:paraId="1108543A" w14:textId="77777777" w:rsidR="00757325" w:rsidRPr="002042FE" w:rsidRDefault="00757325" w:rsidP="004A76C1">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0793F2BD"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estos ítems los trabajos necesarios para instalación de perfiles metálicos para </w:t>
      </w:r>
      <w:proofErr w:type="spellStart"/>
      <w:r w:rsidRPr="002042FE">
        <w:rPr>
          <w:rFonts w:ascii="Nunito Sans" w:eastAsia="Calibri" w:hAnsi="Nunito Sans" w:cs="Arial"/>
          <w:color w:val="000000"/>
        </w:rPr>
        <w:t>win</w:t>
      </w:r>
      <w:proofErr w:type="spellEnd"/>
      <w:r w:rsidRPr="002042FE">
        <w:rPr>
          <w:rFonts w:ascii="Nunito Sans" w:eastAsia="Calibri" w:hAnsi="Nunito Sans" w:cs="Arial"/>
          <w:color w:val="000000"/>
        </w:rPr>
        <w:t>. Dependiendo del lugar en que se vaya a instalar se establecerá el plan de trabajo, los medios a utilizar, el destino, localización de los mismos y la metodología de la entrega.</w:t>
      </w:r>
    </w:p>
    <w:p w14:paraId="4EF3A35D" w14:textId="77777777" w:rsidR="00A64DA7" w:rsidRDefault="00A64DA7" w:rsidP="004A76C1">
      <w:pPr>
        <w:spacing w:after="0" w:line="240" w:lineRule="auto"/>
        <w:jc w:val="both"/>
        <w:rPr>
          <w:rFonts w:ascii="Nunito Sans" w:eastAsia="Calibri" w:hAnsi="Nunito Sans" w:cs="Arial"/>
          <w:b/>
          <w:color w:val="000000"/>
        </w:rPr>
      </w:pPr>
    </w:p>
    <w:p w14:paraId="51D402F1" w14:textId="789D8B3D"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Metro (M)</w:t>
      </w:r>
    </w:p>
    <w:p w14:paraId="662159C3" w14:textId="77777777" w:rsidR="00A64DA7" w:rsidRDefault="00A64DA7" w:rsidP="004A76C1">
      <w:pPr>
        <w:spacing w:after="0" w:line="240" w:lineRule="auto"/>
        <w:jc w:val="both"/>
        <w:rPr>
          <w:rFonts w:ascii="Nunito Sans" w:eastAsia="Calibri" w:hAnsi="Nunito Sans" w:cs="Arial"/>
          <w:b/>
          <w:color w:val="000000"/>
        </w:rPr>
      </w:pPr>
    </w:p>
    <w:p w14:paraId="4D81BFED" w14:textId="73CEF88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instalación de perfiles metálicos para </w:t>
      </w:r>
      <w:proofErr w:type="spellStart"/>
      <w:r w:rsidRPr="002042FE">
        <w:rPr>
          <w:rFonts w:ascii="Nunito Sans" w:eastAsia="Calibri" w:hAnsi="Nunito Sans" w:cs="Arial"/>
          <w:color w:val="000000"/>
          <w:shd w:val="clear" w:color="auto" w:fill="FFFFFF"/>
        </w:rPr>
        <w:t>win</w:t>
      </w:r>
      <w:proofErr w:type="spellEnd"/>
      <w:r w:rsidRPr="002042FE">
        <w:rPr>
          <w:rFonts w:ascii="Nunito Sans" w:eastAsia="Calibri" w:hAnsi="Nunito Sans" w:cs="Arial"/>
          <w:color w:val="000000"/>
          <w:shd w:val="clear" w:color="auto" w:fill="FFFFFF"/>
        </w:rPr>
        <w:t>, elemento indispensable para realizar los remates de filos, intersecciones, ángulos, bordes, y aristas en general de las superficies con aplicación de enchape,</w:t>
      </w:r>
      <w:r w:rsidRPr="002042FE">
        <w:rPr>
          <w:rFonts w:ascii="Nunito Sans" w:eastAsia="Calibri" w:hAnsi="Nunito Sans" w:cs="Arial"/>
          <w:color w:val="000000"/>
        </w:rPr>
        <w:t xml:space="preserve"> el perfil metálico es un elemento  resistente, inoxidable, de gran durabilidad, acabado de alta calidad para conformar el remate de filos o bordes de las superficies con enchape, para proteger los cantos de las baldosas, las cuales son vulnerables en las aristas, ya que están expuestas a los golpes y roses en general, el perfil trae elementos accesorios para facilitar su instalación, que incluye los ángulos interiores y exteriores, empalmes, tapones etc. </w:t>
      </w:r>
      <w:r w:rsidRPr="002042FE">
        <w:rPr>
          <w:rFonts w:ascii="Nunito Sans" w:eastAsia="Calibri" w:hAnsi="Nunito Sans" w:cs="Arial"/>
          <w:color w:val="000000"/>
          <w:shd w:val="clear" w:color="auto" w:fill="FFFFFF"/>
        </w:rPr>
        <w:t xml:space="preserve"> Se deben instalar con el fin de darle un terminado estético y técnico, </w:t>
      </w:r>
      <w:r w:rsidRPr="002042FE">
        <w:rPr>
          <w:rFonts w:ascii="Nunito Sans" w:eastAsia="Calibri" w:hAnsi="Nunito Sans" w:cs="Arial"/>
          <w:color w:val="000000"/>
        </w:rPr>
        <w:t xml:space="preserve">es muy importante que en la obra se haga un replanteo en seco del material antes de instalar con el fin de verificar características propias de material, realizando los cortes con precisión y previendo los ángulos y esquinas a tratar. </w:t>
      </w:r>
      <w:r w:rsidRPr="002042FE">
        <w:rPr>
          <w:rFonts w:ascii="Nunito Sans" w:eastAsia="Calibri" w:hAnsi="Nunito Sans" w:cs="Arial"/>
          <w:color w:val="000000"/>
          <w:shd w:val="clear" w:color="auto" w:fill="FFFFFF"/>
        </w:rPr>
        <w:t xml:space="preserve"> Para su ejecución se observarán las normas establecidas en estas especificaciones. </w:t>
      </w:r>
      <w:r w:rsidRPr="002042FE">
        <w:rPr>
          <w:rFonts w:ascii="Nunito Sans" w:eastAsia="Calibri" w:hAnsi="Nunito Sans" w:cs="Arial"/>
          <w:color w:val="000000"/>
        </w:rPr>
        <w:t>El ejecutor de las obras deberá asegurar la protección y conservación de la superficie del piso durante la intervención en la vivienda.</w:t>
      </w:r>
    </w:p>
    <w:p w14:paraId="20A96FB7" w14:textId="77777777" w:rsidR="00A64DA7" w:rsidRDefault="00A64DA7" w:rsidP="004A76C1">
      <w:pPr>
        <w:spacing w:after="0" w:line="240" w:lineRule="auto"/>
        <w:jc w:val="both"/>
        <w:rPr>
          <w:rFonts w:ascii="Nunito Sans" w:eastAsia="Calibri" w:hAnsi="Nunito Sans" w:cs="Arial"/>
          <w:b/>
          <w:color w:val="000000"/>
        </w:rPr>
      </w:pPr>
    </w:p>
    <w:p w14:paraId="05ACC1EA" w14:textId="6A462940"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7F929689" w14:textId="77777777" w:rsidR="00A64DA7" w:rsidRPr="002042FE" w:rsidRDefault="00A64DA7" w:rsidP="004A76C1">
      <w:pPr>
        <w:spacing w:after="0" w:line="240" w:lineRule="auto"/>
        <w:jc w:val="both"/>
        <w:rPr>
          <w:rFonts w:ascii="Nunito Sans" w:eastAsia="Calibri" w:hAnsi="Nunito Sans" w:cs="Arial"/>
          <w:b/>
          <w:color w:val="000000"/>
        </w:rPr>
      </w:pPr>
    </w:p>
    <w:p w14:paraId="4F97E72D" w14:textId="77777777" w:rsidR="00757325" w:rsidRPr="002042FE" w:rsidRDefault="00757325" w:rsidP="004A76C1">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Identificar los sitios de ejecución de la actividad. </w:t>
      </w:r>
    </w:p>
    <w:p w14:paraId="118C99E5" w14:textId="77777777" w:rsidR="00757325" w:rsidRPr="002042FE" w:rsidRDefault="00757325" w:rsidP="004A76C1">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Implementar los parámetros de seguridad industrial. </w:t>
      </w:r>
    </w:p>
    <w:p w14:paraId="59F892EC" w14:textId="5B4CD4B6" w:rsidR="00757325" w:rsidRPr="002042FE" w:rsidRDefault="00757325" w:rsidP="004A76C1">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Seleccionar el perfil metálico para </w:t>
      </w:r>
      <w:proofErr w:type="spellStart"/>
      <w:r w:rsidRPr="002042FE">
        <w:rPr>
          <w:rFonts w:ascii="Nunito Sans" w:eastAsia="Calibri" w:hAnsi="Nunito Sans" w:cs="Arial"/>
          <w:color w:val="000000"/>
        </w:rPr>
        <w:t>win</w:t>
      </w:r>
      <w:proofErr w:type="spellEnd"/>
      <w:r w:rsidRPr="002042FE">
        <w:rPr>
          <w:rFonts w:ascii="Nunito Sans" w:eastAsia="Calibri" w:hAnsi="Nunito Sans" w:cs="Arial"/>
          <w:color w:val="000000"/>
        </w:rPr>
        <w:t xml:space="preserve">, de acuerdo con lo estipulado en los planos o por recomendación de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teniendo en cuenta el grosor y el formato de la tableta adyacente que se va a instalar. </w:t>
      </w:r>
    </w:p>
    <w:p w14:paraId="3029526F" w14:textId="77777777" w:rsidR="00757325" w:rsidRPr="002042FE" w:rsidRDefault="00757325" w:rsidP="004A76C1">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Se debe asegurar que la realización de los cortes se hagan de la forma apropiada con la herramienta adecuada, (Tijeras de corte, cortadora de disco, de velocidad variable, usando la velocidad mínima y realizando el corte lentamente, para evitar deformación o cambio de coloración en el metal, también se pueden cortar con una sierra para metal, para materiales no ferrosos o simplemente se usa una segueta para metales, con la cuchilla que tenga más dientes por pulgada, en cuyo defecto la pieza a cortar debe estar sujeta dentro de una caja de ingletes, para poder realizar un corte recto. ya que de lo contrario el perfil para </w:t>
      </w:r>
      <w:proofErr w:type="spellStart"/>
      <w:r w:rsidRPr="002042FE">
        <w:rPr>
          <w:rFonts w:ascii="Nunito Sans" w:eastAsia="Calibri" w:hAnsi="Nunito Sans" w:cs="Arial"/>
          <w:color w:val="000000"/>
        </w:rPr>
        <w:t>win</w:t>
      </w:r>
      <w:proofErr w:type="spellEnd"/>
      <w:r w:rsidRPr="002042FE">
        <w:rPr>
          <w:rFonts w:ascii="Nunito Sans" w:eastAsia="Calibri" w:hAnsi="Nunito Sans" w:cs="Arial"/>
          <w:color w:val="000000"/>
        </w:rPr>
        <w:t xml:space="preserve"> </w:t>
      </w:r>
      <w:r w:rsidRPr="002042FE">
        <w:rPr>
          <w:rFonts w:ascii="Nunito Sans" w:eastAsia="Calibri" w:hAnsi="Nunito Sans" w:cs="Arial"/>
          <w:color w:val="000000"/>
        </w:rPr>
        <w:lastRenderedPageBreak/>
        <w:t>quedara con bordes irregulares y cortantes. Todo corte debe ser limado para garantizar el empalme y acabado final uniforme y sin riesgo para el beneficiario.</w:t>
      </w:r>
    </w:p>
    <w:p w14:paraId="3C4C38FA" w14:textId="77777777" w:rsidR="00757325" w:rsidRPr="002042FE" w:rsidRDefault="00757325" w:rsidP="004A76C1">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Realizar replanteo en seco del material antes de instalar con el fin de verificar características propias de material, dimensiones, cortes, empalmes etc.</w:t>
      </w:r>
    </w:p>
    <w:p w14:paraId="5332A1B1" w14:textId="77777777" w:rsidR="00757325" w:rsidRPr="002042FE" w:rsidRDefault="00757325" w:rsidP="004A76C1">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Los perfiles metálicos para </w:t>
      </w:r>
      <w:proofErr w:type="spellStart"/>
      <w:r w:rsidRPr="002042FE">
        <w:rPr>
          <w:rFonts w:ascii="Nunito Sans" w:eastAsia="Calibri" w:hAnsi="Nunito Sans" w:cs="Arial"/>
          <w:color w:val="000000"/>
        </w:rPr>
        <w:t>win</w:t>
      </w:r>
      <w:proofErr w:type="spellEnd"/>
      <w:r w:rsidRPr="002042FE">
        <w:rPr>
          <w:rFonts w:ascii="Nunito Sans" w:eastAsia="Calibri" w:hAnsi="Nunito Sans" w:cs="Arial"/>
          <w:color w:val="000000"/>
        </w:rPr>
        <w:t xml:space="preserve"> se instalan junto con los enchapes de la pared, teniendo cuidado de realizar los pasos o secuencia en orden.</w:t>
      </w:r>
    </w:p>
    <w:p w14:paraId="5871D918" w14:textId="77777777" w:rsidR="00757325" w:rsidRPr="002042FE" w:rsidRDefault="00757325" w:rsidP="004A76C1">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Usando una regla, se comprueba la planeidad de la superficie antes de comenzar la instalación, esto es muy importante cuando se va a usar el perfil metálico para </w:t>
      </w:r>
      <w:proofErr w:type="spellStart"/>
      <w:r w:rsidRPr="002042FE">
        <w:rPr>
          <w:rFonts w:ascii="Nunito Sans" w:eastAsia="Calibri" w:hAnsi="Nunito Sans" w:cs="Arial"/>
          <w:color w:val="000000"/>
        </w:rPr>
        <w:t>win</w:t>
      </w:r>
      <w:proofErr w:type="spellEnd"/>
      <w:r w:rsidRPr="002042FE">
        <w:rPr>
          <w:rFonts w:ascii="Nunito Sans" w:eastAsia="Calibri" w:hAnsi="Nunito Sans" w:cs="Arial"/>
          <w:color w:val="000000"/>
        </w:rPr>
        <w:t>. Teniendo los perfiles ya cortados a la medida se instalan en los sitios respectivos de las aristas y se presentan piezas de la cerámica en los puntos de inicio de acuerdo al replanteo en seco.</w:t>
      </w:r>
    </w:p>
    <w:p w14:paraId="22A246BC" w14:textId="77777777" w:rsidR="00757325" w:rsidRPr="002042FE" w:rsidRDefault="00757325" w:rsidP="004A76C1">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Se debe cortar las alas de anclajes para los puntos de encuentro de un perfil con el otro, limando los bordes de corte para evitar rebaba. Antes de la instalación se debe presentar el perfil en seco para verificar que la medida y cortes son los correctos.</w:t>
      </w:r>
    </w:p>
    <w:p w14:paraId="46806C0B" w14:textId="77777777" w:rsidR="00757325" w:rsidRPr="002042FE" w:rsidRDefault="00757325" w:rsidP="004A76C1">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Rellene los extremos del perfil metálico para </w:t>
      </w:r>
      <w:proofErr w:type="spellStart"/>
      <w:r w:rsidRPr="002042FE">
        <w:rPr>
          <w:rFonts w:ascii="Nunito Sans" w:eastAsia="Calibri" w:hAnsi="Nunito Sans" w:cs="Arial"/>
          <w:color w:val="000000"/>
        </w:rPr>
        <w:t>win</w:t>
      </w:r>
      <w:proofErr w:type="spellEnd"/>
      <w:r w:rsidRPr="002042FE">
        <w:rPr>
          <w:rFonts w:ascii="Nunito Sans" w:eastAsia="Calibri" w:hAnsi="Nunito Sans" w:cs="Arial"/>
          <w:color w:val="000000"/>
        </w:rPr>
        <w:t xml:space="preserve"> con mortero adhesivo e inserte el accesorio de remate o ángulo; Para su fijación, aplique mortero adhesivo al área donde se instalará el perfil, presione el ala de anclaje y ajuste el perfil.</w:t>
      </w:r>
    </w:p>
    <w:p w14:paraId="47BDC25B" w14:textId="77777777" w:rsidR="00757325" w:rsidRPr="002042FE" w:rsidRDefault="00757325" w:rsidP="004A76C1">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Con llana metálica dentada, aplicar más mortero adhesivo sobre el ala de anclaje, para garantizar un contacto y apoyo completo de los bordes de las baldosas que se instalaran inmediatamente; Adhiera las baldosas ejerciendo presión, asegurando que queden a nivel con el perfil, permitiendo, previendo un espacio de junta de aproximadamente 2 mm entre el perfil y las baldosas.</w:t>
      </w:r>
    </w:p>
    <w:p w14:paraId="55D5E729" w14:textId="77777777" w:rsidR="00757325" w:rsidRPr="002042FE" w:rsidRDefault="00757325" w:rsidP="004A76C1">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Continúe con la instalación de baldosas hasta completar el área.</w:t>
      </w:r>
    </w:p>
    <w:p w14:paraId="0A120263" w14:textId="77777777" w:rsidR="00757325" w:rsidRPr="002042FE" w:rsidRDefault="00757325" w:rsidP="004A76C1">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Limpiar el exceso de mortero adhesivo inmediatamente, para evitar el daño a las superficies adyacentes.</w:t>
      </w:r>
    </w:p>
    <w:p w14:paraId="6FF2586B" w14:textId="77777777" w:rsidR="00757325" w:rsidRPr="002042FE" w:rsidRDefault="00757325" w:rsidP="004A76C1">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Presionar el </w:t>
      </w:r>
      <w:proofErr w:type="spellStart"/>
      <w:r w:rsidRPr="002042FE">
        <w:rPr>
          <w:rFonts w:ascii="Nunito Sans" w:eastAsia="Calibri" w:hAnsi="Nunito Sans" w:cs="Arial"/>
          <w:color w:val="000000"/>
        </w:rPr>
        <w:t>win</w:t>
      </w:r>
      <w:proofErr w:type="spellEnd"/>
      <w:r w:rsidRPr="002042FE">
        <w:rPr>
          <w:rFonts w:ascii="Nunito Sans" w:eastAsia="Calibri" w:hAnsi="Nunito Sans" w:cs="Arial"/>
          <w:color w:val="000000"/>
        </w:rPr>
        <w:t xml:space="preserve"> metálico durante 10 a 15 segundos.</w:t>
      </w:r>
    </w:p>
    <w:p w14:paraId="3F36F383" w14:textId="77777777" w:rsidR="00757325" w:rsidRPr="002042FE" w:rsidRDefault="00757325" w:rsidP="004A76C1">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Limpiar el exceso de mortero adhesivo blanco.</w:t>
      </w:r>
    </w:p>
    <w:p w14:paraId="3A28BF22" w14:textId="77777777" w:rsidR="00757325" w:rsidRPr="002042FE" w:rsidRDefault="00757325" w:rsidP="004A76C1">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Limpiar la zona posterior a la actividad ejecutada.</w:t>
      </w:r>
    </w:p>
    <w:p w14:paraId="48394D53" w14:textId="77777777" w:rsidR="00757325" w:rsidRPr="002042FE" w:rsidRDefault="00757325" w:rsidP="004A76C1">
      <w:pPr>
        <w:numPr>
          <w:ilvl w:val="0"/>
          <w:numId w:val="66"/>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Recoger residuos generados por la actividad y realizar disposición final a sitio autorizado.</w:t>
      </w:r>
    </w:p>
    <w:p w14:paraId="5958380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86B2ED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NO se aceptarán piezas que sobresalgan de la superficie enchapada, cortes irregulares, cortes que no hayan sido limados, perfiles que presentes desperfectos, torceduras, abolladuras o golpes. No se aceptarán empalmes de piezas en tramos cortos, solo se aceptan empalmes cuando la medida del perfil es superada por la superficie a instalar, o que por sus dimensiones queden retirados uno de otro al menos 2 m.  </w:t>
      </w:r>
    </w:p>
    <w:p w14:paraId="32F0484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7113CF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Perfil metálico para </w:t>
      </w:r>
      <w:proofErr w:type="spellStart"/>
      <w:r w:rsidRPr="002042FE">
        <w:rPr>
          <w:rFonts w:ascii="Nunito Sans" w:eastAsia="Calibri" w:hAnsi="Nunito Sans" w:cs="Arial"/>
          <w:color w:val="000000"/>
        </w:rPr>
        <w:t>win</w:t>
      </w:r>
      <w:proofErr w:type="spellEnd"/>
      <w:r w:rsidRPr="002042FE">
        <w:rPr>
          <w:rFonts w:ascii="Nunito Sans" w:eastAsia="Calibri" w:hAnsi="Nunito Sans" w:cs="Arial"/>
          <w:color w:val="000000"/>
        </w:rPr>
        <w:t>, mortero adhesivo blanco.</w:t>
      </w:r>
    </w:p>
    <w:p w14:paraId="7B5C5E3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0005C80" w14:textId="07733F4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3E6627AF" w14:textId="6B4F4AAD"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700D3D4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46F51C1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4449BD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lastRenderedPageBreak/>
        <w:t>Transporte</w:t>
      </w:r>
      <w:r w:rsidRPr="002042FE">
        <w:rPr>
          <w:rFonts w:ascii="Nunito Sans" w:eastAsia="Calibri" w:hAnsi="Nunito Sans" w:cs="Arial"/>
          <w:color w:val="000000"/>
        </w:rPr>
        <w:t>: N/A</w:t>
      </w:r>
    </w:p>
    <w:p w14:paraId="171A708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C5AB49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154FD5A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2C4233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29889E2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927DA1D" w14:textId="2AC5EB0D"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metro (M),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08E7813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45536C2" w14:textId="05D71F21"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44227C2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A01CF8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w:t>
      </w:r>
    </w:p>
    <w:p w14:paraId="3283C623" w14:textId="5BF0BE6A" w:rsidR="00757325"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6969C339" w14:textId="77777777" w:rsidR="004454DA" w:rsidRPr="002042FE" w:rsidRDefault="004454DA" w:rsidP="004A76C1">
      <w:pPr>
        <w:keepNext/>
        <w:keepLines/>
        <w:spacing w:after="0" w:line="240" w:lineRule="auto"/>
        <w:jc w:val="both"/>
        <w:outlineLvl w:val="1"/>
        <w:rPr>
          <w:rFonts w:ascii="Nunito Sans" w:eastAsia="Calibri" w:hAnsi="Nunito Sans" w:cs="Arial"/>
          <w:color w:val="000000"/>
        </w:rPr>
      </w:pPr>
    </w:p>
    <w:p w14:paraId="045500DD" w14:textId="77777777" w:rsidR="00757325" w:rsidRPr="004454DA" w:rsidRDefault="00757325" w:rsidP="004A76C1">
      <w:pPr>
        <w:pStyle w:val="Prrafodelista"/>
        <w:keepNext/>
        <w:keepLines/>
        <w:numPr>
          <w:ilvl w:val="0"/>
          <w:numId w:val="64"/>
        </w:numPr>
        <w:spacing w:after="0" w:line="240" w:lineRule="auto"/>
        <w:jc w:val="both"/>
        <w:outlineLvl w:val="1"/>
        <w:rPr>
          <w:rFonts w:ascii="Nunito Sans" w:eastAsia="Times New Roman" w:hAnsi="Nunito Sans" w:cs="Times New Roman"/>
          <w:b/>
          <w:bCs/>
          <w:sz w:val="22"/>
          <w:szCs w:val="22"/>
        </w:rPr>
      </w:pPr>
      <w:r w:rsidRPr="002042FE">
        <w:rPr>
          <w:rFonts w:ascii="Nunito Sans" w:eastAsia="Calibri" w:hAnsi="Nunito Sans" w:cs="Arial"/>
          <w:b/>
          <w:bCs/>
          <w:color w:val="000000"/>
          <w:sz w:val="22"/>
          <w:szCs w:val="22"/>
        </w:rPr>
        <w:t>CARPINTERÍA EN MADERA</w:t>
      </w:r>
    </w:p>
    <w:p w14:paraId="772D1F98" w14:textId="77777777" w:rsidR="004454DA" w:rsidRPr="002042FE" w:rsidRDefault="004454DA" w:rsidP="004A76C1">
      <w:pPr>
        <w:pStyle w:val="Prrafodelista"/>
        <w:keepNext/>
        <w:keepLines/>
        <w:spacing w:after="0" w:line="240" w:lineRule="auto"/>
        <w:ind w:left="360"/>
        <w:jc w:val="both"/>
        <w:outlineLvl w:val="1"/>
        <w:rPr>
          <w:rFonts w:ascii="Nunito Sans" w:eastAsia="Times New Roman" w:hAnsi="Nunito Sans" w:cs="Times New Roman"/>
          <w:b/>
          <w:bCs/>
          <w:sz w:val="22"/>
          <w:szCs w:val="22"/>
        </w:rPr>
      </w:pPr>
    </w:p>
    <w:p w14:paraId="4C0ED116" w14:textId="6BFAE4C1" w:rsidR="00757325" w:rsidRPr="004454DA" w:rsidRDefault="00757325" w:rsidP="004A76C1">
      <w:pPr>
        <w:pStyle w:val="Prrafodelista"/>
        <w:keepNext/>
        <w:keepLines/>
        <w:numPr>
          <w:ilvl w:val="1"/>
          <w:numId w:val="67"/>
        </w:numPr>
        <w:spacing w:after="0" w:line="240" w:lineRule="auto"/>
        <w:jc w:val="both"/>
        <w:outlineLvl w:val="1"/>
        <w:rPr>
          <w:rFonts w:ascii="Nunito Sans" w:eastAsia="Times New Roman" w:hAnsi="Nunito Sans" w:cs="Times New Roman"/>
          <w:b/>
          <w:bCs/>
        </w:rPr>
      </w:pPr>
      <w:r w:rsidRPr="004454DA">
        <w:rPr>
          <w:rFonts w:ascii="Nunito Sans" w:eastAsia="Times New Roman" w:hAnsi="Nunito Sans" w:cs="Times New Roman"/>
          <w:b/>
          <w:bCs/>
        </w:rPr>
        <w:t>PUERTA EN MADERA ENTAMBORADA 60 Y 79 CM CON ALTURA ENTRE 180 CM Y 200 CM. TIPO INTERDOORS LÍNEA ESTAMBUL O EQUIVALENTE DE IGUAL O SUPERIOR CALIDAD. INCLUYE MARCO Y ACCESORIOS. (CHAPA Y BISAGRAS)</w:t>
      </w:r>
    </w:p>
    <w:p w14:paraId="6F7818AC" w14:textId="77777777" w:rsidR="00757325" w:rsidRPr="002042FE" w:rsidRDefault="00757325" w:rsidP="004A76C1">
      <w:pPr>
        <w:pStyle w:val="Prrafodelista"/>
        <w:keepNext/>
        <w:keepLines/>
        <w:numPr>
          <w:ilvl w:val="1"/>
          <w:numId w:val="67"/>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PUERTA EN MADERA ENTAMBORADA 80 CM Y 100 CM CON ALTURA ENTRE 180 CM Y 200 CM TIPO INTERDOORS LÍNEA ESTAMBUL O EQUIVALENTE DE IGUAL O SUPERIOR CALIDAD. INCLUYE MARCO Y ACCESORIOS (CHAPA Y BISAGRAS)</w:t>
      </w:r>
    </w:p>
    <w:p w14:paraId="6D577CF6" w14:textId="77777777" w:rsidR="00757325" w:rsidRPr="002042FE" w:rsidRDefault="00757325" w:rsidP="004A76C1">
      <w:pPr>
        <w:pStyle w:val="Prrafodelista"/>
        <w:keepNext/>
        <w:keepLines/>
        <w:spacing w:after="0" w:line="240" w:lineRule="auto"/>
        <w:ind w:left="360"/>
        <w:jc w:val="both"/>
        <w:outlineLvl w:val="1"/>
        <w:rPr>
          <w:rFonts w:ascii="Nunito Sans" w:eastAsia="Times New Roman" w:hAnsi="Nunito Sans" w:cs="Times New Roman"/>
          <w:b/>
          <w:bCs/>
          <w:sz w:val="22"/>
          <w:szCs w:val="22"/>
        </w:rPr>
      </w:pPr>
    </w:p>
    <w:p w14:paraId="5061DA95"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estos ítems los trabajos necesarios para la instalación de puertas que se requieran en la intervención, estos elementos son un producto manufacturado comercialmente en madera entamborada de 60 y 79 cm x 180 cm y 200 </w:t>
      </w:r>
      <w:proofErr w:type="gramStart"/>
      <w:r w:rsidRPr="002042FE">
        <w:rPr>
          <w:rFonts w:ascii="Nunito Sans" w:eastAsia="Calibri" w:hAnsi="Nunito Sans" w:cs="Arial"/>
          <w:color w:val="000000"/>
        </w:rPr>
        <w:t>cm  y</w:t>
      </w:r>
      <w:proofErr w:type="gramEnd"/>
      <w:r w:rsidRPr="002042FE">
        <w:rPr>
          <w:rFonts w:ascii="Nunito Sans" w:eastAsia="Calibri" w:hAnsi="Nunito Sans" w:cs="Arial"/>
          <w:color w:val="000000"/>
        </w:rPr>
        <w:t xml:space="preserve">/ o 80 cm y 100 cm x 180 cm y 200 cm tipo </w:t>
      </w:r>
      <w:proofErr w:type="spellStart"/>
      <w:r w:rsidRPr="002042FE">
        <w:rPr>
          <w:rFonts w:ascii="Nunito Sans" w:eastAsia="Calibri" w:hAnsi="Nunito Sans" w:cs="Arial"/>
          <w:color w:val="000000"/>
        </w:rPr>
        <w:t>Interdoors</w:t>
      </w:r>
      <w:proofErr w:type="spellEnd"/>
      <w:r w:rsidRPr="002042FE">
        <w:rPr>
          <w:rFonts w:ascii="Nunito Sans" w:eastAsia="Calibri" w:hAnsi="Nunito Sans" w:cs="Arial"/>
          <w:color w:val="000000"/>
        </w:rPr>
        <w:t xml:space="preserve"> línea Estambul o equivalente de igual calidad o superior, incluye los marcos, bisagras, cerraduras, por tal razón no se elaboraran en obra. Las puertas se instalarán sobre los marcos existentes, siempre y cuando coincidan sus dimensiones, de lo contrario los marcos en obra se ajustarán al producto comercial, para que puedan ser instaladas las puertas en las viviendas donde se realice la intervención. Dependiendo del lugar en que se vaya a instalar se establecerá el plan de trabajo, los medios a utilizar, el destino, localización de estos y la metodología de la entrega.</w:t>
      </w:r>
    </w:p>
    <w:p w14:paraId="550B71A6"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lastRenderedPageBreak/>
        <w:t>Unidad de medida:</w:t>
      </w:r>
      <w:r w:rsidRPr="002042FE">
        <w:rPr>
          <w:rFonts w:ascii="Nunito Sans" w:eastAsia="Calibri" w:hAnsi="Nunito Sans" w:cs="Arial"/>
          <w:color w:val="000000"/>
        </w:rPr>
        <w:t xml:space="preserve"> Unidad (Un)</w:t>
      </w:r>
    </w:p>
    <w:p w14:paraId="50B34C9B" w14:textId="77777777" w:rsidR="004454DA" w:rsidRDefault="004454DA" w:rsidP="004A76C1">
      <w:pPr>
        <w:spacing w:after="0" w:line="240" w:lineRule="auto"/>
        <w:jc w:val="both"/>
        <w:rPr>
          <w:rFonts w:ascii="Nunito Sans" w:eastAsia="Calibri" w:hAnsi="Nunito Sans" w:cs="Arial"/>
          <w:b/>
          <w:color w:val="000000"/>
        </w:rPr>
      </w:pPr>
    </w:p>
    <w:p w14:paraId="3313E03F" w14:textId="2FEDCBE1"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Esta</w:t>
      </w:r>
      <w:r w:rsidRPr="002042FE">
        <w:rPr>
          <w:rFonts w:ascii="Nunito Sans" w:eastAsia="Calibri" w:hAnsi="Nunito Sans" w:cs="Arial"/>
          <w:color w:val="000000"/>
          <w:shd w:val="clear" w:color="auto" w:fill="FFFFFF"/>
        </w:rPr>
        <w:t xml:space="preserve"> actividad se refiere al suministro e instalación de puerta en madera entamborada para los diferentes espacios, ya sea alcobas, cocina, baño, dependiendo de las necesidades identificadas en la vivienda</w:t>
      </w:r>
      <w:r w:rsidRPr="002042FE">
        <w:rPr>
          <w:rFonts w:ascii="Nunito Sans" w:eastAsia="Calibri" w:hAnsi="Nunito Sans" w:cs="Arial"/>
          <w:color w:val="000000"/>
        </w:rPr>
        <w:t>.</w:t>
      </w:r>
      <w:r w:rsidRPr="002042FE">
        <w:rPr>
          <w:rFonts w:ascii="Nunito Sans" w:eastAsia="Calibri" w:hAnsi="Nunito Sans" w:cs="Arial"/>
          <w:color w:val="000000"/>
          <w:shd w:val="clear" w:color="auto" w:fill="FFFFFF"/>
        </w:rPr>
        <w:t xml:space="preserve"> </w:t>
      </w:r>
      <w:r w:rsidRPr="002042FE">
        <w:rPr>
          <w:rFonts w:ascii="Nunito Sans" w:eastAsia="Calibri" w:hAnsi="Nunito Sans" w:cs="Arial"/>
          <w:color w:val="000000"/>
        </w:rPr>
        <w:t>En el desarrollo de esta actividad se tendrá cuidado de no dañar las áreas aledañas. El ejecutor de las obras deberá asegurar la protección y conservación de la superficie del piso durante la intervención en la vivienda.</w:t>
      </w:r>
    </w:p>
    <w:p w14:paraId="42F428DF" w14:textId="77777777" w:rsidR="004454DA" w:rsidRDefault="004454DA" w:rsidP="004A76C1">
      <w:pPr>
        <w:spacing w:after="0" w:line="240" w:lineRule="auto"/>
        <w:jc w:val="both"/>
        <w:rPr>
          <w:rFonts w:ascii="Nunito Sans" w:eastAsia="Calibri" w:hAnsi="Nunito Sans" w:cs="Arial"/>
          <w:b/>
          <w:color w:val="000000"/>
        </w:rPr>
      </w:pPr>
    </w:p>
    <w:p w14:paraId="1C8E9CCB" w14:textId="098EB64C"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05580CF9" w14:textId="77777777" w:rsidR="004454DA" w:rsidRPr="002042FE" w:rsidRDefault="004454DA" w:rsidP="004A76C1">
      <w:pPr>
        <w:spacing w:after="0" w:line="240" w:lineRule="auto"/>
        <w:jc w:val="both"/>
        <w:rPr>
          <w:rFonts w:ascii="Nunito Sans" w:eastAsia="Calibri" w:hAnsi="Nunito Sans" w:cs="Arial"/>
          <w:b/>
          <w:color w:val="000000"/>
        </w:rPr>
      </w:pPr>
    </w:p>
    <w:p w14:paraId="2621CB4C" w14:textId="77777777" w:rsidR="00757325" w:rsidRPr="002042FE" w:rsidRDefault="00757325" w:rsidP="004A76C1">
      <w:pPr>
        <w:numPr>
          <w:ilvl w:val="0"/>
          <w:numId w:val="6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Identificar los espacios que se van a intervenir con la instalación de puertas.</w:t>
      </w:r>
    </w:p>
    <w:p w14:paraId="7980FB3F" w14:textId="77777777" w:rsidR="00757325" w:rsidRPr="002042FE" w:rsidRDefault="00757325" w:rsidP="004A76C1">
      <w:pPr>
        <w:numPr>
          <w:ilvl w:val="0"/>
          <w:numId w:val="6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Verificar que los marcos coincidan con las medidas de las puertas. </w:t>
      </w:r>
    </w:p>
    <w:p w14:paraId="64339B84" w14:textId="77777777" w:rsidR="00757325" w:rsidRPr="002042FE" w:rsidRDefault="00757325" w:rsidP="004A76C1">
      <w:pPr>
        <w:numPr>
          <w:ilvl w:val="0"/>
          <w:numId w:val="6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que los chazos de fijación de los marcos hayan sido instalados en los muros de los vanos con anterioridad y el tiempo de fraguado sea suficiente para poder realizar la fijación nuevamente de los marcos sobre los chazos. Si los chazos se encuentran suelto se corregirá la fijación de estos.</w:t>
      </w:r>
    </w:p>
    <w:p w14:paraId="2AE20C11" w14:textId="77777777" w:rsidR="00757325" w:rsidRPr="002042FE" w:rsidRDefault="00757325" w:rsidP="004A76C1">
      <w:pPr>
        <w:numPr>
          <w:ilvl w:val="0"/>
          <w:numId w:val="6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Presentar los marcos en el vano para rectificar posición, nivel y plomo. Una vez presentados, se fijan mediante cuña, para guardar posición de estos.  Realizar fijación definitiva de los marcos en los chazos respectivos.</w:t>
      </w:r>
    </w:p>
    <w:p w14:paraId="3CF5BE58" w14:textId="77777777" w:rsidR="00757325" w:rsidRPr="002042FE" w:rsidRDefault="00757325" w:rsidP="004A76C1">
      <w:pPr>
        <w:numPr>
          <w:ilvl w:val="0"/>
          <w:numId w:val="6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Instalar las bisagras, una parte se instala al marco y la otra es instalada a la hoja.</w:t>
      </w:r>
    </w:p>
    <w:p w14:paraId="3A940B76" w14:textId="77777777" w:rsidR="00757325" w:rsidRPr="002042FE" w:rsidRDefault="00757325" w:rsidP="004A76C1">
      <w:pPr>
        <w:numPr>
          <w:ilvl w:val="0"/>
          <w:numId w:val="6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Instalar puerta, verificar que la puerta tenga la posición vertical a plomo, abril y cerrar para verificar que no se produce rose con la superficie del piso, con el marco.</w:t>
      </w:r>
    </w:p>
    <w:p w14:paraId="5C88915F" w14:textId="77777777" w:rsidR="00757325" w:rsidRPr="002042FE" w:rsidRDefault="00757325" w:rsidP="004A76C1">
      <w:pPr>
        <w:numPr>
          <w:ilvl w:val="0"/>
          <w:numId w:val="6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que la puerta abre los 90° y se queda abierta sin cerrarse por sí sola. De lo contrario se debe desmontar y ajustar el plomo. Nuevamente abrir y realizar prueba</w:t>
      </w:r>
    </w:p>
    <w:p w14:paraId="7E3DCBBD" w14:textId="77777777" w:rsidR="00757325" w:rsidRPr="002042FE" w:rsidRDefault="00757325" w:rsidP="004A76C1">
      <w:pPr>
        <w:numPr>
          <w:ilvl w:val="0"/>
          <w:numId w:val="68"/>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Instalar cerraduras.</w:t>
      </w:r>
    </w:p>
    <w:p w14:paraId="23BE16E2" w14:textId="77777777" w:rsidR="00757325" w:rsidRPr="002042FE" w:rsidRDefault="00757325" w:rsidP="004A76C1">
      <w:pPr>
        <w:numPr>
          <w:ilvl w:val="0"/>
          <w:numId w:val="68"/>
        </w:numPr>
        <w:spacing w:after="0" w:line="240" w:lineRule="auto"/>
        <w:ind w:left="426"/>
        <w:contextualSpacing/>
        <w:jc w:val="both"/>
        <w:rPr>
          <w:rFonts w:ascii="Nunito Sans" w:eastAsia="Calibri" w:hAnsi="Nunito Sans" w:cs="Arial"/>
          <w:color w:val="000000"/>
        </w:rPr>
      </w:pPr>
      <w:r w:rsidRPr="002042FE">
        <w:rPr>
          <w:rFonts w:ascii="Nunito Sans" w:eastAsia="Calibri" w:hAnsi="Nunito Sans" w:cs="Arial"/>
          <w:color w:val="000000"/>
        </w:rPr>
        <w:t>Verificar que el elemento se encuentre limpio y sin residuos.</w:t>
      </w:r>
    </w:p>
    <w:p w14:paraId="4E80B471" w14:textId="77777777" w:rsidR="00757325" w:rsidRPr="002042FE" w:rsidRDefault="00757325" w:rsidP="004A76C1">
      <w:pPr>
        <w:numPr>
          <w:ilvl w:val="0"/>
          <w:numId w:val="68"/>
        </w:numPr>
        <w:spacing w:after="0" w:line="240" w:lineRule="auto"/>
        <w:ind w:left="426"/>
        <w:contextualSpacing/>
        <w:jc w:val="both"/>
        <w:rPr>
          <w:rFonts w:ascii="Nunito Sans" w:eastAsia="Calibri" w:hAnsi="Nunito Sans" w:cs="Arial"/>
          <w:color w:val="000000"/>
        </w:rPr>
      </w:pPr>
      <w:r w:rsidRPr="002042FE">
        <w:rPr>
          <w:rFonts w:ascii="Nunito Sans" w:eastAsia="Calibri" w:hAnsi="Nunito Sans" w:cs="Arial"/>
          <w:color w:val="000000"/>
        </w:rPr>
        <w:t>Una vez se apruebe la instalación, se deben realizar los resanes de la obra civil, cuidando de no manchar el marco y la puerta, realizar dilataciones al contorno del marco.</w:t>
      </w:r>
    </w:p>
    <w:p w14:paraId="3A9732CF" w14:textId="77777777" w:rsidR="00757325" w:rsidRPr="002042FE" w:rsidRDefault="00757325" w:rsidP="004A76C1">
      <w:pPr>
        <w:numPr>
          <w:ilvl w:val="0"/>
          <w:numId w:val="68"/>
        </w:numPr>
        <w:spacing w:after="0" w:line="240" w:lineRule="auto"/>
        <w:ind w:left="426"/>
        <w:contextualSpacing/>
        <w:jc w:val="both"/>
        <w:rPr>
          <w:rFonts w:ascii="Nunito Sans" w:eastAsia="Calibri" w:hAnsi="Nunito Sans" w:cs="Arial"/>
          <w:color w:val="000000"/>
        </w:rPr>
      </w:pPr>
      <w:r w:rsidRPr="002042FE">
        <w:rPr>
          <w:rFonts w:ascii="Nunito Sans" w:eastAsia="Calibri" w:hAnsi="Nunito Sans" w:cs="Arial"/>
          <w:color w:val="000000"/>
        </w:rPr>
        <w:t>Verificar que las luces entre el marco y la pared se hallan sellado completamente.</w:t>
      </w:r>
    </w:p>
    <w:p w14:paraId="55850E48" w14:textId="77777777" w:rsidR="00757325" w:rsidRPr="002042FE" w:rsidRDefault="00757325" w:rsidP="004A76C1">
      <w:pPr>
        <w:numPr>
          <w:ilvl w:val="0"/>
          <w:numId w:val="68"/>
        </w:numPr>
        <w:spacing w:after="0" w:line="240" w:lineRule="auto"/>
        <w:ind w:left="426"/>
        <w:contextualSpacing/>
        <w:jc w:val="both"/>
        <w:rPr>
          <w:rFonts w:ascii="Nunito Sans" w:eastAsia="Calibri" w:hAnsi="Nunito Sans" w:cs="Arial"/>
          <w:color w:val="000000"/>
        </w:rPr>
      </w:pPr>
      <w:r w:rsidRPr="002042FE">
        <w:rPr>
          <w:rFonts w:ascii="Nunito Sans" w:eastAsia="Calibri" w:hAnsi="Nunito Sans" w:cs="Arial"/>
          <w:color w:val="000000"/>
        </w:rPr>
        <w:t xml:space="preserve"> Limpiar y recoger residuos, hacer disposición final a sitio autorizado.</w:t>
      </w:r>
    </w:p>
    <w:p w14:paraId="220F88DB" w14:textId="77777777" w:rsidR="007E177D" w:rsidRDefault="007E177D" w:rsidP="004A76C1">
      <w:pPr>
        <w:autoSpaceDE w:val="0"/>
        <w:autoSpaceDN w:val="0"/>
        <w:adjustRightInd w:val="0"/>
        <w:spacing w:after="0" w:line="240" w:lineRule="auto"/>
        <w:jc w:val="both"/>
        <w:rPr>
          <w:rFonts w:ascii="Nunito Sans" w:eastAsia="Calibri" w:hAnsi="Nunito Sans" w:cs="Arial"/>
          <w:b/>
          <w:color w:val="000000"/>
        </w:rPr>
      </w:pPr>
    </w:p>
    <w:p w14:paraId="6C81CD40" w14:textId="17292F7D"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Máxima distancia entre piso terminado y el fondo de la puerta si no hay alfombra o </w:t>
      </w:r>
      <w:proofErr w:type="spellStart"/>
      <w:r w:rsidRPr="002042FE">
        <w:rPr>
          <w:rFonts w:ascii="Nunito Sans" w:eastAsia="Calibri" w:hAnsi="Nunito Sans" w:cs="Arial"/>
          <w:color w:val="000000"/>
        </w:rPr>
        <w:t>pirlán</w:t>
      </w:r>
      <w:proofErr w:type="spellEnd"/>
      <w:r w:rsidRPr="002042FE">
        <w:rPr>
          <w:rFonts w:ascii="Nunito Sans" w:eastAsia="Calibri" w:hAnsi="Nunito Sans" w:cs="Arial"/>
          <w:color w:val="000000"/>
        </w:rPr>
        <w:t xml:space="preserve"> 10 </w:t>
      </w:r>
      <w:proofErr w:type="spellStart"/>
      <w:r w:rsidRPr="002042FE">
        <w:rPr>
          <w:rFonts w:ascii="Nunito Sans" w:eastAsia="Calibri" w:hAnsi="Nunito Sans" w:cs="Arial"/>
          <w:color w:val="000000"/>
        </w:rPr>
        <w:t>mm.</w:t>
      </w:r>
      <w:proofErr w:type="spellEnd"/>
      <w:r w:rsidRPr="002042FE">
        <w:rPr>
          <w:rFonts w:ascii="Nunito Sans" w:eastAsia="Calibri" w:hAnsi="Nunito Sans" w:cs="Arial"/>
          <w:color w:val="000000"/>
        </w:rPr>
        <w:t xml:space="preserve"> Máxima distancia entre piso terminado y el fondo de la puerta si hay alfombra o </w:t>
      </w:r>
      <w:proofErr w:type="spellStart"/>
      <w:r w:rsidRPr="002042FE">
        <w:rPr>
          <w:rFonts w:ascii="Nunito Sans" w:eastAsia="Calibri" w:hAnsi="Nunito Sans" w:cs="Arial"/>
          <w:color w:val="000000"/>
        </w:rPr>
        <w:t>pirlán</w:t>
      </w:r>
      <w:proofErr w:type="spellEnd"/>
      <w:r w:rsidRPr="002042FE">
        <w:rPr>
          <w:rFonts w:ascii="Nunito Sans" w:eastAsia="Calibri" w:hAnsi="Nunito Sans" w:cs="Arial"/>
          <w:color w:val="000000"/>
        </w:rPr>
        <w:t xml:space="preserve"> 6 </w:t>
      </w:r>
      <w:proofErr w:type="spellStart"/>
      <w:r w:rsidRPr="002042FE">
        <w:rPr>
          <w:rFonts w:ascii="Nunito Sans" w:eastAsia="Calibri" w:hAnsi="Nunito Sans" w:cs="Arial"/>
          <w:color w:val="000000"/>
        </w:rPr>
        <w:t>mm.</w:t>
      </w:r>
      <w:proofErr w:type="spellEnd"/>
      <w:r w:rsidRPr="002042FE">
        <w:rPr>
          <w:rFonts w:ascii="Nunito Sans" w:eastAsia="Calibri" w:hAnsi="Nunito Sans" w:cs="Arial"/>
          <w:color w:val="000000"/>
        </w:rPr>
        <w:t xml:space="preserve"> Sobre el último.</w:t>
      </w:r>
    </w:p>
    <w:p w14:paraId="4AABFC1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2F2271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Puerta en madera entamborada de 60cm a 80cm,  x 180cm a 200 cm tipo </w:t>
      </w:r>
      <w:proofErr w:type="spellStart"/>
      <w:r w:rsidRPr="002042FE">
        <w:rPr>
          <w:rFonts w:ascii="Nunito Sans" w:eastAsia="Calibri" w:hAnsi="Nunito Sans" w:cs="Arial"/>
          <w:color w:val="000000"/>
        </w:rPr>
        <w:t>interdoors</w:t>
      </w:r>
      <w:proofErr w:type="spellEnd"/>
      <w:r w:rsidRPr="002042FE">
        <w:rPr>
          <w:rFonts w:ascii="Nunito Sans" w:eastAsia="Calibri" w:hAnsi="Nunito Sans" w:cs="Arial"/>
          <w:color w:val="000000"/>
        </w:rPr>
        <w:t xml:space="preserve"> línea Estambul marcos para puertas de 10x3cmx2,10 cabezal 0,60 - 0,70 - 0,80 - 0,90 - 100 (cedro), bisagras y chapa, </w:t>
      </w:r>
      <w:proofErr w:type="spellStart"/>
      <w:r w:rsidRPr="002042FE">
        <w:rPr>
          <w:rFonts w:ascii="Nunito Sans" w:eastAsia="Calibri" w:hAnsi="Nunito Sans" w:cs="Arial"/>
          <w:color w:val="000000"/>
        </w:rPr>
        <w:t>tapaluz</w:t>
      </w:r>
      <w:proofErr w:type="spellEnd"/>
      <w:r w:rsidRPr="002042FE">
        <w:rPr>
          <w:rFonts w:ascii="Nunito Sans" w:eastAsia="Calibri" w:hAnsi="Nunito Sans" w:cs="Arial"/>
          <w:color w:val="000000"/>
        </w:rPr>
        <w:t xml:space="preserve">, cerradura baño bola, cerradura puerta </w:t>
      </w:r>
      <w:proofErr w:type="gramStart"/>
      <w:r w:rsidRPr="002042FE">
        <w:rPr>
          <w:rFonts w:ascii="Nunito Sans" w:eastAsia="Calibri" w:hAnsi="Nunito Sans" w:cs="Arial"/>
          <w:color w:val="000000"/>
        </w:rPr>
        <w:t>interna  para</w:t>
      </w:r>
      <w:proofErr w:type="gramEnd"/>
      <w:r w:rsidRPr="002042FE">
        <w:rPr>
          <w:rFonts w:ascii="Nunito Sans" w:eastAsia="Calibri" w:hAnsi="Nunito Sans" w:cs="Arial"/>
          <w:color w:val="000000"/>
        </w:rPr>
        <w:t xml:space="preserve"> alcoba de bola.</w:t>
      </w:r>
    </w:p>
    <w:p w14:paraId="5ED1799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531609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7253E53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29CFC8B" w14:textId="1DF663FB"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1B9137D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2D18EB2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003320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05A2389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B61C5B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DD (Carpintería), conformada por un oficial y un ayudante.</w:t>
      </w:r>
    </w:p>
    <w:p w14:paraId="30EB7EB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568D58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31D5360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B85652E" w14:textId="653A2801"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unidad (Un) </w:t>
      </w:r>
      <w:r w:rsidRPr="002042FE">
        <w:rPr>
          <w:rFonts w:ascii="Nunito Sans" w:eastAsia="Calibri" w:hAnsi="Nunito Sans" w:cs="Arial"/>
          <w:color w:val="000000"/>
        </w:rPr>
        <w:t xml:space="preserve">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278784F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50560E9" w14:textId="66DE0EFC"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r w:rsidR="003143A7" w:rsidRPr="002042FE">
        <w:rPr>
          <w:rFonts w:ascii="Nunito Sans" w:eastAsia="Calibri" w:hAnsi="Nunito Sans" w:cs="Arial"/>
          <w:color w:val="000000"/>
        </w:rPr>
        <w:t>.</w:t>
      </w:r>
    </w:p>
    <w:p w14:paraId="0A63885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7712B5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3B98B75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CBE85C8" w14:textId="77777777" w:rsidR="00757325" w:rsidRDefault="00757325" w:rsidP="004A76C1">
      <w:pPr>
        <w:pStyle w:val="Prrafodelista"/>
        <w:numPr>
          <w:ilvl w:val="0"/>
          <w:numId w:val="67"/>
        </w:numPr>
        <w:autoSpaceDE w:val="0"/>
        <w:autoSpaceDN w:val="0"/>
        <w:adjustRightInd w:val="0"/>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ESTRUCTURA METÁLICA</w:t>
      </w:r>
    </w:p>
    <w:p w14:paraId="4244A89F" w14:textId="77777777" w:rsidR="004454DA" w:rsidRPr="002042FE" w:rsidRDefault="004454DA" w:rsidP="004A76C1">
      <w:pPr>
        <w:pStyle w:val="Prrafodelista"/>
        <w:autoSpaceDE w:val="0"/>
        <w:autoSpaceDN w:val="0"/>
        <w:adjustRightInd w:val="0"/>
        <w:spacing w:after="0" w:line="240" w:lineRule="auto"/>
        <w:ind w:left="360"/>
        <w:jc w:val="both"/>
        <w:rPr>
          <w:rFonts w:ascii="Nunito Sans" w:eastAsia="Calibri" w:hAnsi="Nunito Sans" w:cs="Arial"/>
          <w:b/>
          <w:bCs/>
          <w:color w:val="000000"/>
          <w:sz w:val="22"/>
          <w:szCs w:val="22"/>
        </w:rPr>
      </w:pPr>
    </w:p>
    <w:p w14:paraId="641F2930" w14:textId="77777777" w:rsidR="00757325" w:rsidRPr="002042FE" w:rsidRDefault="00757325" w:rsidP="004A76C1">
      <w:pPr>
        <w:pStyle w:val="Prrafodelista"/>
        <w:numPr>
          <w:ilvl w:val="1"/>
          <w:numId w:val="67"/>
        </w:numPr>
        <w:autoSpaceDE w:val="0"/>
        <w:autoSpaceDN w:val="0"/>
        <w:adjustRightInd w:val="0"/>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BARANDA METÁLICA SENCILLA PARA ESCALERA CON PASAMANOS EN TUBERÍA DE AGUAS NEGRAS DÍAMETRO 2”</w:t>
      </w:r>
    </w:p>
    <w:p w14:paraId="1A7C070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bCs/>
          <w:color w:val="000000"/>
        </w:rPr>
      </w:pPr>
    </w:p>
    <w:p w14:paraId="23277E27" w14:textId="142EF58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la elaboración e instalación de baranda metálica para corredores, balcones y terrazas, altura 1,10m, de acuerdo con las necesidades identificadas en las viviendas a intervenir. Sus dimensiones serán las recomendadas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y según plano de detalle Arquitectónicos. Dependiendo del lugar en que se vaya a instalar se establecerá el plan de trabajo, los medios a utilizar, el destino, localización de estos y la metodología de la entrega.</w:t>
      </w:r>
    </w:p>
    <w:p w14:paraId="7A5F37BE" w14:textId="77777777" w:rsidR="004454DA" w:rsidRDefault="004454DA" w:rsidP="004A76C1">
      <w:pPr>
        <w:spacing w:after="0" w:line="240" w:lineRule="auto"/>
        <w:jc w:val="both"/>
        <w:rPr>
          <w:rFonts w:ascii="Nunito Sans" w:eastAsia="Calibri" w:hAnsi="Nunito Sans" w:cs="Arial"/>
          <w:b/>
          <w:color w:val="000000"/>
        </w:rPr>
      </w:pPr>
    </w:p>
    <w:p w14:paraId="3D1F5E62" w14:textId="5F05BE3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La unidad es el metro (M)</w:t>
      </w:r>
    </w:p>
    <w:p w14:paraId="08601EEE" w14:textId="77777777" w:rsidR="004454DA" w:rsidRDefault="004454DA" w:rsidP="004A76C1">
      <w:pPr>
        <w:spacing w:after="0" w:line="240" w:lineRule="auto"/>
        <w:jc w:val="both"/>
        <w:rPr>
          <w:rFonts w:ascii="Nunito Sans" w:eastAsia="Calibri" w:hAnsi="Nunito Sans" w:cs="Arial"/>
          <w:b/>
          <w:color w:val="000000"/>
        </w:rPr>
      </w:pPr>
    </w:p>
    <w:p w14:paraId="7774A2A0" w14:textId="31EA6637"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 xml:space="preserve">Esta actividad se refiere al suministro e instalación baranda metálica liviana, elaborada en: Armada en tubo de 2”x0.098” como pasamanos, tubo cuadrado 1”x1” como elemento de marco o recuadro con la platina como elemento inferir del marco, y para conformar la baranda, tubo cuadrado de1/2”x1/2”. El marco o recuadro principal puede ir embebido en el piso soporte o anclado por medio de platinas, y tornillos de expansión, soldadura mecánica y </w:t>
      </w:r>
      <w:r w:rsidRPr="002042FE">
        <w:rPr>
          <w:rFonts w:ascii="Nunito Sans" w:eastAsia="Calibri" w:hAnsi="Nunito Sans" w:cs="Arial"/>
          <w:color w:val="000000"/>
        </w:rPr>
        <w:lastRenderedPageBreak/>
        <w:t>química, según posibilidad de instalación en el sitio de la vivienda, condiciones del piso soporte, espacio etc.  En el desarrollo de esta actividad se tendrá cuidado de no dañar las áreas aledañas. El ejecutor de las obras deberá asegurar la protección y conservación de la superficie del piso durante la intervención en la vivienda.</w:t>
      </w:r>
    </w:p>
    <w:p w14:paraId="159E3AD2" w14:textId="77777777" w:rsidR="004454DA" w:rsidRPr="002042FE" w:rsidRDefault="004454DA" w:rsidP="004A76C1">
      <w:pPr>
        <w:spacing w:after="0" w:line="240" w:lineRule="auto"/>
        <w:jc w:val="both"/>
        <w:rPr>
          <w:rFonts w:ascii="Nunito Sans" w:eastAsia="Calibri" w:hAnsi="Nunito Sans" w:cs="Arial"/>
          <w:color w:val="000000"/>
        </w:rPr>
      </w:pPr>
    </w:p>
    <w:p w14:paraId="508FC9D6" w14:textId="77777777"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Procedimiento de ejecución:</w:t>
      </w:r>
    </w:p>
    <w:p w14:paraId="61AC4555" w14:textId="77777777" w:rsidR="004454DA" w:rsidRDefault="004454DA" w:rsidP="004A76C1">
      <w:pPr>
        <w:spacing w:after="0" w:line="240" w:lineRule="auto"/>
        <w:contextualSpacing/>
        <w:jc w:val="both"/>
        <w:rPr>
          <w:rFonts w:ascii="Nunito Sans" w:eastAsia="Calibri" w:hAnsi="Nunito Sans" w:cs="Arial"/>
          <w:b/>
          <w:color w:val="000000"/>
        </w:rPr>
      </w:pPr>
    </w:p>
    <w:p w14:paraId="373EFE5E" w14:textId="789BCA60" w:rsidR="00757325" w:rsidRPr="004454DA" w:rsidRDefault="004454DA" w:rsidP="004A76C1">
      <w:pPr>
        <w:pStyle w:val="Prrafodelista"/>
        <w:numPr>
          <w:ilvl w:val="0"/>
          <w:numId w:val="70"/>
        </w:numPr>
        <w:spacing w:after="0" w:line="240" w:lineRule="auto"/>
        <w:jc w:val="both"/>
        <w:rPr>
          <w:rFonts w:ascii="Nunito Sans" w:eastAsia="Calibri" w:hAnsi="Nunito Sans" w:cs="Arial"/>
          <w:color w:val="000000"/>
        </w:rPr>
      </w:pPr>
      <w:r w:rsidRPr="004454DA">
        <w:rPr>
          <w:rFonts w:ascii="Nunito Sans" w:eastAsia="Calibri" w:hAnsi="Nunito Sans" w:cs="Arial"/>
          <w:bCs/>
          <w:color w:val="000000"/>
        </w:rPr>
        <w:t>C</w:t>
      </w:r>
      <w:r w:rsidR="00757325" w:rsidRPr="004454DA">
        <w:rPr>
          <w:rFonts w:ascii="Nunito Sans" w:eastAsia="Calibri" w:hAnsi="Nunito Sans" w:cs="Arial"/>
          <w:bCs/>
          <w:color w:val="000000"/>
        </w:rPr>
        <w:t>o</w:t>
      </w:r>
      <w:r w:rsidR="00757325" w:rsidRPr="004454DA">
        <w:rPr>
          <w:rFonts w:ascii="Nunito Sans" w:eastAsia="Calibri" w:hAnsi="Nunito Sans" w:cs="Arial"/>
          <w:color w:val="000000"/>
        </w:rPr>
        <w:t xml:space="preserve">nsultar Planos Arquitectónicos y verificar localización. </w:t>
      </w:r>
    </w:p>
    <w:p w14:paraId="06B13E02" w14:textId="77777777" w:rsidR="00757325" w:rsidRPr="002042FE" w:rsidRDefault="00757325" w:rsidP="004A76C1">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Acordar las medidas finales en obra </w:t>
      </w:r>
      <w:proofErr w:type="spellStart"/>
      <w:r w:rsidRPr="002042FE">
        <w:rPr>
          <w:rFonts w:ascii="Nunito Sans" w:eastAsia="Calibri" w:hAnsi="Nunito Sans" w:cs="Arial"/>
          <w:color w:val="000000"/>
        </w:rPr>
        <w:t>ó</w:t>
      </w:r>
      <w:proofErr w:type="spellEnd"/>
      <w:r w:rsidRPr="002042FE">
        <w:rPr>
          <w:rFonts w:ascii="Nunito Sans" w:eastAsia="Calibri" w:hAnsi="Nunito Sans" w:cs="Arial"/>
          <w:color w:val="000000"/>
        </w:rPr>
        <w:t xml:space="preserve"> tomarlas en sitio antes de ejecución. </w:t>
      </w:r>
    </w:p>
    <w:p w14:paraId="58A48EBE" w14:textId="77777777" w:rsidR="00757325" w:rsidRPr="002042FE" w:rsidRDefault="00757325" w:rsidP="004A76C1">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Cumplir con los diseños, y dimensiones contenidas en los detalles. </w:t>
      </w:r>
    </w:p>
    <w:p w14:paraId="3C04FBD2" w14:textId="77777777" w:rsidR="00757325" w:rsidRPr="002042FE" w:rsidRDefault="00757325" w:rsidP="004A76C1">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Armar la baranda en el taller con los tubos metálicos de acuerdo con la especificación, sin defectos en su superficie, realizar cortes de precisión, con esquinas a escuadra, bien empatados, mostrando alineamientos rectos. Para el caso de las escaleras, se tendrá en cuenta la diagonal de la escalera y la construcción de la baranda debe ir paralela a la misma pendiente.</w:t>
      </w:r>
    </w:p>
    <w:p w14:paraId="263D773D" w14:textId="77777777" w:rsidR="00757325" w:rsidRPr="002042FE" w:rsidRDefault="00757325" w:rsidP="004A76C1">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Ejecutar esquinas expuestas libres de contracciones, ondulaciones </w:t>
      </w:r>
      <w:proofErr w:type="spellStart"/>
      <w:r w:rsidRPr="002042FE">
        <w:rPr>
          <w:rFonts w:ascii="Nunito Sans" w:eastAsia="Calibri" w:hAnsi="Nunito Sans" w:cs="Arial"/>
          <w:color w:val="000000"/>
        </w:rPr>
        <w:t>ó</w:t>
      </w:r>
      <w:proofErr w:type="spellEnd"/>
      <w:r w:rsidRPr="002042FE">
        <w:rPr>
          <w:rFonts w:ascii="Nunito Sans" w:eastAsia="Calibri" w:hAnsi="Nunito Sans" w:cs="Arial"/>
          <w:color w:val="000000"/>
        </w:rPr>
        <w:t xml:space="preserve"> rizos. </w:t>
      </w:r>
    </w:p>
    <w:p w14:paraId="1F1431BC" w14:textId="77777777" w:rsidR="00757325" w:rsidRPr="002042FE" w:rsidRDefault="00757325" w:rsidP="004A76C1">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Maquinar, limar y ajustar en conexiones limpias y claras en los empates expuestos. </w:t>
      </w:r>
    </w:p>
    <w:p w14:paraId="64C4B337" w14:textId="77777777" w:rsidR="00757325" w:rsidRPr="002042FE" w:rsidRDefault="00757325" w:rsidP="004A76C1">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Ocultar la </w:t>
      </w:r>
      <w:proofErr w:type="spellStart"/>
      <w:r w:rsidRPr="002042FE">
        <w:rPr>
          <w:rFonts w:ascii="Nunito Sans" w:eastAsia="Calibri" w:hAnsi="Nunito Sans" w:cs="Arial"/>
          <w:color w:val="000000"/>
        </w:rPr>
        <w:t>soportería</w:t>
      </w:r>
      <w:proofErr w:type="spellEnd"/>
      <w:r w:rsidRPr="002042FE">
        <w:rPr>
          <w:rFonts w:ascii="Nunito Sans" w:eastAsia="Calibri" w:hAnsi="Nunito Sans" w:cs="Arial"/>
          <w:color w:val="000000"/>
        </w:rPr>
        <w:t xml:space="preserve"> (uniones, pernos, tuercas y tornillos) según especificación. </w:t>
      </w:r>
    </w:p>
    <w:p w14:paraId="691C2E7A" w14:textId="77777777" w:rsidR="00757325" w:rsidRPr="002042FE" w:rsidRDefault="00757325" w:rsidP="004A76C1">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Esmerilar y pulir soldaduras en uniones expuestas, produciendo empates imperceptibles. </w:t>
      </w:r>
    </w:p>
    <w:p w14:paraId="792FF4EE" w14:textId="77777777" w:rsidR="00757325" w:rsidRPr="002042FE" w:rsidRDefault="00757325" w:rsidP="004A76C1">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Anclar a placa de concreto, piso o a pared según el caso</w:t>
      </w:r>
    </w:p>
    <w:p w14:paraId="3FD43CE8" w14:textId="77777777" w:rsidR="00757325" w:rsidRPr="002042FE" w:rsidRDefault="00757325" w:rsidP="004A76C1">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Verificar niveles y plomo para aceptación.</w:t>
      </w:r>
    </w:p>
    <w:p w14:paraId="4C31603B" w14:textId="77777777" w:rsidR="00757325" w:rsidRPr="002042FE" w:rsidRDefault="00757325" w:rsidP="004A76C1">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Aplicar anticorrosivos (2 manos en áreas de contacto con mampostería o concreto), </w:t>
      </w:r>
      <w:proofErr w:type="spellStart"/>
      <w:r w:rsidRPr="002042FE">
        <w:rPr>
          <w:rFonts w:ascii="Nunito Sans" w:eastAsia="Calibri" w:hAnsi="Nunito Sans" w:cs="Arial"/>
          <w:color w:val="000000"/>
        </w:rPr>
        <w:t>wash</w:t>
      </w:r>
      <w:proofErr w:type="spellEnd"/>
      <w:r w:rsidRPr="002042FE">
        <w:rPr>
          <w:rFonts w:ascii="Nunito Sans" w:eastAsia="Calibri" w:hAnsi="Nunito Sans" w:cs="Arial"/>
          <w:color w:val="000000"/>
        </w:rPr>
        <w:t>, primer o pinturas horneadas.</w:t>
      </w:r>
    </w:p>
    <w:p w14:paraId="1D458A02" w14:textId="77777777" w:rsidR="00757325" w:rsidRPr="002042FE" w:rsidRDefault="00757325" w:rsidP="004A76C1">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Limpiar superficie metálica y alistar para pintura final. </w:t>
      </w:r>
    </w:p>
    <w:p w14:paraId="0FCC28A6" w14:textId="77777777" w:rsidR="00757325" w:rsidRPr="002042FE" w:rsidRDefault="00757325" w:rsidP="004A76C1">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Proteger hasta entregar obra.</w:t>
      </w:r>
    </w:p>
    <w:p w14:paraId="26402B71" w14:textId="77777777" w:rsidR="00757325" w:rsidRPr="002042FE" w:rsidRDefault="00757325" w:rsidP="004A76C1">
      <w:pPr>
        <w:numPr>
          <w:ilvl w:val="0"/>
          <w:numId w:val="70"/>
        </w:num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Limpiar y recoger residuos generados por la actividad, realizar disposición final a sitio autorizado.</w:t>
      </w:r>
    </w:p>
    <w:p w14:paraId="539A28DB" w14:textId="77777777" w:rsidR="004454DA" w:rsidRDefault="004454DA" w:rsidP="004A76C1">
      <w:pPr>
        <w:autoSpaceDE w:val="0"/>
        <w:autoSpaceDN w:val="0"/>
        <w:adjustRightInd w:val="0"/>
        <w:spacing w:after="0" w:line="240" w:lineRule="auto"/>
        <w:jc w:val="both"/>
        <w:rPr>
          <w:rFonts w:ascii="Nunito Sans" w:eastAsia="Calibri" w:hAnsi="Nunito Sans" w:cs="Arial"/>
          <w:b/>
          <w:color w:val="000000"/>
        </w:rPr>
      </w:pPr>
    </w:p>
    <w:p w14:paraId="06CF5E4E" w14:textId="2515E25F"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 fijación al piso o pared soporte, debe quedar sólida, NO DEBE moverse al ejercer presión hacia afuera de la baranda.</w:t>
      </w:r>
    </w:p>
    <w:p w14:paraId="5C61780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24780E3"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Tubería de cerramiento de 2”x0.098 - tubo cuadrado de 1”x1”- tubo cuadrado de1/2”x1/2”, anclaje chazo expansivo -1”- ½” – platina de 1”x1/8”</w:t>
      </w:r>
    </w:p>
    <w:p w14:paraId="113B987A" w14:textId="77777777" w:rsidR="004454DA" w:rsidRDefault="004454DA" w:rsidP="004A76C1">
      <w:pPr>
        <w:autoSpaceDE w:val="0"/>
        <w:autoSpaceDN w:val="0"/>
        <w:adjustRightInd w:val="0"/>
        <w:spacing w:after="0" w:line="240" w:lineRule="auto"/>
        <w:jc w:val="both"/>
        <w:rPr>
          <w:rFonts w:ascii="Nunito Sans" w:eastAsia="Calibri" w:hAnsi="Nunito Sans" w:cs="Arial"/>
          <w:b/>
          <w:color w:val="000000"/>
        </w:rPr>
      </w:pPr>
    </w:p>
    <w:p w14:paraId="20892C9C" w14:textId="36552915"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799159BD" w14:textId="7C15DD45"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41F494B1" w14:textId="6DD6ADAE"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5EF9322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Equipo de ornamentación – Equipo de soldadura</w:t>
      </w:r>
    </w:p>
    <w:p w14:paraId="1905D29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F6BDAB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37B1A63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5429E1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lastRenderedPageBreak/>
        <w:t xml:space="preserve">Mano de obra: </w:t>
      </w:r>
      <w:r w:rsidRPr="002042FE">
        <w:rPr>
          <w:rFonts w:ascii="Nunito Sans" w:eastAsia="Calibri" w:hAnsi="Nunito Sans" w:cs="Arial"/>
          <w:color w:val="000000"/>
        </w:rPr>
        <w:t>La mano de obra corresponde a una cuadrilla HH Estructuras metálicas, conformada por un oficial y un ayudante. Un soldador.</w:t>
      </w:r>
    </w:p>
    <w:p w14:paraId="57B7B9D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E612CA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30FA90F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798BB43" w14:textId="4411A29E"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será el metro (M) </w:t>
      </w:r>
      <w:r w:rsidRPr="002042FE">
        <w:rPr>
          <w:rFonts w:ascii="Nunito Sans" w:eastAsia="Calibri" w:hAnsi="Nunito Sans" w:cs="Arial"/>
          <w:color w:val="000000"/>
        </w:rPr>
        <w:t xml:space="preserve">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5954B72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22034DC1" w14:textId="73985B64"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3CA9EE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F3E1FA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w:t>
      </w:r>
    </w:p>
    <w:p w14:paraId="4D51956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DDD3F53" w14:textId="77777777" w:rsidR="00757325" w:rsidRPr="002042FE" w:rsidRDefault="00757325" w:rsidP="004A76C1">
      <w:pPr>
        <w:spacing w:after="0" w:line="240" w:lineRule="auto"/>
        <w:rPr>
          <w:rFonts w:ascii="Nunito Sans" w:eastAsia="Calibri" w:hAnsi="Nunito Sans" w:cs="Arial"/>
          <w:noProof/>
          <w:color w:val="000000"/>
          <w:lang w:eastAsia="es-CO"/>
        </w:rPr>
      </w:pPr>
      <w:r w:rsidRPr="002042FE">
        <w:rPr>
          <w:rFonts w:ascii="Nunito Sans" w:eastAsia="Calibri" w:hAnsi="Nunito Sans" w:cs="Arial"/>
          <w:b/>
          <w:bCs/>
          <w:noProof/>
          <w:color w:val="000000"/>
          <w:lang w:eastAsia="es-CO"/>
        </w:rPr>
        <w:t>Dotación elementos de seguridad:</w:t>
      </w:r>
      <w:r w:rsidRPr="002042FE">
        <w:rPr>
          <w:rFonts w:ascii="Nunito Sans" w:eastAsia="Calibri" w:hAnsi="Nunito Sans" w:cs="Arial"/>
          <w:noProof/>
          <w:color w:val="000000"/>
          <w:lang w:eastAsia="es-CO"/>
        </w:rPr>
        <w:t xml:space="preserve"> Protección cabeza, protecciones caídas, protección facial, protección manual, protección respiratoria, protección visual, ropa de trabajo, señalización industrial, dotaciones para seguridad en el sitio de trabajo..</w:t>
      </w:r>
    </w:p>
    <w:p w14:paraId="3BD321C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bCs/>
          <w:color w:val="000000"/>
        </w:rPr>
      </w:pPr>
    </w:p>
    <w:p w14:paraId="2DC2B158" w14:textId="77777777" w:rsidR="00757325" w:rsidRPr="002042FE" w:rsidRDefault="00757325" w:rsidP="004A76C1">
      <w:pPr>
        <w:pStyle w:val="Prrafodelista"/>
        <w:numPr>
          <w:ilvl w:val="1"/>
          <w:numId w:val="67"/>
        </w:numPr>
        <w:autoSpaceDE w:val="0"/>
        <w:autoSpaceDN w:val="0"/>
        <w:adjustRightInd w:val="0"/>
        <w:spacing w:after="0" w:line="240" w:lineRule="auto"/>
        <w:jc w:val="both"/>
        <w:rPr>
          <w:rFonts w:ascii="Nunito Sans" w:eastAsia="Calibri" w:hAnsi="Nunito Sans" w:cs="Arial"/>
          <w:b/>
          <w:bCs/>
          <w:color w:val="000000"/>
          <w:sz w:val="22"/>
          <w:szCs w:val="22"/>
        </w:rPr>
      </w:pPr>
      <w:r w:rsidRPr="002042FE">
        <w:rPr>
          <w:rFonts w:ascii="Nunito Sans" w:eastAsia="Calibri" w:hAnsi="Nunito Sans" w:cs="Arial"/>
          <w:b/>
          <w:bCs/>
          <w:color w:val="000000"/>
          <w:sz w:val="22"/>
          <w:szCs w:val="22"/>
        </w:rPr>
        <w:t>ESTRUCTURA PERFIL EN TUBO RECTANGULAR 80MM X 40MM CALIBRE 18. INCLUYE ANTICORROSIVO DOS CAPAS</w:t>
      </w:r>
    </w:p>
    <w:p w14:paraId="211A5AB5" w14:textId="77777777" w:rsidR="00757325" w:rsidRPr="002042FE" w:rsidRDefault="00757325" w:rsidP="004A76C1">
      <w:pPr>
        <w:pStyle w:val="Prrafodelista"/>
        <w:autoSpaceDE w:val="0"/>
        <w:autoSpaceDN w:val="0"/>
        <w:adjustRightInd w:val="0"/>
        <w:spacing w:after="0" w:line="240" w:lineRule="auto"/>
        <w:ind w:left="792"/>
        <w:jc w:val="both"/>
        <w:rPr>
          <w:rFonts w:ascii="Nunito Sans" w:eastAsia="Calibri" w:hAnsi="Nunito Sans" w:cs="Arial"/>
          <w:b/>
          <w:bCs/>
          <w:color w:val="000000"/>
          <w:sz w:val="22"/>
          <w:szCs w:val="22"/>
        </w:rPr>
      </w:pPr>
    </w:p>
    <w:p w14:paraId="0B168E26"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 xml:space="preserve">Se refiere estos ítems a los trabajos necesarios para el suministro e instalación de estructuras metálicas para soporte de cubierta en perfil en “c” o abierto formado en frío, perfil en tubo rectangular 80 mm x 40mm, perfil en tubo rectangular calibre 18 , para la reposición, cambio, o renovación de elementos en las cubiertas de las viviendas y en general para todo tipo de construcción metálica donde se requiera la menor relación peso resistencia, las cuales se ajustan a las necesidades de las obras de mejoramiento de cubierta en la viviendas donde se realiza la intervención. Para ejecutar esta actividad, se tendrá en cuenta las actividades y controles necesarios para que los elementos sean instalados cumpliendo las directrices de Calidad, Seguridad, Salud Ocupacional y Medio Ambiente. </w:t>
      </w:r>
    </w:p>
    <w:p w14:paraId="0F681E4C" w14:textId="77777777" w:rsidR="004454DA" w:rsidRDefault="004454DA" w:rsidP="004A76C1">
      <w:pPr>
        <w:pStyle w:val="Estilo1"/>
        <w:spacing w:after="0" w:line="240" w:lineRule="auto"/>
        <w:jc w:val="both"/>
        <w:rPr>
          <w:rFonts w:ascii="Nunito Sans" w:hAnsi="Nunito Sans" w:cs="Arial"/>
          <w:b/>
          <w:color w:val="000000" w:themeColor="text1"/>
        </w:rPr>
      </w:pPr>
    </w:p>
    <w:p w14:paraId="7B580AB6" w14:textId="5FD1D1BD"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La unidad de medida pes el metro (M)</w:t>
      </w:r>
    </w:p>
    <w:p w14:paraId="617E8B60" w14:textId="77777777" w:rsidR="004454DA" w:rsidRDefault="004454DA" w:rsidP="004A76C1">
      <w:pPr>
        <w:pStyle w:val="Estilo1"/>
        <w:spacing w:after="0" w:line="240" w:lineRule="auto"/>
        <w:jc w:val="both"/>
        <w:rPr>
          <w:rFonts w:ascii="Nunito Sans" w:hAnsi="Nunito Sans" w:cs="Arial"/>
          <w:b/>
          <w:color w:val="000000" w:themeColor="text1"/>
        </w:rPr>
      </w:pPr>
    </w:p>
    <w:p w14:paraId="7B9FF02F" w14:textId="285F0CE6" w:rsidR="00757325" w:rsidRPr="002042FE" w:rsidRDefault="00757325" w:rsidP="004A76C1">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rPr>
        <w:t>Se consideran bajo este ítem los trabajos</w:t>
      </w:r>
      <w:r w:rsidRPr="002042FE">
        <w:rPr>
          <w:rFonts w:ascii="Nunito Sans" w:hAnsi="Nunito Sans" w:cs="Arial"/>
          <w:b/>
          <w:color w:val="000000" w:themeColor="text1"/>
        </w:rPr>
        <w:t xml:space="preserve"> </w:t>
      </w:r>
      <w:r w:rsidRPr="002042FE">
        <w:rPr>
          <w:rFonts w:ascii="Nunito Sans" w:hAnsi="Nunito Sans" w:cs="Arial"/>
          <w:color w:val="000000" w:themeColor="text1"/>
        </w:rPr>
        <w:t xml:space="preserve">de instalación de la estructura para soporte del sistema de cubierta, cumpliendo con la norma ASTM A1011 - Grado 50. Todos los espesores - acabado negro </w:t>
      </w:r>
      <w:proofErr w:type="spellStart"/>
      <w:r w:rsidRPr="002042FE">
        <w:rPr>
          <w:rFonts w:ascii="Nunito Sans" w:hAnsi="Nunito Sans" w:cs="Arial"/>
          <w:color w:val="000000" w:themeColor="text1"/>
        </w:rPr>
        <w:t>Fy</w:t>
      </w:r>
      <w:proofErr w:type="spellEnd"/>
      <w:r w:rsidRPr="002042FE">
        <w:rPr>
          <w:rFonts w:ascii="Nunito Sans" w:hAnsi="Nunito Sans" w:cs="Arial"/>
          <w:color w:val="000000" w:themeColor="text1"/>
        </w:rPr>
        <w:t xml:space="preserve"> = 3500 Kg / cm², estructura liviana que se ajusta a las necesidades para el cambio de piezas o renovación de esta estructura, mediante las obras de Mejoramiento en especie. Usos: Correas de cubiertas Viguetas para sistemas de entrepiso</w:t>
      </w:r>
      <w:r w:rsidRPr="002042FE">
        <w:rPr>
          <w:rFonts w:ascii="Nunito Sans" w:hAnsi="Nunito Sans" w:cs="Arial"/>
          <w:b/>
          <w:color w:val="000000" w:themeColor="text1"/>
        </w:rPr>
        <w:t xml:space="preserve">. </w:t>
      </w:r>
      <w:r w:rsidRPr="002042FE">
        <w:rPr>
          <w:rFonts w:ascii="Nunito Sans" w:hAnsi="Nunito Sans" w:cs="Arial"/>
          <w:color w:val="000000" w:themeColor="text1"/>
        </w:rPr>
        <w:t xml:space="preserve">Para ejecutar esta actividad, se tendrá en cuenta las actividades y controles necesarios para que los elementos sean </w:t>
      </w:r>
      <w:r w:rsidRPr="002042FE">
        <w:rPr>
          <w:rFonts w:ascii="Nunito Sans" w:hAnsi="Nunito Sans" w:cs="Arial"/>
          <w:color w:val="000000" w:themeColor="text1"/>
        </w:rPr>
        <w:lastRenderedPageBreak/>
        <w:t>instalados cumpliendo las directrices de Calidad, Seguridad, Salud Ocupacional y Medio Ambiente.</w:t>
      </w:r>
    </w:p>
    <w:p w14:paraId="2EC977D1" w14:textId="77777777" w:rsidR="004454DA" w:rsidRDefault="004454DA" w:rsidP="004A76C1">
      <w:pPr>
        <w:pStyle w:val="Estilo1"/>
        <w:spacing w:after="0" w:line="240" w:lineRule="auto"/>
        <w:jc w:val="both"/>
        <w:rPr>
          <w:rFonts w:ascii="Nunito Sans" w:hAnsi="Nunito Sans" w:cs="Arial"/>
          <w:b/>
          <w:color w:val="000000" w:themeColor="text1"/>
        </w:rPr>
      </w:pPr>
    </w:p>
    <w:p w14:paraId="41CE35E2" w14:textId="4EB5C814" w:rsidR="00757325" w:rsidRDefault="00757325" w:rsidP="004A76C1">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6DD796EF" w14:textId="77777777" w:rsidR="007E177D" w:rsidRPr="002042FE" w:rsidRDefault="007E177D" w:rsidP="004A76C1">
      <w:pPr>
        <w:pStyle w:val="Estilo1"/>
        <w:spacing w:after="0" w:line="240" w:lineRule="auto"/>
        <w:jc w:val="both"/>
        <w:rPr>
          <w:rFonts w:ascii="Nunito Sans" w:hAnsi="Nunito Sans" w:cs="Arial"/>
          <w:b/>
          <w:color w:val="000000" w:themeColor="text1"/>
        </w:rPr>
      </w:pPr>
    </w:p>
    <w:p w14:paraId="1EF5EDDB" w14:textId="77777777" w:rsidR="00757325" w:rsidRPr="002042FE" w:rsidRDefault="00757325" w:rsidP="004A76C1">
      <w:pPr>
        <w:numPr>
          <w:ilvl w:val="0"/>
          <w:numId w:val="69"/>
        </w:num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Definir el tipo de estructura metálica que se va a utilizar en la intervención de la vivienda, ya sea el perfil en “C” o los tubos rectangulares de 8cmx4cm</w:t>
      </w:r>
    </w:p>
    <w:p w14:paraId="5BB29A5D" w14:textId="77777777" w:rsidR="00757325" w:rsidRPr="002042FE" w:rsidRDefault="00757325" w:rsidP="004A76C1">
      <w:pPr>
        <w:numPr>
          <w:ilvl w:val="0"/>
          <w:numId w:val="69"/>
        </w:num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Verificar mediciones de los perfiles a instalar, cortar de acuerdo a las medidas rectificadas, teniendo en cuenta el tipo de fijación, ya sea embebida, o sobrepuesta en la platina figurada (Zapato) para el caso, o el sistema que se vaya a utilizar</w:t>
      </w:r>
    </w:p>
    <w:p w14:paraId="6DD8B747" w14:textId="77777777" w:rsidR="00757325" w:rsidRPr="002042FE" w:rsidRDefault="00757325" w:rsidP="004A76C1">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 xml:space="preserve">Consultar Planos Arquitectónicos y verificar localización. </w:t>
      </w:r>
    </w:p>
    <w:p w14:paraId="2DFC024D" w14:textId="77777777" w:rsidR="00757325" w:rsidRPr="002042FE" w:rsidRDefault="00757325" w:rsidP="004A76C1">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 xml:space="preserve">Acordar las medidas finales en obra </w:t>
      </w:r>
      <w:proofErr w:type="spellStart"/>
      <w:r w:rsidRPr="002042FE">
        <w:rPr>
          <w:rFonts w:ascii="Nunito Sans" w:hAnsi="Nunito Sans" w:cs="Arial"/>
          <w:color w:val="000000" w:themeColor="text1"/>
        </w:rPr>
        <w:t>ó</w:t>
      </w:r>
      <w:proofErr w:type="spellEnd"/>
      <w:r w:rsidRPr="002042FE">
        <w:rPr>
          <w:rFonts w:ascii="Nunito Sans" w:hAnsi="Nunito Sans" w:cs="Arial"/>
          <w:color w:val="000000" w:themeColor="text1"/>
        </w:rPr>
        <w:t xml:space="preserve"> tomarlas en sitio antes de ejecución. </w:t>
      </w:r>
    </w:p>
    <w:p w14:paraId="37F0FFD7" w14:textId="77777777" w:rsidR="00757325" w:rsidRPr="002042FE" w:rsidRDefault="00757325" w:rsidP="004A76C1">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 xml:space="preserve">Cumplir con los diseños, y dimensiones contenidas en los detalles. </w:t>
      </w:r>
    </w:p>
    <w:p w14:paraId="3393B9F7" w14:textId="77777777" w:rsidR="00757325" w:rsidRPr="002042FE" w:rsidRDefault="00757325" w:rsidP="004A76C1">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 xml:space="preserve">Aplicar anticorrosivos (2 manos en áreas de contacto con mampostería o concreto), </w:t>
      </w:r>
      <w:proofErr w:type="spellStart"/>
      <w:r w:rsidRPr="002042FE">
        <w:rPr>
          <w:rFonts w:ascii="Nunito Sans" w:hAnsi="Nunito Sans" w:cs="Arial"/>
          <w:color w:val="000000" w:themeColor="text1"/>
        </w:rPr>
        <w:t>wash</w:t>
      </w:r>
      <w:proofErr w:type="spellEnd"/>
      <w:r w:rsidRPr="002042FE">
        <w:rPr>
          <w:rFonts w:ascii="Nunito Sans" w:hAnsi="Nunito Sans" w:cs="Arial"/>
          <w:color w:val="000000" w:themeColor="text1"/>
        </w:rPr>
        <w:t>, primer o pinturas horneadas.</w:t>
      </w:r>
    </w:p>
    <w:p w14:paraId="455210EC" w14:textId="77777777" w:rsidR="00757325" w:rsidRPr="002042FE" w:rsidRDefault="00757325" w:rsidP="004A76C1">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 xml:space="preserve">Maquinar, limar y ajustar en conexiones limpias y claras en los empates expuestos. </w:t>
      </w:r>
    </w:p>
    <w:p w14:paraId="785FFF8E" w14:textId="77777777" w:rsidR="00757325" w:rsidRPr="002042FE" w:rsidRDefault="00757325" w:rsidP="004A76C1">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 xml:space="preserve">Esmerilar y pulir soldaduras en uniones expuestas, produciendo empates imperceptibles. </w:t>
      </w:r>
    </w:p>
    <w:p w14:paraId="15DBD1EA" w14:textId="77777777" w:rsidR="00757325" w:rsidRPr="002042FE" w:rsidRDefault="00757325" w:rsidP="004A76C1">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Anclar según el sistema elegido.</w:t>
      </w:r>
    </w:p>
    <w:p w14:paraId="2D10C411" w14:textId="77777777" w:rsidR="00757325" w:rsidRPr="002042FE" w:rsidRDefault="00757325" w:rsidP="004A76C1">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Verificar niveles y plomo para aceptación.</w:t>
      </w:r>
    </w:p>
    <w:p w14:paraId="773E93A5" w14:textId="77777777" w:rsidR="00757325" w:rsidRPr="002042FE" w:rsidRDefault="00757325" w:rsidP="004A76C1">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 xml:space="preserve">Limpiar superficie metálica y alistar para pintura final. </w:t>
      </w:r>
    </w:p>
    <w:p w14:paraId="36B3081E" w14:textId="77777777" w:rsidR="00757325" w:rsidRPr="002042FE" w:rsidRDefault="00757325" w:rsidP="004A76C1">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Proteger hasta entregar obra.</w:t>
      </w:r>
    </w:p>
    <w:p w14:paraId="0D4B4563" w14:textId="77777777" w:rsidR="00757325" w:rsidRPr="002042FE" w:rsidRDefault="00757325" w:rsidP="004A76C1">
      <w:pPr>
        <w:pStyle w:val="Estilo1"/>
        <w:numPr>
          <w:ilvl w:val="0"/>
          <w:numId w:val="69"/>
        </w:numPr>
        <w:spacing w:after="0" w:line="240" w:lineRule="auto"/>
        <w:contextualSpacing/>
        <w:jc w:val="both"/>
        <w:rPr>
          <w:rFonts w:ascii="Nunito Sans" w:hAnsi="Nunito Sans" w:cs="Arial"/>
          <w:color w:val="000000" w:themeColor="text1"/>
        </w:rPr>
      </w:pPr>
      <w:r w:rsidRPr="002042FE">
        <w:rPr>
          <w:rFonts w:ascii="Nunito Sans" w:hAnsi="Nunito Sans" w:cs="Arial"/>
          <w:color w:val="000000" w:themeColor="text1"/>
        </w:rPr>
        <w:t>Limpiar y recoger residuos generados por la actividad, realizar disposición final a sitio autorizado.</w:t>
      </w:r>
    </w:p>
    <w:p w14:paraId="1BB19C51" w14:textId="77777777" w:rsidR="00757325" w:rsidRPr="002042FE" w:rsidRDefault="00757325" w:rsidP="004A76C1">
      <w:pPr>
        <w:pStyle w:val="Estilo1"/>
        <w:spacing w:after="0" w:line="240" w:lineRule="auto"/>
        <w:ind w:left="720"/>
        <w:contextualSpacing/>
        <w:jc w:val="both"/>
        <w:rPr>
          <w:rFonts w:ascii="Nunito Sans" w:hAnsi="Nunito Sans" w:cs="Arial"/>
          <w:color w:val="000000" w:themeColor="text1"/>
        </w:rPr>
      </w:pPr>
    </w:p>
    <w:p w14:paraId="07C68F7E" w14:textId="77777777" w:rsidR="00757325" w:rsidRPr="002042FE" w:rsidRDefault="00757325" w:rsidP="004A76C1">
      <w:pPr>
        <w:widowControl w:val="0"/>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Tolerancias:</w:t>
      </w:r>
      <w:r w:rsidRPr="002042FE">
        <w:rPr>
          <w:rFonts w:ascii="Nunito Sans" w:hAnsi="Nunito Sans" w:cs="Arial"/>
          <w:color w:val="000000" w:themeColor="text1"/>
        </w:rPr>
        <w:t xml:space="preserve"> Se permiten tres tipos de perforación: Alargada Transversal (AT) de 14 x 28 mm, Alargada Longitudinal (AL) de 14 x 19 mm y redondas (R) de 14 mm de diámetro para tornillería de 1/2” de diámetro. Solo se pueden combinar perforaciones tipo R y AL en un mismo perfil.  Mínima longitud de fabricación: 2000 mm para perfiles pintados, 1800 para perfiles en acabado negro y galvanizado.</w:t>
      </w:r>
    </w:p>
    <w:p w14:paraId="677B93DC" w14:textId="77777777" w:rsidR="00757325" w:rsidRPr="002042FE" w:rsidRDefault="00757325" w:rsidP="004A76C1">
      <w:pPr>
        <w:widowControl w:val="0"/>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Distancia de la perforación a la aleta superior del perfil: Mínima distancia al borde 15mm, igual para las perforaciones de la aleta inferior. </w:t>
      </w:r>
    </w:p>
    <w:p w14:paraId="0AE45CE1" w14:textId="77777777" w:rsidR="00757325" w:rsidRPr="002042FE" w:rsidRDefault="00757325" w:rsidP="004A76C1">
      <w:pPr>
        <w:widowControl w:val="0"/>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Separación entre perforaciones debe ser mayor o igual a 80 mm para perforaciones tipo AT y mayor o igual a 60 mm para perforaciones tipo AL y R.</w:t>
      </w:r>
    </w:p>
    <w:p w14:paraId="46658FA1" w14:textId="77777777" w:rsidR="004454DA" w:rsidRDefault="004454DA" w:rsidP="004A76C1">
      <w:pPr>
        <w:pStyle w:val="Default"/>
        <w:jc w:val="both"/>
        <w:rPr>
          <w:rFonts w:ascii="Nunito Sans" w:hAnsi="Nunito Sans"/>
          <w:b/>
          <w:color w:val="000000" w:themeColor="text1"/>
          <w:sz w:val="22"/>
          <w:szCs w:val="22"/>
        </w:rPr>
      </w:pPr>
    </w:p>
    <w:p w14:paraId="75CBE42C" w14:textId="02064A85" w:rsidR="00757325" w:rsidRPr="002042FE" w:rsidRDefault="00757325" w:rsidP="004A76C1">
      <w:pPr>
        <w:pStyle w:val="Default"/>
        <w:jc w:val="both"/>
        <w:rPr>
          <w:rFonts w:ascii="Nunito Sans" w:hAnsi="Nunito Sans"/>
          <w:bCs/>
          <w:color w:val="000000" w:themeColor="text1"/>
          <w:sz w:val="22"/>
          <w:szCs w:val="22"/>
        </w:rPr>
      </w:pPr>
      <w:r w:rsidRPr="002042FE">
        <w:rPr>
          <w:rFonts w:ascii="Nunito Sans" w:hAnsi="Nunito Sans"/>
          <w:b/>
          <w:color w:val="000000" w:themeColor="text1"/>
          <w:sz w:val="22"/>
          <w:szCs w:val="22"/>
        </w:rPr>
        <w:t xml:space="preserve">Materiales: </w:t>
      </w:r>
      <w:r w:rsidRPr="002042FE">
        <w:rPr>
          <w:rFonts w:ascii="Nunito Sans" w:hAnsi="Nunito Sans"/>
          <w:bCs/>
          <w:color w:val="000000" w:themeColor="text1"/>
          <w:sz w:val="22"/>
          <w:szCs w:val="22"/>
        </w:rPr>
        <w:t xml:space="preserve">perfil metálico en tubo rectangular 80mm x 40mm calibre 18, anticorrosivo, soldadura </w:t>
      </w:r>
      <w:proofErr w:type="spellStart"/>
      <w:r w:rsidRPr="002042FE">
        <w:rPr>
          <w:rFonts w:ascii="Nunito Sans" w:hAnsi="Nunito Sans"/>
          <w:bCs/>
          <w:color w:val="000000" w:themeColor="text1"/>
          <w:sz w:val="22"/>
          <w:szCs w:val="22"/>
        </w:rPr>
        <w:t>eléct</w:t>
      </w:r>
      <w:proofErr w:type="spellEnd"/>
      <w:r w:rsidRPr="002042FE">
        <w:rPr>
          <w:rFonts w:ascii="Nunito Sans" w:hAnsi="Nunito Sans"/>
          <w:bCs/>
          <w:color w:val="000000" w:themeColor="text1"/>
          <w:sz w:val="22"/>
          <w:szCs w:val="22"/>
        </w:rPr>
        <w:t>. 3/32”.</w:t>
      </w:r>
    </w:p>
    <w:p w14:paraId="29FD7448" w14:textId="77777777" w:rsidR="00757325" w:rsidRPr="002042FE" w:rsidRDefault="00757325" w:rsidP="004A76C1">
      <w:pPr>
        <w:pStyle w:val="Default"/>
        <w:jc w:val="both"/>
        <w:rPr>
          <w:rFonts w:ascii="Nunito Sans" w:hAnsi="Nunito Sans"/>
          <w:color w:val="000000" w:themeColor="text1"/>
          <w:sz w:val="22"/>
          <w:szCs w:val="22"/>
        </w:rPr>
      </w:pPr>
    </w:p>
    <w:p w14:paraId="14357AA0" w14:textId="4143FFFD" w:rsidR="00757325" w:rsidRPr="002042FE" w:rsidRDefault="00757325" w:rsidP="004A76C1">
      <w:pPr>
        <w:pStyle w:val="Default"/>
        <w:jc w:val="both"/>
        <w:rPr>
          <w:rFonts w:ascii="Nunito Sans" w:hAnsi="Nunito Sans"/>
          <w:b/>
          <w:color w:val="000000" w:themeColor="text1"/>
          <w:sz w:val="22"/>
          <w:szCs w:val="22"/>
        </w:rPr>
      </w:pPr>
      <w:r w:rsidRPr="002042FE">
        <w:rPr>
          <w:rFonts w:ascii="Nunito Sans" w:hAnsi="Nunito Sans"/>
          <w:b/>
          <w:color w:val="000000" w:themeColor="text1"/>
          <w:sz w:val="22"/>
          <w:szCs w:val="22"/>
        </w:rPr>
        <w:t>Equipo/herramientas:</w:t>
      </w:r>
    </w:p>
    <w:p w14:paraId="4BEDDDAE" w14:textId="68C057FC"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Herramienta menor </w:t>
      </w:r>
    </w:p>
    <w:p w14:paraId="5E298CED" w14:textId="35FC5EE6"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color w:val="000000" w:themeColor="text1"/>
          <w:sz w:val="22"/>
          <w:szCs w:val="22"/>
        </w:rPr>
        <w:t>Dotación elementos de seguridad y de seguridad</w:t>
      </w:r>
    </w:p>
    <w:p w14:paraId="39717384" w14:textId="2DD17D2A"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color w:val="000000" w:themeColor="text1"/>
          <w:sz w:val="22"/>
          <w:szCs w:val="22"/>
        </w:rPr>
        <w:t>Andamio 1,5*1,5 con crucetas</w:t>
      </w:r>
    </w:p>
    <w:p w14:paraId="506951B7"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color w:val="000000" w:themeColor="text1"/>
          <w:sz w:val="22"/>
          <w:szCs w:val="22"/>
        </w:rPr>
        <w:lastRenderedPageBreak/>
        <w:t>Equipo de soldadura</w:t>
      </w:r>
    </w:p>
    <w:p w14:paraId="7370AD3F" w14:textId="77777777" w:rsidR="00757325" w:rsidRPr="002042FE" w:rsidRDefault="00757325" w:rsidP="004A76C1">
      <w:pPr>
        <w:pStyle w:val="Default"/>
        <w:jc w:val="both"/>
        <w:rPr>
          <w:rFonts w:ascii="Nunito Sans" w:hAnsi="Nunito Sans"/>
          <w:color w:val="000000" w:themeColor="text1"/>
          <w:sz w:val="22"/>
          <w:szCs w:val="22"/>
        </w:rPr>
      </w:pPr>
    </w:p>
    <w:p w14:paraId="44B34CF0"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Transporte:</w:t>
      </w:r>
      <w:r w:rsidRPr="002042FE">
        <w:rPr>
          <w:rFonts w:ascii="Nunito Sans" w:hAnsi="Nunito Sans"/>
          <w:color w:val="000000" w:themeColor="text1"/>
          <w:sz w:val="22"/>
          <w:szCs w:val="22"/>
        </w:rPr>
        <w:t xml:space="preserve"> N/A</w:t>
      </w:r>
    </w:p>
    <w:p w14:paraId="2D9B6130" w14:textId="77777777" w:rsidR="00757325" w:rsidRPr="002042FE" w:rsidRDefault="00757325" w:rsidP="004A76C1">
      <w:pPr>
        <w:pStyle w:val="Default"/>
        <w:jc w:val="both"/>
        <w:rPr>
          <w:rFonts w:ascii="Nunito Sans" w:hAnsi="Nunito Sans"/>
          <w:color w:val="000000" w:themeColor="text1"/>
          <w:sz w:val="22"/>
          <w:szCs w:val="22"/>
        </w:rPr>
      </w:pPr>
    </w:p>
    <w:p w14:paraId="3CEC4BA6"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 xml:space="preserve">Mano de obra: </w:t>
      </w:r>
      <w:r w:rsidRPr="002042FE">
        <w:rPr>
          <w:rFonts w:ascii="Nunito Sans" w:hAnsi="Nunito Sans"/>
          <w:color w:val="000000" w:themeColor="text1"/>
          <w:sz w:val="22"/>
          <w:szCs w:val="22"/>
        </w:rPr>
        <w:t>La mano de obra corresponde cuadrilla HH, un Oficial y un ayudante, un soldador.</w:t>
      </w:r>
    </w:p>
    <w:p w14:paraId="501EF7A5" w14:textId="77777777" w:rsidR="00757325" w:rsidRPr="002042FE" w:rsidRDefault="00757325" w:rsidP="004A76C1">
      <w:pPr>
        <w:pStyle w:val="Default"/>
        <w:jc w:val="both"/>
        <w:rPr>
          <w:rFonts w:ascii="Nunito Sans" w:hAnsi="Nunito Sans"/>
          <w:color w:val="000000" w:themeColor="text1"/>
          <w:sz w:val="22"/>
          <w:szCs w:val="22"/>
        </w:rPr>
      </w:pPr>
    </w:p>
    <w:p w14:paraId="4F0F54B3"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1A31361D"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6CF5BD44" w14:textId="36F6FCEC"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el Metro (M) </w:t>
      </w:r>
      <w:r w:rsidRPr="002042FE">
        <w:rPr>
          <w:rFonts w:ascii="Nunito Sans" w:hAnsi="Nunito Sans" w:cs="Arial"/>
          <w:color w:val="000000" w:themeColor="text1"/>
        </w:rPr>
        <w:t xml:space="preserve">según cantidades contabilizadas en obra debidamente ejecutadas y recibidas a satisfacción por la </w:t>
      </w:r>
      <w:r w:rsidR="00BE2E30" w:rsidRPr="002042FE">
        <w:rPr>
          <w:rFonts w:ascii="Nunito Sans" w:hAnsi="Nunito Sans" w:cs="Arial"/>
          <w:color w:val="000000" w:themeColor="text1"/>
        </w:rPr>
        <w:t>supervisión/interventoría</w:t>
      </w:r>
      <w:r w:rsidRPr="002042FE">
        <w:rPr>
          <w:rFonts w:ascii="Nunito Sans" w:hAnsi="Nunito Sans" w:cs="Arial"/>
          <w:color w:val="000000" w:themeColor="text1"/>
        </w:rPr>
        <w:t>. El pago se hará por precios unitarios ya establecidos 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2A6AC587"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5D288E34" w14:textId="3C51AB4C"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7E449A3"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0BE9EFE0"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w:t>
      </w:r>
    </w:p>
    <w:p w14:paraId="28A40904"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37FAB179" w14:textId="242559FA"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277752B0" w14:textId="77777777" w:rsidR="00757325" w:rsidRPr="002042FE" w:rsidRDefault="00757325" w:rsidP="004A76C1">
      <w:pPr>
        <w:autoSpaceDE w:val="0"/>
        <w:autoSpaceDN w:val="0"/>
        <w:adjustRightInd w:val="0"/>
        <w:spacing w:after="0" w:line="240" w:lineRule="auto"/>
        <w:rPr>
          <w:rFonts w:ascii="Nunito Sans" w:hAnsi="Nunito Sans" w:cs="Arial"/>
          <w:color w:val="000000" w:themeColor="text1"/>
        </w:rPr>
      </w:pPr>
      <w:r w:rsidRPr="002042FE">
        <w:rPr>
          <w:rFonts w:ascii="Nunito Sans" w:hAnsi="Nunito Sans" w:cs="Arial"/>
          <w:noProof/>
          <w:color w:val="000000" w:themeColor="text1"/>
          <w:lang w:eastAsia="es-CO"/>
        </w:rPr>
        <w:t xml:space="preserve"> </w:t>
      </w:r>
    </w:p>
    <w:p w14:paraId="27ABFAB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bCs/>
          <w:color w:val="000000"/>
        </w:rPr>
      </w:pPr>
      <w:r w:rsidRPr="002042FE">
        <w:rPr>
          <w:rFonts w:ascii="Nunito Sans" w:eastAsia="Calibri" w:hAnsi="Nunito Sans" w:cs="Arial"/>
          <w:b/>
          <w:bCs/>
          <w:color w:val="000000"/>
        </w:rPr>
        <w:t xml:space="preserve"> </w:t>
      </w:r>
    </w:p>
    <w:p w14:paraId="0BBDEA9E" w14:textId="58BB8567" w:rsidR="00757325"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02BE9831" w14:textId="77777777" w:rsidR="004454DA" w:rsidRPr="002042FE" w:rsidRDefault="004454DA" w:rsidP="004A76C1">
      <w:pPr>
        <w:keepNext/>
        <w:keepLines/>
        <w:spacing w:after="0" w:line="240" w:lineRule="auto"/>
        <w:jc w:val="both"/>
        <w:outlineLvl w:val="1"/>
        <w:rPr>
          <w:rFonts w:ascii="Nunito Sans" w:eastAsia="Calibri" w:hAnsi="Nunito Sans" w:cs="Arial"/>
          <w:color w:val="000000"/>
        </w:rPr>
      </w:pPr>
    </w:p>
    <w:p w14:paraId="0FDE625A" w14:textId="77777777" w:rsidR="00757325" w:rsidRPr="002042FE" w:rsidRDefault="00757325" w:rsidP="004A76C1">
      <w:pPr>
        <w:pStyle w:val="Prrafodelista"/>
        <w:keepNext/>
        <w:keepLines/>
        <w:numPr>
          <w:ilvl w:val="0"/>
          <w:numId w:val="67"/>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APARATOS BAÑOS</w:t>
      </w:r>
    </w:p>
    <w:p w14:paraId="616FDDF3" w14:textId="77777777" w:rsidR="00757325" w:rsidRPr="002042FE" w:rsidRDefault="00757325" w:rsidP="004A76C1">
      <w:pPr>
        <w:pStyle w:val="Prrafodelista"/>
        <w:keepNext/>
        <w:keepLines/>
        <w:numPr>
          <w:ilvl w:val="1"/>
          <w:numId w:val="67"/>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COMBO ACUAPLUS ULTRA SANITARIO + LAVAMANOS SIN PEDESTAL + GRIFERÍA + ACCESORIOS BLANCO CORONA O SIMILAR. (INCLUYE: VÁLVULA, DESAGÜE, SIFÓN, ACOPLE)</w:t>
      </w:r>
    </w:p>
    <w:p w14:paraId="1BA2A984" w14:textId="77777777" w:rsidR="00757325" w:rsidRPr="002042FE" w:rsidRDefault="00757325" w:rsidP="004A76C1">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4A4DF88E"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la instalación de combo </w:t>
      </w:r>
      <w:proofErr w:type="spellStart"/>
      <w:r w:rsidRPr="002042FE">
        <w:rPr>
          <w:rFonts w:ascii="Nunito Sans" w:eastAsia="Calibri" w:hAnsi="Nunito Sans" w:cs="Arial"/>
          <w:color w:val="000000"/>
        </w:rPr>
        <w:t>Acuaplus</w:t>
      </w:r>
      <w:proofErr w:type="spellEnd"/>
      <w:r w:rsidRPr="002042FE">
        <w:rPr>
          <w:rFonts w:ascii="Nunito Sans" w:eastAsia="Calibri" w:hAnsi="Nunito Sans" w:cs="Arial"/>
          <w:color w:val="000000"/>
        </w:rPr>
        <w:t xml:space="preserve"> ultra sanitario, lavamanos sin pedestal, grifería y accesorios (Jabonera, Toallero y papelera), incluye válvula, desagüe, sifón y acople. Dependiendo del lugar en que se vaya a instalar se establecerá el plan de trabajo, los medios a utilizar, el destino, localización de estos y la metodología de la entrega.</w:t>
      </w:r>
    </w:p>
    <w:p w14:paraId="2E5DC94F" w14:textId="77777777" w:rsidR="004454DA" w:rsidRDefault="004454DA" w:rsidP="004A76C1">
      <w:pPr>
        <w:spacing w:after="0" w:line="240" w:lineRule="auto"/>
        <w:jc w:val="both"/>
        <w:rPr>
          <w:rFonts w:ascii="Nunito Sans" w:eastAsia="Calibri" w:hAnsi="Nunito Sans" w:cs="Arial"/>
          <w:b/>
          <w:color w:val="000000"/>
        </w:rPr>
      </w:pPr>
    </w:p>
    <w:p w14:paraId="2C4543FE" w14:textId="64E13291"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36A09F11" w14:textId="77777777" w:rsidR="004454DA" w:rsidRDefault="004454DA" w:rsidP="004A76C1">
      <w:pPr>
        <w:spacing w:after="0" w:line="240" w:lineRule="auto"/>
        <w:jc w:val="both"/>
        <w:rPr>
          <w:rFonts w:ascii="Nunito Sans" w:eastAsia="Calibri" w:hAnsi="Nunito Sans" w:cs="Arial"/>
          <w:b/>
          <w:color w:val="000000"/>
        </w:rPr>
      </w:pPr>
    </w:p>
    <w:p w14:paraId="784E2A08" w14:textId="5F00A401"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lastRenderedPageBreak/>
        <w:t xml:space="preserve">Descripción: </w:t>
      </w:r>
      <w:r w:rsidRPr="002042FE">
        <w:rPr>
          <w:rFonts w:ascii="Nunito Sans" w:eastAsia="Calibri" w:hAnsi="Nunito Sans" w:cs="Arial"/>
          <w:color w:val="000000"/>
          <w:shd w:val="clear" w:color="auto" w:fill="FFFFFF"/>
        </w:rPr>
        <w:t xml:space="preserve">Esta actividad se refiere al suministro e instalación de </w:t>
      </w:r>
      <w:r w:rsidRPr="002042FE">
        <w:rPr>
          <w:rFonts w:ascii="Nunito Sans" w:eastAsia="Calibri" w:hAnsi="Nunito Sans" w:cs="Arial"/>
          <w:color w:val="000000"/>
        </w:rPr>
        <w:t xml:space="preserve">combo </w:t>
      </w:r>
      <w:proofErr w:type="spellStart"/>
      <w:r w:rsidRPr="002042FE">
        <w:rPr>
          <w:rFonts w:ascii="Nunito Sans" w:eastAsia="Calibri" w:hAnsi="Nunito Sans" w:cs="Arial"/>
          <w:color w:val="000000"/>
        </w:rPr>
        <w:t>Acuaplus</w:t>
      </w:r>
      <w:proofErr w:type="spellEnd"/>
      <w:r w:rsidRPr="002042FE">
        <w:rPr>
          <w:rFonts w:ascii="Nunito Sans" w:eastAsia="Calibri" w:hAnsi="Nunito Sans" w:cs="Arial"/>
          <w:color w:val="000000"/>
        </w:rPr>
        <w:t xml:space="preserve"> ultra sanitario, lavamanos sin pedestal, grifería y accesorios (Jabonera, Toallero y papelera), incluye válvula, desagüe, sifón y acople</w:t>
      </w:r>
      <w:r w:rsidRPr="002042FE">
        <w:rPr>
          <w:rFonts w:ascii="Nunito Sans" w:eastAsia="Calibri" w:hAnsi="Nunito Sans" w:cs="Arial"/>
          <w:color w:val="000000"/>
          <w:shd w:val="clear" w:color="auto" w:fill="FFFFFF"/>
        </w:rPr>
        <w:t xml:space="preserve">. Estas instalaciones se harán de acuerdo con planos hidráulicos y detalles arquitectónicos aprobados por la </w:t>
      </w:r>
      <w:r w:rsidR="00BE2E30" w:rsidRPr="002042FE">
        <w:rPr>
          <w:rFonts w:ascii="Nunito Sans" w:eastAsia="Calibri" w:hAnsi="Nunito Sans" w:cs="Arial"/>
          <w:color w:val="000000"/>
          <w:shd w:val="clear" w:color="auto" w:fill="FFFFFF"/>
        </w:rPr>
        <w:t>supervisión/interventoría</w:t>
      </w:r>
      <w:r w:rsidRPr="002042FE">
        <w:rPr>
          <w:rFonts w:ascii="Nunito Sans" w:eastAsia="Calibri" w:hAnsi="Nunito Sans" w:cs="Arial"/>
          <w:color w:val="000000"/>
          <w:shd w:val="clear" w:color="auto" w:fill="FFFFFF"/>
        </w:rPr>
        <w:t xml:space="preserve">. </w:t>
      </w:r>
      <w:r w:rsidRPr="002042FE">
        <w:rPr>
          <w:rFonts w:ascii="Nunito Sans" w:eastAsia="Calibri" w:hAnsi="Nunito Sans" w:cs="Arial"/>
          <w:color w:val="000000"/>
        </w:rPr>
        <w:t>En el desarrollo de esta actividad se tendrá cuidado de no dañar las áreas aledañas y se deberá utilizar la herramienta adecuada para este tipo de labor. El ejecutor de las obras deberá asegurar la protección y conservación de la superficie del piso durante la intervención en la vivienda.</w:t>
      </w:r>
    </w:p>
    <w:p w14:paraId="540147D9" w14:textId="77777777" w:rsidR="004454DA" w:rsidRDefault="004454DA" w:rsidP="004A76C1">
      <w:pPr>
        <w:spacing w:after="0" w:line="240" w:lineRule="auto"/>
        <w:jc w:val="both"/>
        <w:rPr>
          <w:rFonts w:ascii="Nunito Sans" w:eastAsia="Calibri" w:hAnsi="Nunito Sans" w:cs="Arial"/>
          <w:color w:val="000000"/>
        </w:rPr>
      </w:pPr>
    </w:p>
    <w:p w14:paraId="69AF6F0A" w14:textId="4B032DCF"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Para la correcta instalación de los aparatos de los baños, como sanitarios y lavamanos lo primero que debe tener en cuenta el </w:t>
      </w:r>
      <w:r w:rsidR="00CF5C64" w:rsidRPr="002042FE">
        <w:rPr>
          <w:rFonts w:ascii="Nunito Sans" w:hAnsi="Nunito Sans" w:cs="Arial"/>
          <w:color w:val="000000" w:themeColor="text1"/>
        </w:rPr>
        <w:t>Gestor o persona natural o jurídica</w:t>
      </w:r>
      <w:r w:rsidRPr="002042FE">
        <w:rPr>
          <w:rFonts w:ascii="Nunito Sans" w:eastAsia="Calibri" w:hAnsi="Nunito Sans" w:cs="Arial"/>
          <w:color w:val="000000"/>
        </w:rPr>
        <w:t xml:space="preserve"> es el conocimiento de todos y cada uno de los accesorios y tuberías requeridas para el normal funcionamiento e instalación de los aparatos y de acuerdo con las referencias descritas en los APU. Por lo tanto, su instalación debe garantizar el normal funcionamiento de estos. Todos los aparatos serán de porcelana sanitaria de color blanco y de la referencia descrita en el APU, no se aceptarán los aparatos que presenten deformaciones, grietas y demás imperfecciones ya sea de fábrica o por motivos diferentes como trasporte, manipulación o trasiego. Todos los aparatos deberán ser verificados y llevar la aprobación de la </w:t>
      </w:r>
      <w:r w:rsidR="00BE2E30" w:rsidRPr="002042FE">
        <w:rPr>
          <w:rFonts w:ascii="Nunito Sans" w:eastAsia="Calibri" w:hAnsi="Nunito Sans" w:cs="Arial"/>
          <w:color w:val="000000"/>
        </w:rPr>
        <w:t>Supervisión/interventoría</w:t>
      </w:r>
      <w:r w:rsidR="00CF5C64" w:rsidRPr="002042FE">
        <w:rPr>
          <w:rFonts w:ascii="Nunito Sans" w:eastAsia="Calibri" w:hAnsi="Nunito Sans" w:cs="Arial"/>
          <w:color w:val="000000"/>
        </w:rPr>
        <w:t xml:space="preserve"> </w:t>
      </w:r>
      <w:r w:rsidRPr="002042FE">
        <w:rPr>
          <w:rFonts w:ascii="Nunito Sans" w:eastAsia="Calibri" w:hAnsi="Nunito Sans" w:cs="Arial"/>
          <w:color w:val="000000"/>
        </w:rPr>
        <w:t xml:space="preserve">antes de ser instalados. Los aparatos incluirán el suministro e instalación de todos los accesorios para un perfecto y racional funcionamiento tales como: grifos de agua, válvulas, codos, boquillas, soportes, tapones, tanques, tapas, sifones, empaques, especialmente aquellos que sean de rigor para el buen funcionamiento, incluso aquellos que no estén discriminados en el APU. </w:t>
      </w:r>
    </w:p>
    <w:p w14:paraId="16A835A8" w14:textId="77777777" w:rsidR="004454DA" w:rsidRDefault="004454DA" w:rsidP="004A76C1">
      <w:pPr>
        <w:spacing w:after="0" w:line="240" w:lineRule="auto"/>
        <w:jc w:val="both"/>
        <w:rPr>
          <w:rFonts w:ascii="Nunito Sans" w:eastAsia="Calibri" w:hAnsi="Nunito Sans" w:cs="Arial"/>
          <w:color w:val="000000"/>
        </w:rPr>
      </w:pPr>
    </w:p>
    <w:p w14:paraId="0A43AF79" w14:textId="502E2E04"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Los aparatos sanitarios solo se instalarán una vez se compruebe que en el espacio donde se va a instalar, se pueda realizar la distribución acorde y suficiente para cada uno de ellos y su función, sin que alguno de ellos, una vez instalado impida la apertura o cierre de la puerta en un rango mínimo de 90° y un espacio libre interno sobre el acceso que será como mínimo del ancho de la puerta más 10 cm.</w:t>
      </w:r>
    </w:p>
    <w:p w14:paraId="1FB097B9" w14:textId="77777777" w:rsidR="004454DA" w:rsidRDefault="004454DA" w:rsidP="004A76C1">
      <w:pPr>
        <w:spacing w:after="0" w:line="240" w:lineRule="auto"/>
        <w:contextualSpacing/>
        <w:jc w:val="both"/>
        <w:rPr>
          <w:rFonts w:ascii="Nunito Sans" w:eastAsia="Calibri" w:hAnsi="Nunito Sans" w:cs="Arial"/>
          <w:color w:val="000000"/>
        </w:rPr>
      </w:pPr>
    </w:p>
    <w:p w14:paraId="61AF6A74" w14:textId="4E1F3E94"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El sanitario se sentará sobre una capa de cemento blanco, tendrá tanque con grifería y un mecanismo que garantice el cierre hermético, válvula ahorradora de agua. </w:t>
      </w:r>
    </w:p>
    <w:p w14:paraId="2193D882"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3FE5AA13"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A nivel de piso se usarán sifones de piso con rejilla de fijar.</w:t>
      </w:r>
    </w:p>
    <w:p w14:paraId="68BA733E"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53E3F148"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El lavamanos se fijará con Chazos, platina y tornillos.</w:t>
      </w:r>
    </w:p>
    <w:p w14:paraId="6AAC363D"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6BA9AF41"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Solo se construirán los puntos hidráulicos o sanitarios cuando los existentes tengan deficiencias de funcionamiento. </w:t>
      </w:r>
    </w:p>
    <w:p w14:paraId="67B53C6F"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2EDC56DA"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 xml:space="preserve">El juego de ducha es el conjunto sencillo de ducha o suministro de la regadera y válvula de control, o en su defecto la ducha eléctrica de acuerdo con la referencia propuesta en el APU, las </w:t>
      </w:r>
      <w:r w:rsidRPr="002042FE">
        <w:rPr>
          <w:rFonts w:ascii="Nunito Sans" w:eastAsia="Calibri" w:hAnsi="Nunito Sans" w:cs="Arial"/>
          <w:color w:val="000000"/>
        </w:rPr>
        <w:lastRenderedPageBreak/>
        <w:t xml:space="preserve">que se instalarán en los baños de las viviendas, siempre y cuando el cambio sea oportuno y signifique el mejoramiento de este servicio. </w:t>
      </w:r>
    </w:p>
    <w:p w14:paraId="55FCAB95"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594F4A6B" w14:textId="77777777" w:rsidR="00757325" w:rsidRPr="002042FE" w:rsidRDefault="00757325" w:rsidP="004A76C1">
      <w:pPr>
        <w:spacing w:after="0" w:line="240" w:lineRule="auto"/>
        <w:contextualSpacing/>
        <w:jc w:val="both"/>
        <w:rPr>
          <w:rFonts w:ascii="Nunito Sans" w:eastAsia="Calibri" w:hAnsi="Nunito Sans" w:cs="Arial"/>
          <w:color w:val="000000"/>
        </w:rPr>
      </w:pPr>
      <w:r w:rsidRPr="002042FE">
        <w:rPr>
          <w:rFonts w:ascii="Nunito Sans" w:eastAsia="Calibri" w:hAnsi="Nunito Sans" w:cs="Arial"/>
          <w:color w:val="000000"/>
        </w:rPr>
        <w:t>Calidad: Todos los artículos, materiales y accesorios suministrados dentro del alcance del trabajo deben ser nuevos, sin uso, adecuadamente elaborados, libres de defectos y totalmente apropiados para el uso.</w:t>
      </w:r>
    </w:p>
    <w:p w14:paraId="51E6DC29" w14:textId="77777777" w:rsidR="00757325" w:rsidRPr="002042FE" w:rsidRDefault="00757325" w:rsidP="004A76C1">
      <w:pPr>
        <w:spacing w:after="0" w:line="240" w:lineRule="auto"/>
        <w:contextualSpacing/>
        <w:jc w:val="both"/>
        <w:rPr>
          <w:rFonts w:ascii="Nunito Sans" w:eastAsia="Calibri" w:hAnsi="Nunito Sans" w:cs="Arial"/>
          <w:color w:val="000000"/>
        </w:rPr>
      </w:pPr>
    </w:p>
    <w:p w14:paraId="20990350" w14:textId="77777777"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64C601D0" w14:textId="77777777" w:rsidR="004454DA" w:rsidRPr="002042FE" w:rsidRDefault="004454DA" w:rsidP="004A76C1">
      <w:pPr>
        <w:spacing w:after="0" w:line="240" w:lineRule="auto"/>
        <w:jc w:val="both"/>
        <w:rPr>
          <w:rFonts w:ascii="Nunito Sans" w:eastAsia="Calibri" w:hAnsi="Nunito Sans" w:cs="Arial"/>
          <w:b/>
          <w:color w:val="000000"/>
        </w:rPr>
      </w:pPr>
    </w:p>
    <w:p w14:paraId="2920D58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Instalación de sanitario:</w:t>
      </w:r>
    </w:p>
    <w:p w14:paraId="6BAD529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34773C7"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que el revestimiento de piso y pared estén terminados.</w:t>
      </w:r>
    </w:p>
    <w:p w14:paraId="17318737"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Ubicar el punto de desagüe y punto hidráulico en el piso.</w:t>
      </w:r>
    </w:p>
    <w:p w14:paraId="621D0E70"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Medir 30.5 cm de la pared del fondo hasta el punto medio del desagüe.</w:t>
      </w:r>
    </w:p>
    <w:p w14:paraId="0FBFC724"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Antes de aplicar el mortero, sobre el contorno del desagüe, verificar que el tanque del sanitario no pegue contra la pared.</w:t>
      </w:r>
    </w:p>
    <w:p w14:paraId="4B476B7F"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provisionalmente un elemento en el desagüe para evitar caída de residuos del mortero y proliferación de olores.</w:t>
      </w:r>
    </w:p>
    <w:p w14:paraId="0DF3C28D"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Aplicar el mortero y colocar el sanitario sobre este, verificando que el sanitario se encuentre a nivel.</w:t>
      </w:r>
    </w:p>
    <w:p w14:paraId="5B7B65C6"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Retirar el sanitario para verificar que esté ubicado sobre el desagüe.</w:t>
      </w:r>
    </w:p>
    <w:p w14:paraId="27FC52DE"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Retirar el elemento colocado provisionalmente en el desagüe.</w:t>
      </w:r>
    </w:p>
    <w:p w14:paraId="1603E4BE"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nuevamente el sanitario sobre el mortero alrededor del tubo del desagüe.</w:t>
      </w:r>
    </w:p>
    <w:p w14:paraId="2E6B1B8D"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Nivelar nuevamente el sanitario con un nivel de mano.</w:t>
      </w:r>
    </w:p>
    <w:p w14:paraId="5E0CB17C"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Retirar el exceso de mortero que pueda quedar en la pata del sanitario.</w:t>
      </w:r>
    </w:p>
    <w:p w14:paraId="2801C3E8"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Presionar suavemente el sanitario.</w:t>
      </w:r>
    </w:p>
    <w:p w14:paraId="66C5574C"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Sujetar las tuercas o tornillos del sanitario y apretar con herramienta.</w:t>
      </w:r>
    </w:p>
    <w:p w14:paraId="3BB2EB68"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Instalar los tapones de los tornillos.</w:t>
      </w:r>
    </w:p>
    <w:p w14:paraId="59FDC4BA"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Instalar la válvula ahorradora salida doble descarga en el tanque.</w:t>
      </w:r>
    </w:p>
    <w:p w14:paraId="77710C80"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el acople en la válvula de regulación y punto de entrada de agua al tanque del sanitario.</w:t>
      </w:r>
    </w:p>
    <w:p w14:paraId="46F99125"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el tanque de forma invertida e instalar la manguera flexible.</w:t>
      </w:r>
    </w:p>
    <w:p w14:paraId="6F422203"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Instalar la manguera flexible sobre la parte inferior del tanque.</w:t>
      </w:r>
    </w:p>
    <w:p w14:paraId="571FCAAB"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Voltear el tanque y colocarlo sobre la taza.</w:t>
      </w:r>
    </w:p>
    <w:p w14:paraId="79AEEC71"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Emboquillar con cemento blanco la pata del sanitario según color de este o de la cerámica del piso.</w:t>
      </w:r>
    </w:p>
    <w:p w14:paraId="46B1A196"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Instalar el asiento del sanitario, colocar los tronillos del asiento en las perforaciones de este y ajustar las tuercas en los tornillos.</w:t>
      </w:r>
    </w:p>
    <w:p w14:paraId="2790DF1F" w14:textId="77777777" w:rsidR="00757325" w:rsidRPr="002042FE" w:rsidRDefault="00757325" w:rsidP="004A76C1">
      <w:pPr>
        <w:numPr>
          <w:ilvl w:val="0"/>
          <w:numId w:val="71"/>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7BCC63C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B1BC57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Instalación de lavamanos:</w:t>
      </w:r>
    </w:p>
    <w:p w14:paraId="23745FA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28613EF" w14:textId="77777777" w:rsidR="00757325" w:rsidRPr="002042FE" w:rsidRDefault="00757325" w:rsidP="004A76C1">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que el revestimiento de piso y pared estén terminados.</w:t>
      </w:r>
    </w:p>
    <w:p w14:paraId="2CB78D3E" w14:textId="77777777" w:rsidR="00757325" w:rsidRPr="002042FE" w:rsidRDefault="00757325" w:rsidP="004A76C1">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Ubicar el punto hidráulico y de desagüe y punto hidráulico para el lavamanos.</w:t>
      </w:r>
    </w:p>
    <w:p w14:paraId="18B26010" w14:textId="77777777" w:rsidR="00757325" w:rsidRPr="002042FE" w:rsidRDefault="00757325" w:rsidP="004A76C1">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Marcar la posición de los elementos de fijación del lavamanos en la pared.</w:t>
      </w:r>
    </w:p>
    <w:p w14:paraId="0E1C05CE" w14:textId="77777777" w:rsidR="00757325" w:rsidRPr="002042FE" w:rsidRDefault="00757325" w:rsidP="004A76C1">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Perforar los agujeros marcados en la pared terminada.</w:t>
      </w:r>
    </w:p>
    <w:p w14:paraId="641767F5" w14:textId="77777777" w:rsidR="00757325" w:rsidRPr="002042FE" w:rsidRDefault="00757325" w:rsidP="004A76C1">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Posicionar el lavamanos y fijarlo contra la pared.</w:t>
      </w:r>
    </w:p>
    <w:p w14:paraId="70FBFDB7" w14:textId="77777777" w:rsidR="00757325" w:rsidRPr="002042FE" w:rsidRDefault="00757325" w:rsidP="004A76C1">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Asegurar firmemente la platina, las grapas plásticas y los tornillos del lavamanos.</w:t>
      </w:r>
    </w:p>
    <w:p w14:paraId="0E413BE9" w14:textId="77777777" w:rsidR="00757325" w:rsidRPr="002042FE" w:rsidRDefault="00757325" w:rsidP="004A76C1">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Conectar el sifón al desagüe de la pared con un tubo, utilizando la tuerca para unirlo al sifón y sellar en ambos extremos para evitar la filtración de agua y olores.</w:t>
      </w:r>
    </w:p>
    <w:p w14:paraId="77A418CE" w14:textId="77777777" w:rsidR="00757325" w:rsidRPr="002042FE" w:rsidRDefault="00757325" w:rsidP="004A76C1">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Conectar el desagüe del lavamanos a la pared.</w:t>
      </w:r>
    </w:p>
    <w:p w14:paraId="6D589BC2" w14:textId="77777777" w:rsidR="00757325" w:rsidRPr="002042FE" w:rsidRDefault="00757325" w:rsidP="004A76C1">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Conectar el suministro de agua a la grifería con el acople.</w:t>
      </w:r>
    </w:p>
    <w:p w14:paraId="7B5C444E" w14:textId="77777777" w:rsidR="00757325" w:rsidRPr="002042FE" w:rsidRDefault="00757325" w:rsidP="004A76C1">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entre el acople y el punto hidráulico una válvula de regulación rosca hembra de ½”.</w:t>
      </w:r>
    </w:p>
    <w:p w14:paraId="1DB554A8" w14:textId="77777777" w:rsidR="00757325" w:rsidRPr="002042FE" w:rsidRDefault="00757325" w:rsidP="004A76C1">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el acople en la válvula de regulación y punto de entrada de agua al lavamanos.</w:t>
      </w:r>
    </w:p>
    <w:p w14:paraId="507D6F4C" w14:textId="77777777" w:rsidR="00757325" w:rsidRPr="002042FE" w:rsidRDefault="00757325" w:rsidP="004A76C1">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Revisar que el lavamanos funcione correctamente, no haya fugas ni filtraciones de agua.</w:t>
      </w:r>
    </w:p>
    <w:p w14:paraId="77238E46" w14:textId="77777777" w:rsidR="00757325" w:rsidRPr="002042FE" w:rsidRDefault="00757325" w:rsidP="004A76C1">
      <w:pPr>
        <w:numPr>
          <w:ilvl w:val="0"/>
          <w:numId w:val="72"/>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2A16013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938DF6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Instalación de accesorios:</w:t>
      </w:r>
    </w:p>
    <w:p w14:paraId="05DFAFD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716985C6" w14:textId="77777777" w:rsidR="00757325" w:rsidRPr="002042FE" w:rsidRDefault="00757325" w:rsidP="004A76C1">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que el revestimiento de piso y pared estén terminados.</w:t>
      </w:r>
    </w:p>
    <w:p w14:paraId="783DDF62" w14:textId="77777777" w:rsidR="00757325" w:rsidRPr="002042FE" w:rsidRDefault="00757325" w:rsidP="004A76C1">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Ubicar los puntos donde deben ir los accesorios (Jabonera, Toallero y papelera). Estos puntos deben ser concertados con el beneficiario.</w:t>
      </w:r>
    </w:p>
    <w:p w14:paraId="78AFA683" w14:textId="77777777" w:rsidR="00757325" w:rsidRPr="002042FE" w:rsidRDefault="00757325" w:rsidP="004A76C1">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Regatear la cerámica según las dimensiones del accesorio a una profundidad de 1.5 centímetros.</w:t>
      </w:r>
    </w:p>
    <w:p w14:paraId="0593EFCC" w14:textId="77777777" w:rsidR="00757325" w:rsidRPr="002042FE" w:rsidRDefault="00757325" w:rsidP="004A76C1">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Humedecer el pañete o revoque donde se instalará el accesorio.</w:t>
      </w:r>
    </w:p>
    <w:p w14:paraId="1763107F" w14:textId="77777777" w:rsidR="00757325" w:rsidRPr="002042FE" w:rsidRDefault="00757325" w:rsidP="004A76C1">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Preparar la pega con cemento blanco y agua.</w:t>
      </w:r>
    </w:p>
    <w:p w14:paraId="4E7C9221" w14:textId="77777777" w:rsidR="00757325" w:rsidRPr="002042FE" w:rsidRDefault="00757325" w:rsidP="004A76C1">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Esparcir el cemento blanco sobre el pañete donde se instalará el accesorio.</w:t>
      </w:r>
    </w:p>
    <w:p w14:paraId="1BFEEC75" w14:textId="77777777" w:rsidR="00757325" w:rsidRPr="002042FE" w:rsidRDefault="00757325" w:rsidP="004A76C1">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sobre el cemento blanco el accesorio presionándolo con un suave golpe con el martillo de caucho.</w:t>
      </w:r>
    </w:p>
    <w:p w14:paraId="1DC210A2" w14:textId="77777777" w:rsidR="00757325" w:rsidRPr="002042FE" w:rsidRDefault="00757325" w:rsidP="004A76C1">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Sostener el accesorio de 10 a 15 segundos para que esta no se caiga.</w:t>
      </w:r>
    </w:p>
    <w:p w14:paraId="3904DF4F" w14:textId="77777777" w:rsidR="00757325" w:rsidRPr="002042FE" w:rsidRDefault="00757325" w:rsidP="004A76C1">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Posteriormente al pegado del accesorio se retiran lo exceso de cemento blanco que haya quedado en el contorno de la incrustación. </w:t>
      </w:r>
    </w:p>
    <w:p w14:paraId="0AF7A5FB" w14:textId="77777777" w:rsidR="00757325" w:rsidRPr="002042FE" w:rsidRDefault="00757325" w:rsidP="004A76C1">
      <w:pPr>
        <w:numPr>
          <w:ilvl w:val="0"/>
          <w:numId w:val="73"/>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Dejar secar el cemento y verificar que el accesorio haya quedado bien instalado.</w:t>
      </w:r>
    </w:p>
    <w:p w14:paraId="59A73E3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00A880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Los lavamanos, accesorios y griferías se instalarán siguiendo las indicaciones y recomendaciones de los fabricantes. No puede haber filtraciones de agua en el lavamanos instalado y no deben quedar espacios entre la pared y el lavamanos. El sanitario deberá tener la descarga que permita el vaciado completo, con buena succión y llenado al nivel indicado del tanque. No puede haber filtraciones de agua en la base del sanitario.</w:t>
      </w:r>
    </w:p>
    <w:p w14:paraId="2F10D89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452229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Combo </w:t>
      </w:r>
      <w:proofErr w:type="spellStart"/>
      <w:r w:rsidRPr="002042FE">
        <w:rPr>
          <w:rFonts w:ascii="Nunito Sans" w:eastAsia="Calibri" w:hAnsi="Nunito Sans" w:cs="Arial"/>
          <w:color w:val="000000"/>
        </w:rPr>
        <w:t>Acuaplus</w:t>
      </w:r>
      <w:proofErr w:type="spellEnd"/>
      <w:r w:rsidRPr="002042FE">
        <w:rPr>
          <w:rFonts w:ascii="Nunito Sans" w:eastAsia="Calibri" w:hAnsi="Nunito Sans" w:cs="Arial"/>
          <w:color w:val="000000"/>
        </w:rPr>
        <w:t xml:space="preserve"> ultra sanitario + lavamanos sin pedestal + grifería + accesorios blanco corona igual o de superior calidad. (no incluye desagües, sifón), desagüe sencillo </w:t>
      </w:r>
      <w:r w:rsidRPr="002042FE">
        <w:rPr>
          <w:rFonts w:ascii="Nunito Sans" w:eastAsia="Calibri" w:hAnsi="Nunito Sans" w:cs="Arial"/>
          <w:color w:val="000000"/>
        </w:rPr>
        <w:lastRenderedPageBreak/>
        <w:t xml:space="preserve">integrado, rebose </w:t>
      </w:r>
      <w:proofErr w:type="spellStart"/>
      <w:r w:rsidRPr="002042FE">
        <w:rPr>
          <w:rFonts w:ascii="Nunito Sans" w:eastAsia="Calibri" w:hAnsi="Nunito Sans" w:cs="Arial"/>
          <w:color w:val="000000"/>
        </w:rPr>
        <w:t>Grival</w:t>
      </w:r>
      <w:proofErr w:type="spellEnd"/>
      <w:r w:rsidRPr="002042FE">
        <w:rPr>
          <w:rFonts w:ascii="Nunito Sans" w:eastAsia="Calibri" w:hAnsi="Nunito Sans" w:cs="Arial"/>
          <w:color w:val="000000"/>
        </w:rPr>
        <w:t xml:space="preserve"> de igual o superior calidad, sifón tipo botella gris, </w:t>
      </w:r>
      <w:proofErr w:type="spellStart"/>
      <w:r w:rsidRPr="002042FE">
        <w:rPr>
          <w:rFonts w:ascii="Nunito Sans" w:eastAsia="Calibri" w:hAnsi="Nunito Sans" w:cs="Arial"/>
          <w:color w:val="000000"/>
        </w:rPr>
        <w:t>Grival</w:t>
      </w:r>
      <w:proofErr w:type="spellEnd"/>
      <w:r w:rsidRPr="002042FE">
        <w:rPr>
          <w:rFonts w:ascii="Nunito Sans" w:eastAsia="Calibri" w:hAnsi="Nunito Sans" w:cs="Arial"/>
          <w:color w:val="000000"/>
        </w:rPr>
        <w:t xml:space="preserve"> de superior calidad., acople 1/2" x 1/2 40 cm plástico </w:t>
      </w:r>
      <w:proofErr w:type="spellStart"/>
      <w:r w:rsidRPr="002042FE">
        <w:rPr>
          <w:rFonts w:ascii="Nunito Sans" w:eastAsia="Calibri" w:hAnsi="Nunito Sans" w:cs="Arial"/>
          <w:color w:val="000000"/>
        </w:rPr>
        <w:t>Grival</w:t>
      </w:r>
      <w:proofErr w:type="spellEnd"/>
      <w:r w:rsidRPr="002042FE">
        <w:rPr>
          <w:rFonts w:ascii="Nunito Sans" w:eastAsia="Calibri" w:hAnsi="Nunito Sans" w:cs="Arial"/>
          <w:color w:val="000000"/>
        </w:rPr>
        <w:t xml:space="preserve"> de superior calidad, manguera flexible </w:t>
      </w:r>
      <w:proofErr w:type="spellStart"/>
      <w:r w:rsidRPr="002042FE">
        <w:rPr>
          <w:rFonts w:ascii="Nunito Sans" w:eastAsia="Calibri" w:hAnsi="Nunito Sans" w:cs="Arial"/>
          <w:color w:val="000000"/>
        </w:rPr>
        <w:t>griflex</w:t>
      </w:r>
      <w:proofErr w:type="spellEnd"/>
      <w:r w:rsidRPr="002042FE">
        <w:rPr>
          <w:rFonts w:ascii="Nunito Sans" w:eastAsia="Calibri" w:hAnsi="Nunito Sans" w:cs="Arial"/>
          <w:color w:val="000000"/>
        </w:rPr>
        <w:t xml:space="preserve">, cinta teflón de 1/2" x 10 m, niple galvanizado 1/2" x 5 cm, </w:t>
      </w:r>
      <w:proofErr w:type="spellStart"/>
      <w:r w:rsidRPr="002042FE">
        <w:rPr>
          <w:rFonts w:ascii="Nunito Sans" w:eastAsia="Calibri" w:hAnsi="Nunito Sans" w:cs="Arial"/>
          <w:color w:val="000000"/>
        </w:rPr>
        <w:t>tee</w:t>
      </w:r>
      <w:proofErr w:type="spellEnd"/>
      <w:r w:rsidRPr="002042FE">
        <w:rPr>
          <w:rFonts w:ascii="Nunito Sans" w:eastAsia="Calibri" w:hAnsi="Nunito Sans" w:cs="Arial"/>
          <w:color w:val="000000"/>
        </w:rPr>
        <w:t xml:space="preserve"> galvanizado 1/2", cemento blanco agua.</w:t>
      </w:r>
    </w:p>
    <w:p w14:paraId="4E05435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3A382BE" w14:textId="1B406301"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100A7A2B" w14:textId="1022DA0F"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Herramienta menor</w:t>
      </w:r>
    </w:p>
    <w:p w14:paraId="7CFD8F4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266F41F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5431F4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4B13287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3903BF2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BB (Instalaciones), conformada por un oficial y un ayudante.</w:t>
      </w:r>
    </w:p>
    <w:p w14:paraId="5FCA4E2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F2442F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5D291A8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CEB7401" w14:textId="602B4A68"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unidad (Un) </w:t>
      </w:r>
      <w:r w:rsidRPr="002042FE">
        <w:rPr>
          <w:rFonts w:ascii="Nunito Sans" w:eastAsia="Calibri" w:hAnsi="Nunito Sans" w:cs="Arial"/>
          <w:color w:val="000000"/>
        </w:rPr>
        <w:t xml:space="preserve">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3FCDFE5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CA411DF" w14:textId="77D25F8E"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1D4E7AE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6CE5A3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Cs/>
          <w:color w:val="000000"/>
        </w:rPr>
      </w:pPr>
      <w:r w:rsidRPr="002042FE">
        <w:rPr>
          <w:rFonts w:ascii="Nunito Sans" w:eastAsia="Calibri" w:hAnsi="Nunito Sans" w:cs="Arial"/>
          <w:b/>
          <w:color w:val="000000"/>
        </w:rPr>
        <w:t xml:space="preserve">Otros (Imágenes, esquemas, etc.):  </w:t>
      </w:r>
      <w:r w:rsidRPr="002042FE">
        <w:rPr>
          <w:rFonts w:ascii="Nunito Sans" w:eastAsia="Calibri" w:hAnsi="Nunito Sans" w:cs="Arial"/>
          <w:bCs/>
          <w:color w:val="000000"/>
        </w:rPr>
        <w:t>N/A</w:t>
      </w:r>
    </w:p>
    <w:p w14:paraId="1567EFD0" w14:textId="77777777" w:rsidR="00757325" w:rsidRDefault="00757325" w:rsidP="004A76C1">
      <w:pPr>
        <w:keepNext/>
        <w:keepLines/>
        <w:spacing w:after="0" w:line="240" w:lineRule="auto"/>
        <w:jc w:val="both"/>
        <w:outlineLvl w:val="1"/>
        <w:rPr>
          <w:rFonts w:ascii="Nunito Sans" w:eastAsia="Calibri" w:hAnsi="Nunito Sans" w:cs="Arial"/>
          <w:bCs/>
          <w:color w:val="000000"/>
        </w:rPr>
      </w:pPr>
      <w:r w:rsidRPr="002042FE">
        <w:rPr>
          <w:rFonts w:ascii="Nunito Sans" w:eastAsia="Calibri" w:hAnsi="Nunito Sans" w:cs="Arial"/>
          <w:b/>
          <w:color w:val="000000"/>
        </w:rPr>
        <w:t xml:space="preserve">Dotación elementos de seguridad: </w:t>
      </w:r>
      <w:r w:rsidRPr="002042FE">
        <w:rPr>
          <w:rFonts w:ascii="Nunito Sans" w:eastAsia="Calibri" w:hAnsi="Nunito Sans" w:cs="Arial"/>
          <w:bCs/>
          <w:color w:val="000000"/>
        </w:rPr>
        <w:t>Protección cabeza, protecciones caídas, protección facial, protección manual, protección respiratoria, protección visual, ropa de trabajo, señalización industrial, dotaciones para seguridad en el sitio de trabajo.</w:t>
      </w:r>
    </w:p>
    <w:p w14:paraId="2C6EC99D" w14:textId="77777777" w:rsidR="004454DA" w:rsidRPr="002042FE" w:rsidRDefault="004454DA" w:rsidP="004A76C1">
      <w:pPr>
        <w:keepNext/>
        <w:keepLines/>
        <w:spacing w:after="0" w:line="240" w:lineRule="auto"/>
        <w:jc w:val="both"/>
        <w:outlineLvl w:val="1"/>
        <w:rPr>
          <w:rFonts w:ascii="Nunito Sans" w:eastAsia="Calibri" w:hAnsi="Nunito Sans" w:cs="Arial"/>
          <w:bCs/>
          <w:color w:val="000000"/>
        </w:rPr>
      </w:pPr>
    </w:p>
    <w:p w14:paraId="4F67AD64" w14:textId="77777777" w:rsidR="00757325" w:rsidRPr="002042FE" w:rsidRDefault="00757325" w:rsidP="004A76C1">
      <w:pPr>
        <w:pStyle w:val="Prrafodelista"/>
        <w:keepNext/>
        <w:keepLines/>
        <w:numPr>
          <w:ilvl w:val="1"/>
          <w:numId w:val="67"/>
        </w:numPr>
        <w:spacing w:after="0" w:line="240" w:lineRule="auto"/>
        <w:jc w:val="both"/>
        <w:outlineLvl w:val="1"/>
        <w:rPr>
          <w:rFonts w:ascii="Nunito Sans" w:eastAsia="Times New Roman" w:hAnsi="Nunito Sans" w:cs="Arial"/>
          <w:b/>
          <w:bCs/>
          <w:sz w:val="22"/>
          <w:szCs w:val="22"/>
        </w:rPr>
      </w:pPr>
      <w:r w:rsidRPr="002042FE">
        <w:rPr>
          <w:rFonts w:ascii="Nunito Sans" w:eastAsia="Calibri" w:hAnsi="Nunito Sans" w:cs="Arial"/>
          <w:b/>
          <w:bCs/>
          <w:sz w:val="22"/>
          <w:szCs w:val="22"/>
        </w:rPr>
        <w:t>DUCHA ELÉCTRICA 110 V SUPER POWER 3T GRIVAL IGUAL O CALIDAD SUPERIOR</w:t>
      </w:r>
    </w:p>
    <w:p w14:paraId="5773C352" w14:textId="77777777" w:rsidR="00757325" w:rsidRPr="002042FE" w:rsidRDefault="00757325" w:rsidP="004A76C1">
      <w:pPr>
        <w:pStyle w:val="Prrafodelista"/>
        <w:keepNext/>
        <w:keepLines/>
        <w:spacing w:after="0" w:line="240" w:lineRule="auto"/>
        <w:ind w:left="792"/>
        <w:jc w:val="both"/>
        <w:outlineLvl w:val="1"/>
        <w:rPr>
          <w:rFonts w:ascii="Nunito Sans" w:eastAsia="Times New Roman" w:hAnsi="Nunito Sans" w:cs="Arial"/>
          <w:b/>
          <w:bCs/>
          <w:sz w:val="22"/>
          <w:szCs w:val="22"/>
        </w:rPr>
      </w:pPr>
    </w:p>
    <w:p w14:paraId="0F191382"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 xml:space="preserve">Se consideran bajo este ítem los trabajos necesarios para la instalación de ducha eléctrica de 110 V super </w:t>
      </w:r>
      <w:proofErr w:type="spellStart"/>
      <w:r w:rsidRPr="002042FE">
        <w:rPr>
          <w:rFonts w:ascii="Nunito Sans" w:hAnsi="Nunito Sans" w:cs="Arial"/>
          <w:color w:val="000000" w:themeColor="text1"/>
        </w:rPr>
        <w:t>power</w:t>
      </w:r>
      <w:proofErr w:type="spellEnd"/>
      <w:r w:rsidRPr="002042FE">
        <w:rPr>
          <w:rFonts w:ascii="Nunito Sans" w:hAnsi="Nunito Sans" w:cs="Arial"/>
          <w:color w:val="000000" w:themeColor="text1"/>
        </w:rPr>
        <w:t xml:space="preserve"> 3t </w:t>
      </w:r>
      <w:proofErr w:type="spellStart"/>
      <w:r w:rsidRPr="002042FE">
        <w:rPr>
          <w:rFonts w:ascii="Nunito Sans" w:hAnsi="Nunito Sans" w:cs="Arial"/>
          <w:color w:val="000000" w:themeColor="text1"/>
        </w:rPr>
        <w:t>grival</w:t>
      </w:r>
      <w:proofErr w:type="spellEnd"/>
      <w:r w:rsidRPr="002042FE">
        <w:rPr>
          <w:rFonts w:ascii="Nunito Sans" w:hAnsi="Nunito Sans" w:cs="Arial"/>
          <w:color w:val="000000" w:themeColor="text1"/>
        </w:rPr>
        <w:t>, igual o calidad superior. Dependiendo del lugar en que se vaya a instalar se establecerá el plan de trabajo, los medios a utilizar, el destino, localización de estos y la metodología de la entrega.</w:t>
      </w:r>
    </w:p>
    <w:p w14:paraId="500E1939"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Unidad (Un)</w:t>
      </w:r>
    </w:p>
    <w:p w14:paraId="7F93703C" w14:textId="77777777" w:rsidR="004454DA" w:rsidRDefault="004454DA" w:rsidP="004A76C1">
      <w:pPr>
        <w:pStyle w:val="Estilo1"/>
        <w:spacing w:after="0" w:line="240" w:lineRule="auto"/>
        <w:jc w:val="both"/>
        <w:rPr>
          <w:rFonts w:ascii="Nunito Sans" w:hAnsi="Nunito Sans" w:cs="Arial"/>
          <w:b/>
          <w:color w:val="000000" w:themeColor="text1"/>
        </w:rPr>
      </w:pPr>
    </w:p>
    <w:p w14:paraId="47EA85FC" w14:textId="3139558B"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al suministro e instalación de </w:t>
      </w:r>
      <w:r w:rsidRPr="002042FE">
        <w:rPr>
          <w:rFonts w:ascii="Nunito Sans" w:hAnsi="Nunito Sans" w:cs="Arial"/>
          <w:color w:val="000000" w:themeColor="text1"/>
        </w:rPr>
        <w:t xml:space="preserve">ducha eléctrica de 110 V super </w:t>
      </w:r>
      <w:proofErr w:type="spellStart"/>
      <w:r w:rsidRPr="002042FE">
        <w:rPr>
          <w:rFonts w:ascii="Nunito Sans" w:hAnsi="Nunito Sans" w:cs="Arial"/>
          <w:color w:val="000000" w:themeColor="text1"/>
        </w:rPr>
        <w:t>power</w:t>
      </w:r>
      <w:proofErr w:type="spellEnd"/>
      <w:r w:rsidRPr="002042FE">
        <w:rPr>
          <w:rFonts w:ascii="Nunito Sans" w:hAnsi="Nunito Sans" w:cs="Arial"/>
          <w:color w:val="000000" w:themeColor="text1"/>
        </w:rPr>
        <w:t xml:space="preserve"> 3t </w:t>
      </w:r>
      <w:proofErr w:type="spellStart"/>
      <w:r w:rsidRPr="002042FE">
        <w:rPr>
          <w:rFonts w:ascii="Nunito Sans" w:hAnsi="Nunito Sans" w:cs="Arial"/>
          <w:color w:val="000000" w:themeColor="text1"/>
        </w:rPr>
        <w:t>grival</w:t>
      </w:r>
      <w:proofErr w:type="spellEnd"/>
      <w:r w:rsidRPr="002042FE">
        <w:rPr>
          <w:rFonts w:ascii="Nunito Sans" w:hAnsi="Nunito Sans" w:cs="Arial"/>
          <w:color w:val="000000" w:themeColor="text1"/>
        </w:rPr>
        <w:t xml:space="preserve"> igual o calidad superior. </w:t>
      </w:r>
      <w:r w:rsidRPr="002042FE">
        <w:rPr>
          <w:rFonts w:ascii="Nunito Sans" w:hAnsi="Nunito Sans" w:cs="Arial"/>
          <w:color w:val="000000" w:themeColor="text1"/>
          <w:shd w:val="clear" w:color="auto" w:fill="FFFFFF"/>
        </w:rPr>
        <w:t xml:space="preserve"> Estas instalaciones se harán de acuerdo con </w:t>
      </w:r>
      <w:r w:rsidRPr="002042FE">
        <w:rPr>
          <w:rFonts w:ascii="Nunito Sans" w:hAnsi="Nunito Sans" w:cs="Arial"/>
          <w:color w:val="000000" w:themeColor="text1"/>
          <w:shd w:val="clear" w:color="auto" w:fill="FFFFFF"/>
        </w:rPr>
        <w:lastRenderedPageBreak/>
        <w:t xml:space="preserve">planos hidráulicos y a detalles arquitectónico aprobados por la </w:t>
      </w:r>
      <w:r w:rsidR="00BE2E30" w:rsidRPr="002042FE">
        <w:rPr>
          <w:rFonts w:ascii="Nunito Sans" w:eastAsia="Calibri" w:hAnsi="Nunito Sans" w:cs="Arial"/>
          <w:color w:val="000000"/>
        </w:rPr>
        <w:t>Supervisión/interventoría</w:t>
      </w:r>
      <w:r w:rsidRPr="002042FE">
        <w:rPr>
          <w:rFonts w:ascii="Nunito Sans" w:hAnsi="Nunito Sans" w:cs="Arial"/>
          <w:color w:val="000000" w:themeColor="text1"/>
          <w:shd w:val="clear" w:color="auto" w:fill="FFFFFF"/>
        </w:rPr>
        <w:t>.</w:t>
      </w:r>
      <w:r w:rsidRPr="002042FE">
        <w:rPr>
          <w:rFonts w:ascii="Nunito Sans" w:hAnsi="Nunito Sans" w:cs="Arial"/>
          <w:color w:val="000000" w:themeColor="text1"/>
        </w:rPr>
        <w:t xml:space="preserve"> El ejecutor de las obras deberá asegurar la protección y conservación de la superficie del piso durante la intervención en la vivienda.</w:t>
      </w:r>
    </w:p>
    <w:p w14:paraId="4C86ECD9" w14:textId="77777777" w:rsidR="004454DA" w:rsidRDefault="004454DA" w:rsidP="004A76C1">
      <w:pPr>
        <w:pStyle w:val="Estilo1"/>
        <w:spacing w:after="0" w:line="240" w:lineRule="auto"/>
        <w:jc w:val="both"/>
        <w:rPr>
          <w:rFonts w:ascii="Nunito Sans" w:hAnsi="Nunito Sans" w:cs="Arial"/>
          <w:color w:val="000000" w:themeColor="text1"/>
        </w:rPr>
      </w:pPr>
    </w:p>
    <w:p w14:paraId="0B22EC11" w14:textId="5645BD95"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Todos los aparatos deberán ser verificados y llevar la aprobación de la </w:t>
      </w:r>
      <w:r w:rsidR="00BE2E30" w:rsidRPr="002042FE">
        <w:rPr>
          <w:rFonts w:ascii="Nunito Sans" w:eastAsia="Calibri" w:hAnsi="Nunito Sans" w:cs="Arial"/>
          <w:color w:val="000000"/>
        </w:rPr>
        <w:t>Supervisión/interventoría</w:t>
      </w:r>
      <w:r w:rsidRPr="002042FE">
        <w:rPr>
          <w:rFonts w:ascii="Nunito Sans" w:hAnsi="Nunito Sans" w:cs="Arial"/>
          <w:color w:val="000000" w:themeColor="text1"/>
        </w:rPr>
        <w:t xml:space="preserve"> antes de ser instalados. La actividad incluirá el suministro e instalación de todos los accesorios para un perfecto y racional funcionamiento tales como: grifos de agua, válvulas, codos, boquillas, soportes, tapones, tanques, tapas, sifones, empaques, especialmente aquellos que sean de rigor para el buen funcionamiento, incluso aquellos que no estén discriminados en el APU. </w:t>
      </w:r>
    </w:p>
    <w:p w14:paraId="55C701A5"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Solo se construirán los puntos hidráulicos o sanitarios cuando los existentes tengan deficiencias de funcionamiento. </w:t>
      </w:r>
    </w:p>
    <w:p w14:paraId="7BC135AA" w14:textId="77777777" w:rsidR="004454DA" w:rsidRDefault="004454DA" w:rsidP="004A76C1">
      <w:pPr>
        <w:pStyle w:val="Estilo1"/>
        <w:spacing w:after="0" w:line="240" w:lineRule="auto"/>
        <w:jc w:val="both"/>
        <w:rPr>
          <w:rFonts w:ascii="Nunito Sans" w:hAnsi="Nunito Sans" w:cs="Arial"/>
          <w:color w:val="000000" w:themeColor="text1"/>
        </w:rPr>
      </w:pPr>
    </w:p>
    <w:p w14:paraId="4E96FCFE" w14:textId="6F391400"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El juego de ducha es el conjunto sencillo de ducha o suministro de la regadera y válvula de control, o en su defecto la ducha eléctrica de acuerdo con la referencia propuesta en el APU, las que se instalarán en los baños de las viviendas, siempre y cuando el cambio sea oportuno y signifique el mejoramiento de este servicio. </w:t>
      </w:r>
    </w:p>
    <w:p w14:paraId="11748540" w14:textId="1924BCDF"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color w:val="000000" w:themeColor="text1"/>
        </w:rPr>
        <w:t>Calidad: Todos los artículos, materiales y accesorios suministrados dentro del alcance del trabajo deben ser nuevos, sin uso, adecuadamente elaborados, libres de defectos y totalmente apropiados para el uso.</w:t>
      </w:r>
    </w:p>
    <w:p w14:paraId="05601EDD" w14:textId="77777777" w:rsidR="004454DA" w:rsidRDefault="004454DA" w:rsidP="004A76C1">
      <w:pPr>
        <w:pStyle w:val="Estilo1"/>
        <w:spacing w:after="0" w:line="240" w:lineRule="auto"/>
        <w:jc w:val="both"/>
        <w:rPr>
          <w:rFonts w:ascii="Nunito Sans" w:hAnsi="Nunito Sans" w:cs="Arial"/>
          <w:b/>
          <w:color w:val="000000" w:themeColor="text1"/>
        </w:rPr>
      </w:pPr>
    </w:p>
    <w:p w14:paraId="3E28AE15" w14:textId="3E34A9BA" w:rsidR="00757325" w:rsidRDefault="00757325" w:rsidP="004A76C1">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57BD6DA8" w14:textId="77777777" w:rsidR="004454DA" w:rsidRPr="002042FE" w:rsidRDefault="004454DA" w:rsidP="004A76C1">
      <w:pPr>
        <w:pStyle w:val="Estilo1"/>
        <w:spacing w:after="0" w:line="240" w:lineRule="auto"/>
        <w:jc w:val="both"/>
        <w:rPr>
          <w:rFonts w:ascii="Nunito Sans" w:hAnsi="Nunito Sans" w:cs="Arial"/>
          <w:b/>
          <w:color w:val="000000" w:themeColor="text1"/>
        </w:rPr>
      </w:pPr>
    </w:p>
    <w:p w14:paraId="39AB408F" w14:textId="77777777" w:rsidR="00757325" w:rsidRPr="002042FE" w:rsidRDefault="00757325" w:rsidP="004A76C1">
      <w:pPr>
        <w:pStyle w:val="Default"/>
        <w:numPr>
          <w:ilvl w:val="0"/>
          <w:numId w:val="74"/>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Verificar que las instalaciones hidráulicas de la ducha estén terminadas.</w:t>
      </w:r>
    </w:p>
    <w:p w14:paraId="79D87B1F" w14:textId="77777777" w:rsidR="00757325" w:rsidRPr="002042FE" w:rsidRDefault="00757325" w:rsidP="004A76C1">
      <w:pPr>
        <w:pStyle w:val="Default"/>
        <w:numPr>
          <w:ilvl w:val="0"/>
          <w:numId w:val="74"/>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Ubicar los puntos donde deben estar ubicados las llaves y poma de la ducha.</w:t>
      </w:r>
    </w:p>
    <w:p w14:paraId="00F857EA" w14:textId="77777777" w:rsidR="00757325" w:rsidRPr="002042FE" w:rsidRDefault="00757325" w:rsidP="004A76C1">
      <w:pPr>
        <w:pStyle w:val="Default"/>
        <w:numPr>
          <w:ilvl w:val="0"/>
          <w:numId w:val="74"/>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Verificar la existencia del punto eléctrico a donde se conectará la ducha eléctrica para su respectivo funcionamiento. De no existir el punto eléctrico disponible el beneficiario debe colocarlo.</w:t>
      </w:r>
    </w:p>
    <w:p w14:paraId="52516507" w14:textId="77777777" w:rsidR="00757325" w:rsidRPr="002042FE" w:rsidRDefault="00757325" w:rsidP="004A76C1">
      <w:pPr>
        <w:pStyle w:val="Default"/>
        <w:numPr>
          <w:ilvl w:val="0"/>
          <w:numId w:val="74"/>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Remitirse a la ficha técnica del fabricante para garantizar su correcto funcionamiento.</w:t>
      </w:r>
    </w:p>
    <w:p w14:paraId="179DA027" w14:textId="77777777" w:rsidR="00757325" w:rsidRPr="002042FE" w:rsidRDefault="00757325" w:rsidP="004A76C1">
      <w:pPr>
        <w:pStyle w:val="Default"/>
        <w:numPr>
          <w:ilvl w:val="0"/>
          <w:numId w:val="74"/>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Limpiar la zona posterior a la actividad ejecutada. </w:t>
      </w:r>
    </w:p>
    <w:p w14:paraId="1515B89C" w14:textId="77777777" w:rsidR="00757325" w:rsidRPr="002042FE" w:rsidRDefault="00757325" w:rsidP="004A76C1">
      <w:pPr>
        <w:pStyle w:val="Default"/>
        <w:jc w:val="both"/>
        <w:rPr>
          <w:rFonts w:ascii="Nunito Sans" w:hAnsi="Nunito Sans"/>
          <w:b/>
          <w:color w:val="000000" w:themeColor="text1"/>
          <w:sz w:val="22"/>
          <w:szCs w:val="22"/>
        </w:rPr>
      </w:pPr>
    </w:p>
    <w:p w14:paraId="7D57F43D"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La ducha se instala siguiendo las indicaciones y recomendaciones de los fabricantes. No puede haber filtraciones de agua.</w:t>
      </w:r>
    </w:p>
    <w:p w14:paraId="3241B183" w14:textId="77777777" w:rsidR="00757325" w:rsidRPr="002042FE" w:rsidRDefault="00757325" w:rsidP="004A76C1">
      <w:pPr>
        <w:pStyle w:val="Default"/>
        <w:jc w:val="both"/>
        <w:rPr>
          <w:rFonts w:ascii="Nunito Sans" w:hAnsi="Nunito Sans"/>
          <w:b/>
          <w:color w:val="000000" w:themeColor="text1"/>
          <w:sz w:val="22"/>
          <w:szCs w:val="22"/>
        </w:rPr>
      </w:pPr>
    </w:p>
    <w:p w14:paraId="1D43B10E"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Ducha eléctrica 110 v super </w:t>
      </w:r>
      <w:proofErr w:type="spellStart"/>
      <w:r w:rsidRPr="002042FE">
        <w:rPr>
          <w:rFonts w:ascii="Nunito Sans" w:hAnsi="Nunito Sans"/>
          <w:color w:val="000000" w:themeColor="text1"/>
          <w:sz w:val="22"/>
          <w:szCs w:val="22"/>
        </w:rPr>
        <w:t>power</w:t>
      </w:r>
      <w:proofErr w:type="spellEnd"/>
      <w:r w:rsidRPr="002042FE">
        <w:rPr>
          <w:rFonts w:ascii="Nunito Sans" w:hAnsi="Nunito Sans"/>
          <w:color w:val="000000" w:themeColor="text1"/>
          <w:sz w:val="22"/>
          <w:szCs w:val="22"/>
        </w:rPr>
        <w:t xml:space="preserve"> 3t </w:t>
      </w:r>
      <w:proofErr w:type="spellStart"/>
      <w:r w:rsidRPr="002042FE">
        <w:rPr>
          <w:rFonts w:ascii="Nunito Sans" w:hAnsi="Nunito Sans"/>
          <w:color w:val="000000" w:themeColor="text1"/>
          <w:sz w:val="22"/>
          <w:szCs w:val="22"/>
        </w:rPr>
        <w:t>grival</w:t>
      </w:r>
      <w:proofErr w:type="spellEnd"/>
      <w:r w:rsidRPr="002042FE">
        <w:rPr>
          <w:rFonts w:ascii="Nunito Sans" w:hAnsi="Nunito Sans"/>
          <w:color w:val="000000" w:themeColor="text1"/>
          <w:sz w:val="22"/>
          <w:szCs w:val="22"/>
        </w:rPr>
        <w:t xml:space="preserve"> igual o calidad superior, cinta teflón de 1/2" x 10 m.</w:t>
      </w:r>
    </w:p>
    <w:p w14:paraId="48EC1DFB" w14:textId="77777777" w:rsidR="00757325" w:rsidRPr="002042FE" w:rsidRDefault="00757325" w:rsidP="004A76C1">
      <w:pPr>
        <w:pStyle w:val="Default"/>
        <w:jc w:val="both"/>
        <w:rPr>
          <w:rFonts w:ascii="Nunito Sans" w:hAnsi="Nunito Sans"/>
          <w:color w:val="000000" w:themeColor="text1"/>
          <w:sz w:val="22"/>
          <w:szCs w:val="22"/>
        </w:rPr>
      </w:pPr>
    </w:p>
    <w:p w14:paraId="32BE567D" w14:textId="7470C9A6"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286FC008" w14:textId="25F4D16E"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Herramienta menor</w:t>
      </w:r>
    </w:p>
    <w:p w14:paraId="6226CACC"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w:t>
      </w:r>
    </w:p>
    <w:p w14:paraId="053ED06D"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55CE90AE"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70914E0E"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116C700A"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FF (Eléctricas), conformada por un oficial.</w:t>
      </w:r>
    </w:p>
    <w:p w14:paraId="0812FA57"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5B1A92C0"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257CC3F7"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3E76AA01" w14:textId="5CA8BA61"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unidad (Un) </w:t>
      </w:r>
      <w:r w:rsidRPr="002042FE">
        <w:rPr>
          <w:rFonts w:ascii="Nunito Sans" w:hAnsi="Nunito Sans" w:cs="Arial"/>
          <w:color w:val="000000" w:themeColor="text1"/>
        </w:rPr>
        <w:t xml:space="preserve">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hAnsi="Nunito Sans" w:cs="Arial"/>
          <w:color w:val="000000" w:themeColor="text1"/>
        </w:rPr>
        <w:t>. El pago se hará por precios unitarios ya establecidos 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6964C8F2"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5A7DCAEC" w14:textId="5002F560"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26DEA5DD"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468DD8DD"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Otros (Imágenes, esquemas, etc.):</w:t>
      </w:r>
      <w:r w:rsidRPr="002042FE">
        <w:rPr>
          <w:rFonts w:ascii="Nunito Sans" w:hAnsi="Nunito Sans" w:cs="Arial"/>
          <w:color w:val="000000" w:themeColor="text1"/>
        </w:rPr>
        <w:t xml:space="preserve"> N/A</w:t>
      </w:r>
    </w:p>
    <w:p w14:paraId="4AC57E5C" w14:textId="77777777" w:rsidR="00757325" w:rsidRDefault="00757325" w:rsidP="004A76C1">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44D7BF1E" w14:textId="77777777" w:rsidR="004454DA" w:rsidRPr="002042FE" w:rsidRDefault="004454DA" w:rsidP="004A76C1">
      <w:pPr>
        <w:keepNext/>
        <w:keepLines/>
        <w:spacing w:after="0" w:line="240" w:lineRule="auto"/>
        <w:jc w:val="both"/>
        <w:outlineLvl w:val="1"/>
        <w:rPr>
          <w:rFonts w:ascii="Nunito Sans" w:hAnsi="Nunito Sans" w:cs="Arial"/>
          <w:color w:val="000000" w:themeColor="text1"/>
        </w:rPr>
      </w:pPr>
    </w:p>
    <w:p w14:paraId="158D74BA" w14:textId="77777777" w:rsidR="00757325" w:rsidRPr="002042FE" w:rsidRDefault="00757325" w:rsidP="004A76C1">
      <w:pPr>
        <w:pStyle w:val="Prrafodelista"/>
        <w:keepNext/>
        <w:keepLines/>
        <w:numPr>
          <w:ilvl w:val="1"/>
          <w:numId w:val="67"/>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GRIFO (REGISTRO) DUCHA HELVETIA GRICOL IGUAL O CALIDAD SUPERIOR</w:t>
      </w:r>
    </w:p>
    <w:p w14:paraId="6EC3CD39" w14:textId="77777777" w:rsidR="00757325" w:rsidRPr="002042FE" w:rsidRDefault="00757325" w:rsidP="004A76C1">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68A4F2C0"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la instalación del grifo (Registro) ducha Helvetia </w:t>
      </w:r>
      <w:proofErr w:type="spellStart"/>
      <w:r w:rsidRPr="002042FE">
        <w:rPr>
          <w:rFonts w:ascii="Nunito Sans" w:eastAsia="Calibri" w:hAnsi="Nunito Sans" w:cs="Arial"/>
          <w:color w:val="000000"/>
        </w:rPr>
        <w:t>Gricol</w:t>
      </w:r>
      <w:proofErr w:type="spellEnd"/>
      <w:r w:rsidRPr="002042FE">
        <w:rPr>
          <w:rFonts w:ascii="Nunito Sans" w:eastAsia="Calibri" w:hAnsi="Nunito Sans" w:cs="Arial"/>
          <w:color w:val="000000"/>
        </w:rPr>
        <w:t>, igual o calidad superior. Dependiendo del lugar en que se vaya a instalar se establecerá el plan de trabajo, los medios a utilizar, el destino, localización de estos y la metodología de la entrega.</w:t>
      </w:r>
    </w:p>
    <w:p w14:paraId="59C5D524" w14:textId="77777777" w:rsidR="004454DA" w:rsidRDefault="004454DA" w:rsidP="004A76C1">
      <w:pPr>
        <w:spacing w:after="0" w:line="240" w:lineRule="auto"/>
        <w:jc w:val="both"/>
        <w:rPr>
          <w:rFonts w:ascii="Nunito Sans" w:eastAsia="Calibri" w:hAnsi="Nunito Sans" w:cs="Arial"/>
          <w:b/>
          <w:color w:val="000000"/>
        </w:rPr>
      </w:pPr>
    </w:p>
    <w:p w14:paraId="1B019116" w14:textId="23CBBAB1"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1E6E2B75" w14:textId="77777777" w:rsidR="004454DA" w:rsidRDefault="004454DA" w:rsidP="004A76C1">
      <w:pPr>
        <w:spacing w:after="0" w:line="240" w:lineRule="auto"/>
        <w:jc w:val="both"/>
        <w:rPr>
          <w:rFonts w:ascii="Nunito Sans" w:eastAsia="Calibri" w:hAnsi="Nunito Sans" w:cs="Arial"/>
          <w:b/>
          <w:color w:val="000000"/>
        </w:rPr>
      </w:pPr>
    </w:p>
    <w:p w14:paraId="2627AA99" w14:textId="158EB2CD"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Esta actividad se refiere al suministro e instalación del grifo (R</w:t>
      </w:r>
      <w:r w:rsidRPr="002042FE">
        <w:rPr>
          <w:rFonts w:ascii="Nunito Sans" w:eastAsia="Calibri" w:hAnsi="Nunito Sans" w:cs="Arial"/>
          <w:color w:val="000000"/>
        </w:rPr>
        <w:t xml:space="preserve">egistro) de ducha Helvetia </w:t>
      </w:r>
      <w:proofErr w:type="spellStart"/>
      <w:r w:rsidRPr="002042FE">
        <w:rPr>
          <w:rFonts w:ascii="Nunito Sans" w:eastAsia="Calibri" w:hAnsi="Nunito Sans" w:cs="Arial"/>
          <w:color w:val="000000"/>
        </w:rPr>
        <w:t>Gricol</w:t>
      </w:r>
      <w:proofErr w:type="spellEnd"/>
      <w:r w:rsidRPr="002042FE">
        <w:rPr>
          <w:rFonts w:ascii="Nunito Sans" w:eastAsia="Calibri" w:hAnsi="Nunito Sans" w:cs="Arial"/>
          <w:color w:val="000000"/>
        </w:rPr>
        <w:t xml:space="preserve">, igual o calidad superior. </w:t>
      </w:r>
      <w:r w:rsidRPr="002042FE">
        <w:rPr>
          <w:rFonts w:ascii="Nunito Sans" w:eastAsia="Calibri" w:hAnsi="Nunito Sans" w:cs="Arial"/>
          <w:color w:val="000000"/>
          <w:shd w:val="clear" w:color="auto" w:fill="FFFFFF"/>
        </w:rPr>
        <w:t xml:space="preserve"> Estas instalaciones se harán de acuerdo con planos hidráulicos y a detalles arquitectónico aprobados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shd w:val="clear" w:color="auto" w:fill="FFFFFF"/>
        </w:rPr>
        <w:t>.</w:t>
      </w:r>
      <w:r w:rsidRPr="002042FE">
        <w:rPr>
          <w:rFonts w:ascii="Nunito Sans" w:eastAsia="Calibri" w:hAnsi="Nunito Sans" w:cs="Arial"/>
          <w:color w:val="000000"/>
        </w:rPr>
        <w:t xml:space="preserve"> El ejecutor de las obras deberá asegurar la protección y conservación de la superficie del piso durante la intervención en la vivienda.</w:t>
      </w:r>
    </w:p>
    <w:p w14:paraId="40B5E64A" w14:textId="77777777" w:rsidR="004454DA" w:rsidRDefault="004454DA" w:rsidP="004A76C1">
      <w:pPr>
        <w:spacing w:after="0" w:line="240" w:lineRule="auto"/>
        <w:jc w:val="both"/>
        <w:rPr>
          <w:rFonts w:ascii="Nunito Sans" w:eastAsia="Calibri" w:hAnsi="Nunito Sans" w:cs="Arial"/>
          <w:color w:val="000000"/>
        </w:rPr>
      </w:pPr>
    </w:p>
    <w:p w14:paraId="5AC86C7F" w14:textId="0385D7D6"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Todos los aparatos deberán ser verificados y llevar la aprobación de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xml:space="preserve"> antes de ser instalados. La actividad incluirá el suministro e instalación de todos los accesorios para un perfecto y racional funcionamiento tales como: grifos de agua, válvulas, codos, boquillas, soportes, tapones, tanques, tapas, sifones, empaques, especialmente aquellos que sean de rigor para el buen funcionamiento, incluso aquellos que no estén discriminados en el APU. </w:t>
      </w:r>
    </w:p>
    <w:p w14:paraId="526C3A39" w14:textId="77777777" w:rsidR="004454DA" w:rsidRDefault="004454DA" w:rsidP="004A76C1">
      <w:pPr>
        <w:spacing w:after="0" w:line="240" w:lineRule="auto"/>
        <w:jc w:val="both"/>
        <w:rPr>
          <w:rFonts w:ascii="Nunito Sans" w:eastAsia="Calibri" w:hAnsi="Nunito Sans" w:cs="Arial"/>
          <w:color w:val="000000"/>
        </w:rPr>
      </w:pPr>
    </w:p>
    <w:p w14:paraId="55F737D3" w14:textId="5CD0D445"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 xml:space="preserve">Solo se construirán los puntos hidráulicos o sanitarios cuando los existentes tengan deficiencias de funcionamiento. </w:t>
      </w:r>
    </w:p>
    <w:p w14:paraId="313A71FD" w14:textId="77777777" w:rsidR="004454DA" w:rsidRDefault="004454DA" w:rsidP="004A76C1">
      <w:pPr>
        <w:spacing w:after="0" w:line="240" w:lineRule="auto"/>
        <w:jc w:val="both"/>
        <w:rPr>
          <w:rFonts w:ascii="Nunito Sans" w:eastAsia="Calibri" w:hAnsi="Nunito Sans" w:cs="Arial"/>
          <w:color w:val="000000"/>
        </w:rPr>
      </w:pPr>
    </w:p>
    <w:p w14:paraId="082584E1" w14:textId="1D506B8B" w:rsidR="00757325"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color w:val="000000"/>
        </w:rPr>
        <w:t>Calidad: Todos los artículos, materiales y accesorios suministrados dentro del alcance del trabajo deben ser nuevos, sin uso, adecuadamente elaborados, libres de defectos y totalmente apropiados para el uso.</w:t>
      </w:r>
    </w:p>
    <w:p w14:paraId="1DEB094F" w14:textId="77777777" w:rsidR="004454DA" w:rsidRPr="002042FE" w:rsidRDefault="004454DA" w:rsidP="004A76C1">
      <w:pPr>
        <w:spacing w:after="0" w:line="240" w:lineRule="auto"/>
        <w:jc w:val="both"/>
        <w:rPr>
          <w:rFonts w:ascii="Nunito Sans" w:eastAsia="Calibri" w:hAnsi="Nunito Sans" w:cs="Arial"/>
          <w:color w:val="000000"/>
        </w:rPr>
      </w:pPr>
    </w:p>
    <w:p w14:paraId="22675C72" w14:textId="77777777"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0678BD45" w14:textId="77777777" w:rsidR="004454DA" w:rsidRPr="002042FE" w:rsidRDefault="004454DA" w:rsidP="004A76C1">
      <w:pPr>
        <w:spacing w:after="0" w:line="240" w:lineRule="auto"/>
        <w:jc w:val="both"/>
        <w:rPr>
          <w:rFonts w:ascii="Nunito Sans" w:eastAsia="Calibri" w:hAnsi="Nunito Sans" w:cs="Arial"/>
          <w:b/>
          <w:color w:val="000000"/>
        </w:rPr>
      </w:pPr>
    </w:p>
    <w:p w14:paraId="7252376F" w14:textId="77777777" w:rsidR="00757325" w:rsidRPr="002042FE" w:rsidRDefault="00757325" w:rsidP="004A76C1">
      <w:pPr>
        <w:numPr>
          <w:ilvl w:val="0"/>
          <w:numId w:val="7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Marcar el lugar donde se instalará el grifo; por lo general los grifos de ducha se instalan a una altura de 110 cm a 120 cm.</w:t>
      </w:r>
    </w:p>
    <w:p w14:paraId="57259C1A" w14:textId="77777777" w:rsidR="00757325" w:rsidRPr="002042FE" w:rsidRDefault="00757325" w:rsidP="004A76C1">
      <w:pPr>
        <w:numPr>
          <w:ilvl w:val="0"/>
          <w:numId w:val="7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los montajes de la válvula antes de la instalación; girar los vástagos en sentido antihorario, abrir cada válvula cuando se instale para permitir que se asiente completamente sobre los componentes de la tubería. Identificar la válvula de desviación y colocarla a un lado para instalarla al final.</w:t>
      </w:r>
    </w:p>
    <w:p w14:paraId="58E2782C" w14:textId="77777777" w:rsidR="00757325" w:rsidRPr="002042FE" w:rsidRDefault="00757325" w:rsidP="004A76C1">
      <w:pPr>
        <w:numPr>
          <w:ilvl w:val="0"/>
          <w:numId w:val="7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Cubrir las válvulas nuevas con cinta teflón. Repetir este proceso con todos los componentes nuevos de la válvula; esta cinta permite que se sellen con mayor firmeza, lo cual asegura que el grifo esté sólido y no gotee.</w:t>
      </w:r>
    </w:p>
    <w:p w14:paraId="03290AF4" w14:textId="77777777" w:rsidR="00757325" w:rsidRPr="002042FE" w:rsidRDefault="00757325" w:rsidP="004A76C1">
      <w:pPr>
        <w:numPr>
          <w:ilvl w:val="0"/>
          <w:numId w:val="7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 la válvula nueva dentro de la tubería y gírala en dirección horaria con los dedos aproximadamente tres o cuatro vueltas. Si la válvula no se asienta en la tubería roscada en el primer o segundo giro, comenzar nuevamente. No forzar una válvula que no esté asegurada apropiadamente. De lo contrario, las roscas se romperán y causarán una gotera seria. Repetir este paso con todas las válvulas.</w:t>
      </w:r>
    </w:p>
    <w:p w14:paraId="5895D362" w14:textId="77777777" w:rsidR="00757325" w:rsidRPr="002042FE" w:rsidRDefault="00757325" w:rsidP="004A76C1">
      <w:pPr>
        <w:numPr>
          <w:ilvl w:val="0"/>
          <w:numId w:val="7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Ajusta las válvulas completamente con un alicate o una llave inglesa ajustable. No los sobreajustes se podría arruinar las válvulas o las tuberías de agua.</w:t>
      </w:r>
    </w:p>
    <w:p w14:paraId="06DB3EE8" w14:textId="77777777" w:rsidR="00757325" w:rsidRPr="002042FE" w:rsidRDefault="00757325" w:rsidP="004A76C1">
      <w:pPr>
        <w:numPr>
          <w:ilvl w:val="0"/>
          <w:numId w:val="7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Instalar la brida y las cubiertas de los tornillos de sujeción en cada manija.</w:t>
      </w:r>
    </w:p>
    <w:p w14:paraId="24090EC5" w14:textId="77777777" w:rsidR="00757325" w:rsidRPr="002042FE" w:rsidRDefault="00757325" w:rsidP="004A76C1">
      <w:pPr>
        <w:numPr>
          <w:ilvl w:val="0"/>
          <w:numId w:val="7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Sellar los accesorios en la zona que esté en contacto con las paredes usando un sellador de silicona y dejar que se seque. En general, no se debe usar la ducha recién sellada al menos durante 24 horas.</w:t>
      </w:r>
    </w:p>
    <w:p w14:paraId="0A884FCC" w14:textId="77777777" w:rsidR="00757325" w:rsidRPr="002042FE" w:rsidRDefault="00757325" w:rsidP="004A76C1">
      <w:pPr>
        <w:numPr>
          <w:ilvl w:val="0"/>
          <w:numId w:val="7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Activar el suministro de agua y verificar que todo funcione apropiadamente, que no haya goteras o filtraciones de agua.</w:t>
      </w:r>
    </w:p>
    <w:p w14:paraId="2A69E960" w14:textId="77777777" w:rsidR="00757325" w:rsidRPr="002042FE" w:rsidRDefault="00757325" w:rsidP="004A76C1">
      <w:pPr>
        <w:numPr>
          <w:ilvl w:val="0"/>
          <w:numId w:val="75"/>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3C2ADE6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3A380D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Los lavamanos, accesorios, griferías y registros se instalarán siguiendo las indicaciones y recomendaciones de los fabricantes. No puede haber filtraciones de agua.</w:t>
      </w:r>
    </w:p>
    <w:p w14:paraId="4292AD5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011D34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Registro ducha Helvetia </w:t>
      </w:r>
      <w:proofErr w:type="spellStart"/>
      <w:r w:rsidRPr="002042FE">
        <w:rPr>
          <w:rFonts w:ascii="Nunito Sans" w:eastAsia="Calibri" w:hAnsi="Nunito Sans" w:cs="Arial"/>
          <w:color w:val="000000"/>
        </w:rPr>
        <w:t>Gricol</w:t>
      </w:r>
      <w:proofErr w:type="spellEnd"/>
      <w:r w:rsidRPr="002042FE">
        <w:rPr>
          <w:rFonts w:ascii="Nunito Sans" w:eastAsia="Calibri" w:hAnsi="Nunito Sans" w:cs="Arial"/>
          <w:color w:val="000000"/>
        </w:rPr>
        <w:t xml:space="preserve"> igual o calidad superior, cinta teflón de 1/2" x 10 m, </w:t>
      </w:r>
      <w:proofErr w:type="spellStart"/>
      <w:r w:rsidRPr="002042FE">
        <w:rPr>
          <w:rFonts w:ascii="Nunito Sans" w:eastAsia="Calibri" w:hAnsi="Nunito Sans" w:cs="Arial"/>
          <w:color w:val="000000"/>
        </w:rPr>
        <w:t>tee</w:t>
      </w:r>
      <w:proofErr w:type="spellEnd"/>
      <w:r w:rsidRPr="002042FE">
        <w:rPr>
          <w:rFonts w:ascii="Nunito Sans" w:eastAsia="Calibri" w:hAnsi="Nunito Sans" w:cs="Arial"/>
          <w:color w:val="000000"/>
        </w:rPr>
        <w:t xml:space="preserve"> reducida 3/4 x 1/2 presión.</w:t>
      </w:r>
    </w:p>
    <w:p w14:paraId="16E231D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3E9BC52" w14:textId="6101C28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651F8147" w14:textId="1B90934E"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04AF780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Dotación elementos de seguridad</w:t>
      </w:r>
    </w:p>
    <w:p w14:paraId="5A9B97D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E1C753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44C9604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C7E439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 oficial tipo BB (Instalaciones).</w:t>
      </w:r>
    </w:p>
    <w:p w14:paraId="12F4484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086BEC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0C51244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FEA28D7" w14:textId="1C8C516C"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unidad (Un) </w:t>
      </w:r>
      <w:r w:rsidRPr="002042FE">
        <w:rPr>
          <w:rFonts w:ascii="Nunito Sans" w:eastAsia="Calibri" w:hAnsi="Nunito Sans" w:cs="Arial"/>
          <w:color w:val="000000"/>
        </w:rPr>
        <w:t xml:space="preserve">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 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752D808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DA9366D" w14:textId="4E1C6524"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0F99DD0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CC0F88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320B72F1" w14:textId="65449425" w:rsidR="00757325" w:rsidRPr="002042FE"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4A5CCD80" w14:textId="77777777" w:rsidR="003143A7" w:rsidRPr="002042FE" w:rsidRDefault="003143A7" w:rsidP="004A76C1">
      <w:pPr>
        <w:keepNext/>
        <w:keepLines/>
        <w:spacing w:after="0" w:line="240" w:lineRule="auto"/>
        <w:jc w:val="both"/>
        <w:outlineLvl w:val="1"/>
        <w:rPr>
          <w:rFonts w:ascii="Nunito Sans" w:eastAsia="Calibri" w:hAnsi="Nunito Sans" w:cs="Arial"/>
          <w:color w:val="000000"/>
        </w:rPr>
      </w:pPr>
    </w:p>
    <w:p w14:paraId="7C4552DA" w14:textId="77777777" w:rsidR="00757325" w:rsidRPr="002042FE" w:rsidRDefault="00757325" w:rsidP="004A76C1">
      <w:pPr>
        <w:pStyle w:val="Prrafodelista"/>
        <w:keepNext/>
        <w:keepLines/>
        <w:numPr>
          <w:ilvl w:val="1"/>
          <w:numId w:val="67"/>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MONTAJE DE APARATOS- LAVAMANOS - SANITARIOS - LAVAPLATOS - LAVADEROS (NUEVOS O USADOS)</w:t>
      </w:r>
    </w:p>
    <w:p w14:paraId="0A88641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D74999A"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la instalación de aparatos – lavamanos – sanitarios – lavaplatos - lavaderos. Dependiendo del lugar en que se vaya a instalar se establecerá el plan de trabajo, los medios a utilizar, el destino, localización de estos y la metodología de la entrega.</w:t>
      </w:r>
    </w:p>
    <w:p w14:paraId="22A9FDDF" w14:textId="77777777" w:rsidR="004454DA" w:rsidRDefault="004454DA" w:rsidP="004A76C1">
      <w:pPr>
        <w:spacing w:after="0" w:line="240" w:lineRule="auto"/>
        <w:jc w:val="both"/>
        <w:rPr>
          <w:rFonts w:ascii="Nunito Sans" w:eastAsia="Calibri" w:hAnsi="Nunito Sans" w:cs="Arial"/>
          <w:b/>
          <w:color w:val="000000"/>
        </w:rPr>
      </w:pPr>
    </w:p>
    <w:p w14:paraId="6D357B37" w14:textId="146FDE25"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4F2785FA" w14:textId="77777777" w:rsidR="004454DA" w:rsidRDefault="004454DA" w:rsidP="004A76C1">
      <w:pPr>
        <w:spacing w:after="0" w:line="240" w:lineRule="auto"/>
        <w:jc w:val="both"/>
        <w:rPr>
          <w:rFonts w:ascii="Nunito Sans" w:eastAsia="Calibri" w:hAnsi="Nunito Sans" w:cs="Arial"/>
          <w:b/>
          <w:color w:val="000000"/>
        </w:rPr>
      </w:pPr>
    </w:p>
    <w:p w14:paraId="37C4D7C1" w14:textId="6E7D11FA"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rPr>
        <w:t>Esta actividad se refiere a la instalación de aparatos tales como lavamanos – sanitarios – lavaplatos – lavaderos nuevos o usados. En el desarrollo de esta actividad se tendrá cuidado de no dañar las áreas aledañas. El ejecutor de las obras deberá asegurar la protección y conservación de la superficie del piso durante la intervención en la vivienda.</w:t>
      </w:r>
    </w:p>
    <w:p w14:paraId="0240A52D" w14:textId="77777777" w:rsidR="004454DA" w:rsidRDefault="004454DA" w:rsidP="004A76C1">
      <w:pPr>
        <w:spacing w:after="0" w:line="240" w:lineRule="auto"/>
        <w:jc w:val="both"/>
        <w:rPr>
          <w:rFonts w:ascii="Nunito Sans" w:eastAsia="Calibri" w:hAnsi="Nunito Sans" w:cs="Arial"/>
          <w:b/>
          <w:color w:val="000000"/>
        </w:rPr>
      </w:pPr>
    </w:p>
    <w:p w14:paraId="1595DAD0" w14:textId="3A4B9FDD"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30F80CEB" w14:textId="77777777"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Instalación Sanitario</w:t>
      </w:r>
    </w:p>
    <w:p w14:paraId="3714656B"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que el revestimiento de piso y pared estén terminados.</w:t>
      </w:r>
    </w:p>
    <w:p w14:paraId="24838FBE"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Ubicar el punto de desagüe y punto hidráulico en el piso.</w:t>
      </w:r>
    </w:p>
    <w:p w14:paraId="662E25A4"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Medir 30.5 cm de la pared del fondo hasta el punto medio del desagüe.</w:t>
      </w:r>
    </w:p>
    <w:p w14:paraId="1366F892"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Antes de aplicar el mortero, sobre el contorno del desagüe, verificar que el tanque del sanitario no pegue contra la pared.</w:t>
      </w:r>
    </w:p>
    <w:p w14:paraId="705AB368"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provisionalmente un elemento en el desagüe para evitar caída de residuos del mortero y proliferación de olores.</w:t>
      </w:r>
    </w:p>
    <w:p w14:paraId="62A189BA"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Aplicar el mortero y colocar el sanitario sobre este, verificando que el sanitario se encuentre a nivel.</w:t>
      </w:r>
    </w:p>
    <w:p w14:paraId="6A2D829A"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el sanitario para verificar que esté ubicado sobre el desagüe.</w:t>
      </w:r>
    </w:p>
    <w:p w14:paraId="6EF84C92"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el elemento colocado provisionalmente en el desagüe.</w:t>
      </w:r>
    </w:p>
    <w:p w14:paraId="469E7C31"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nuevamente el sanitario sobre el mortero alrededor del tubo del desagüe.</w:t>
      </w:r>
    </w:p>
    <w:p w14:paraId="490F4715"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Nivelar nuevamente el sanitario con un nivel de mano.</w:t>
      </w:r>
    </w:p>
    <w:p w14:paraId="6A26BDF4"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Retirar el exceso de mortero que pueda quedar en la pata del sanitario.</w:t>
      </w:r>
    </w:p>
    <w:p w14:paraId="6B5224DC"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Presionar suavemente el sanitario.</w:t>
      </w:r>
    </w:p>
    <w:p w14:paraId="495D095A"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Sujetar las tuercas o tornillos del sanitario y apretar con herramienta.</w:t>
      </w:r>
    </w:p>
    <w:p w14:paraId="113C9E3C"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los tapones de los tornillos.</w:t>
      </w:r>
    </w:p>
    <w:p w14:paraId="5D8F23C9"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la válvula ahorradora salida doble descarga en el tanque.</w:t>
      </w:r>
    </w:p>
    <w:p w14:paraId="575CB481"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el acople en la válvula de regulación y punto de entrada de agua al tanque del sanitario.</w:t>
      </w:r>
    </w:p>
    <w:p w14:paraId="1A859494"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el tanque de forma invertida e instalar la manguera flexible.</w:t>
      </w:r>
    </w:p>
    <w:p w14:paraId="11A1B1D5"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la manguera flexible sobre la parte inferior del tanque.</w:t>
      </w:r>
    </w:p>
    <w:p w14:paraId="032FF779"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Voltear el tanque y colocarlo sobre la taza.</w:t>
      </w:r>
    </w:p>
    <w:p w14:paraId="62358E2F"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Emboquillar con cemento blanco la pata del sanitario según color de este o de la cerámica del piso.</w:t>
      </w:r>
    </w:p>
    <w:p w14:paraId="3B9C87E1"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Instalar el asiento del sanitario, colocar los tronillos del asiento en las perforaciones de este y ajustar las tuercas en los tornillos.</w:t>
      </w:r>
    </w:p>
    <w:p w14:paraId="7F15954E" w14:textId="77777777" w:rsidR="00757325" w:rsidRPr="002042FE" w:rsidRDefault="00757325" w:rsidP="004A76C1">
      <w:pPr>
        <w:numPr>
          <w:ilvl w:val="0"/>
          <w:numId w:val="76"/>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7A0DD7FB" w14:textId="77777777" w:rsidR="00757325" w:rsidRPr="002042FE" w:rsidRDefault="00757325" w:rsidP="004A76C1">
      <w:pPr>
        <w:spacing w:after="0" w:line="240" w:lineRule="auto"/>
        <w:ind w:left="720"/>
        <w:contextualSpacing/>
        <w:jc w:val="both"/>
        <w:rPr>
          <w:rFonts w:ascii="Nunito Sans" w:eastAsia="Calibri" w:hAnsi="Nunito Sans" w:cs="Arial"/>
          <w:color w:val="000000"/>
        </w:rPr>
      </w:pPr>
    </w:p>
    <w:p w14:paraId="0023A1C3" w14:textId="77777777" w:rsidR="00757325" w:rsidRDefault="00757325" w:rsidP="004A76C1">
      <w:pPr>
        <w:spacing w:after="0" w:line="240" w:lineRule="auto"/>
        <w:contextualSpacing/>
        <w:jc w:val="both"/>
        <w:rPr>
          <w:rFonts w:ascii="Nunito Sans" w:eastAsia="Calibri" w:hAnsi="Nunito Sans" w:cs="Arial"/>
          <w:b/>
          <w:bCs/>
          <w:color w:val="000000"/>
        </w:rPr>
      </w:pPr>
      <w:r w:rsidRPr="002042FE">
        <w:rPr>
          <w:rFonts w:ascii="Nunito Sans" w:eastAsia="Calibri" w:hAnsi="Nunito Sans" w:cs="Arial"/>
          <w:b/>
          <w:bCs/>
          <w:color w:val="000000"/>
        </w:rPr>
        <w:t xml:space="preserve">Instalación Lavamanos  </w:t>
      </w:r>
    </w:p>
    <w:p w14:paraId="6B16E709" w14:textId="77777777" w:rsidR="004454DA" w:rsidRPr="002042FE" w:rsidRDefault="004454DA" w:rsidP="004A76C1">
      <w:pPr>
        <w:spacing w:after="0" w:line="240" w:lineRule="auto"/>
        <w:contextualSpacing/>
        <w:jc w:val="both"/>
        <w:rPr>
          <w:rFonts w:ascii="Nunito Sans" w:eastAsia="Calibri" w:hAnsi="Nunito Sans" w:cs="Arial"/>
          <w:b/>
          <w:bCs/>
          <w:color w:val="000000"/>
        </w:rPr>
      </w:pPr>
    </w:p>
    <w:p w14:paraId="720166C4" w14:textId="77777777" w:rsidR="00757325" w:rsidRPr="002042FE" w:rsidRDefault="00757325" w:rsidP="004A76C1">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que el revestimiento de piso y pared estén terminados.</w:t>
      </w:r>
    </w:p>
    <w:p w14:paraId="3AD05E7F" w14:textId="77777777" w:rsidR="00757325" w:rsidRPr="002042FE" w:rsidRDefault="00757325" w:rsidP="004A76C1">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Ubicar el punto hidráulico y de desagüe y punto hidráulico para el lavamanos.</w:t>
      </w:r>
    </w:p>
    <w:p w14:paraId="66C60893" w14:textId="77777777" w:rsidR="00757325" w:rsidRPr="002042FE" w:rsidRDefault="00757325" w:rsidP="004A76C1">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Marcar la posición de los elementos de fijación del lavamanos en la pared.</w:t>
      </w:r>
    </w:p>
    <w:p w14:paraId="5643D275" w14:textId="77777777" w:rsidR="00757325" w:rsidRPr="002042FE" w:rsidRDefault="00757325" w:rsidP="004A76C1">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Perforar los agujeros marcados en la pared terminada.</w:t>
      </w:r>
    </w:p>
    <w:p w14:paraId="02EDB14B" w14:textId="77777777" w:rsidR="00757325" w:rsidRPr="002042FE" w:rsidRDefault="00757325" w:rsidP="004A76C1">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Posicionar el lavamanos y fijarlo contra la pared.</w:t>
      </w:r>
    </w:p>
    <w:p w14:paraId="73B7351A" w14:textId="77777777" w:rsidR="00757325" w:rsidRPr="002042FE" w:rsidRDefault="00757325" w:rsidP="004A76C1">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Asegurar firmemente la platina, las grapas plásticas y los tornillos del lavamanos.</w:t>
      </w:r>
    </w:p>
    <w:p w14:paraId="567D22C1" w14:textId="77777777" w:rsidR="00757325" w:rsidRPr="002042FE" w:rsidRDefault="00757325" w:rsidP="004A76C1">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Conectar el sifón al desagüe de la pared con un tubo, utilizando la tuerca para unirlo al sifón y sellar en ambos extremos para evitar la filtración de agua y olores.</w:t>
      </w:r>
    </w:p>
    <w:p w14:paraId="19AB1DB5" w14:textId="77777777" w:rsidR="00757325" w:rsidRPr="002042FE" w:rsidRDefault="00757325" w:rsidP="004A76C1">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Conectar el desagüe del lavamanos a la pared.</w:t>
      </w:r>
    </w:p>
    <w:p w14:paraId="549F6931" w14:textId="77777777" w:rsidR="00757325" w:rsidRPr="002042FE" w:rsidRDefault="00757325" w:rsidP="004A76C1">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Conectar el suministro de agua a la grifería con el acople.</w:t>
      </w:r>
    </w:p>
    <w:p w14:paraId="02935EBC" w14:textId="77777777" w:rsidR="00757325" w:rsidRPr="002042FE" w:rsidRDefault="00757325" w:rsidP="004A76C1">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entre el acople y el punto hidráulico una válvula de regulación rosca hembra de ½”.</w:t>
      </w:r>
    </w:p>
    <w:p w14:paraId="6AA61548" w14:textId="77777777" w:rsidR="00757325" w:rsidRPr="002042FE" w:rsidRDefault="00757325" w:rsidP="004A76C1">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el acople en la válvula de regulación y punto de entrada de agua al lavamanos.</w:t>
      </w:r>
    </w:p>
    <w:p w14:paraId="008B53D6" w14:textId="77777777" w:rsidR="00757325" w:rsidRPr="002042FE" w:rsidRDefault="00757325" w:rsidP="004A76C1">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lastRenderedPageBreak/>
        <w:t>Revisar que el lavamanos funcione correctamente, no haya fugas ni filtraciones de agua.</w:t>
      </w:r>
    </w:p>
    <w:p w14:paraId="7C1BF9B4" w14:textId="77777777" w:rsidR="00757325" w:rsidRPr="002042FE" w:rsidRDefault="00757325" w:rsidP="004A76C1">
      <w:pPr>
        <w:numPr>
          <w:ilvl w:val="0"/>
          <w:numId w:val="78"/>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Limpiar la zona posterior a la actividad ejecutada. </w:t>
      </w:r>
    </w:p>
    <w:p w14:paraId="58475AB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470DCB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bCs/>
          <w:color w:val="000000"/>
        </w:rPr>
      </w:pPr>
      <w:r w:rsidRPr="002042FE">
        <w:rPr>
          <w:rFonts w:ascii="Nunito Sans" w:eastAsia="Calibri" w:hAnsi="Nunito Sans" w:cs="Arial"/>
          <w:b/>
          <w:bCs/>
          <w:color w:val="000000"/>
        </w:rPr>
        <w:t>Instalación lavadero</w:t>
      </w:r>
    </w:p>
    <w:p w14:paraId="38CFA94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19DD200" w14:textId="77777777" w:rsidR="00757325" w:rsidRPr="002042FE" w:rsidRDefault="00757325" w:rsidP="004A76C1">
      <w:pPr>
        <w:numPr>
          <w:ilvl w:val="0"/>
          <w:numId w:val="79"/>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Proteger las áreas aledañas al área de intervención.</w:t>
      </w:r>
    </w:p>
    <w:p w14:paraId="6E8E0F3B" w14:textId="77777777" w:rsidR="00757325" w:rsidRPr="002042FE" w:rsidRDefault="00757325" w:rsidP="004A76C1">
      <w:pPr>
        <w:numPr>
          <w:ilvl w:val="0"/>
          <w:numId w:val="79"/>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 xml:space="preserve">Verificar que el </w:t>
      </w:r>
      <w:proofErr w:type="spellStart"/>
      <w:r w:rsidRPr="002042FE">
        <w:rPr>
          <w:rFonts w:ascii="Nunito Sans" w:eastAsia="Calibri" w:hAnsi="Nunito Sans" w:cs="Arial"/>
          <w:color w:val="000000"/>
        </w:rPr>
        <w:t>poyo</w:t>
      </w:r>
      <w:proofErr w:type="spellEnd"/>
      <w:r w:rsidRPr="002042FE">
        <w:rPr>
          <w:rFonts w:ascii="Nunito Sans" w:eastAsia="Calibri" w:hAnsi="Nunito Sans" w:cs="Arial"/>
          <w:color w:val="000000"/>
        </w:rPr>
        <w:t xml:space="preserve"> de concreto en el que se va a instalar el lavadero esté funcionando y cumpla con las especificaciones técnicas para su correcto funcionamiento.</w:t>
      </w:r>
    </w:p>
    <w:p w14:paraId="5AEB4457" w14:textId="77777777" w:rsidR="00757325" w:rsidRPr="002042FE" w:rsidRDefault="00757325" w:rsidP="004A76C1">
      <w:pPr>
        <w:numPr>
          <w:ilvl w:val="0"/>
          <w:numId w:val="79"/>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Verificar que el punto hidráulico y el punto sanitario para el lavadero, estén funcionado correctamente.</w:t>
      </w:r>
    </w:p>
    <w:p w14:paraId="0EA9ABD4" w14:textId="77777777" w:rsidR="00757325" w:rsidRPr="002042FE" w:rsidRDefault="00757325" w:rsidP="004A76C1">
      <w:pPr>
        <w:numPr>
          <w:ilvl w:val="0"/>
          <w:numId w:val="79"/>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Realizar mezcla de mortero 1:3 hecho en obra.</w:t>
      </w:r>
    </w:p>
    <w:p w14:paraId="1E319EE9" w14:textId="77777777" w:rsidR="00757325" w:rsidRPr="002042FE" w:rsidRDefault="00757325" w:rsidP="004A76C1">
      <w:pPr>
        <w:numPr>
          <w:ilvl w:val="0"/>
          <w:numId w:val="79"/>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el mortero sobre la superficie que tendrá contacto con el lavadero.</w:t>
      </w:r>
    </w:p>
    <w:p w14:paraId="70AA21A4" w14:textId="77777777" w:rsidR="00757325" w:rsidRPr="002042FE" w:rsidRDefault="00757325" w:rsidP="004A76C1">
      <w:pPr>
        <w:numPr>
          <w:ilvl w:val="0"/>
          <w:numId w:val="79"/>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el lavadero sobre el poyo.</w:t>
      </w:r>
    </w:p>
    <w:p w14:paraId="49D977FB" w14:textId="77777777" w:rsidR="00757325" w:rsidRPr="002042FE" w:rsidRDefault="00757325" w:rsidP="004A76C1">
      <w:pPr>
        <w:numPr>
          <w:ilvl w:val="0"/>
          <w:numId w:val="79"/>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Colocar el tubo de desagüe del lavadero al punto de cañería, una vez haya fraguado el mortero.</w:t>
      </w:r>
    </w:p>
    <w:p w14:paraId="36DCA523" w14:textId="77777777" w:rsidR="00757325" w:rsidRPr="002042FE" w:rsidRDefault="00757325" w:rsidP="004A76C1">
      <w:pPr>
        <w:numPr>
          <w:ilvl w:val="0"/>
          <w:numId w:val="79"/>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Conectar el sifón al desagüe del piso.</w:t>
      </w:r>
    </w:p>
    <w:p w14:paraId="49B7F818" w14:textId="77777777" w:rsidR="00757325" w:rsidRPr="002042FE" w:rsidRDefault="00757325" w:rsidP="004A76C1">
      <w:pPr>
        <w:numPr>
          <w:ilvl w:val="0"/>
          <w:numId w:val="79"/>
        </w:numPr>
        <w:autoSpaceDE w:val="0"/>
        <w:autoSpaceDN w:val="0"/>
        <w:adjustRightInd w:val="0"/>
        <w:spacing w:after="0" w:line="240" w:lineRule="auto"/>
        <w:ind w:left="426"/>
        <w:jc w:val="both"/>
        <w:rPr>
          <w:rFonts w:ascii="Nunito Sans" w:eastAsia="Calibri" w:hAnsi="Nunito Sans" w:cs="Arial"/>
          <w:color w:val="000000"/>
        </w:rPr>
      </w:pPr>
      <w:r w:rsidRPr="002042FE">
        <w:rPr>
          <w:rFonts w:ascii="Nunito Sans" w:eastAsia="Calibri" w:hAnsi="Nunito Sans" w:cs="Arial"/>
          <w:color w:val="000000"/>
        </w:rPr>
        <w:t>Revisar que no haya filtraciones o fugas de agua.</w:t>
      </w:r>
    </w:p>
    <w:p w14:paraId="31B59C64" w14:textId="77777777" w:rsidR="00757325" w:rsidRPr="002042FE" w:rsidRDefault="00757325" w:rsidP="004A76C1">
      <w:pPr>
        <w:spacing w:after="0" w:line="240" w:lineRule="auto"/>
        <w:contextualSpacing/>
        <w:jc w:val="both"/>
        <w:rPr>
          <w:rFonts w:ascii="Nunito Sans" w:eastAsia="Calibri" w:hAnsi="Nunito Sans" w:cs="Arial"/>
          <w:b/>
          <w:bCs/>
          <w:color w:val="000000"/>
        </w:rPr>
      </w:pPr>
    </w:p>
    <w:p w14:paraId="1F3D82D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El material debe quedar con cortes a 45°, limados y no presentar esquirla o guijarros que puedan presentar riesgo de accidente para los beneficiarios.</w:t>
      </w:r>
    </w:p>
    <w:p w14:paraId="15D15C2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1BC838A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color w:val="000000"/>
        </w:rPr>
        <w:t>Todo el material debe presentar superficies rectas, planas y sin empalmes intermedios.</w:t>
      </w:r>
    </w:p>
    <w:p w14:paraId="6B32304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F72731F" w14:textId="77777777" w:rsidR="00757325" w:rsidRDefault="00757325" w:rsidP="004A76C1">
      <w:pPr>
        <w:spacing w:after="0" w:line="240" w:lineRule="auto"/>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Sanitarios, lavamanos y/o lavadero, cemento blanco y accesorios según corresponda</w:t>
      </w:r>
    </w:p>
    <w:p w14:paraId="63D29124" w14:textId="77777777" w:rsidR="004454DA" w:rsidRPr="002042FE" w:rsidRDefault="004454DA" w:rsidP="004A76C1">
      <w:pPr>
        <w:spacing w:after="0" w:line="240" w:lineRule="auto"/>
        <w:rPr>
          <w:rFonts w:ascii="Nunito Sans" w:eastAsia="Calibri" w:hAnsi="Nunito Sans" w:cs="Arial"/>
          <w:color w:val="000000"/>
        </w:rPr>
      </w:pPr>
    </w:p>
    <w:p w14:paraId="6AA96FE8" w14:textId="2016F908"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390B678A" w14:textId="2C5C716A" w:rsidR="00757325" w:rsidRPr="002042FE" w:rsidRDefault="00757325" w:rsidP="004A76C1">
      <w:pPr>
        <w:tabs>
          <w:tab w:val="left" w:pos="2599"/>
        </w:tabs>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058FEC2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 y de protección</w:t>
      </w:r>
    </w:p>
    <w:p w14:paraId="7D63835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DB34F8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12FF495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6AE1B5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bCs/>
          <w:color w:val="000000"/>
        </w:rPr>
        <w:t>Cuadrilla de instalaciones BB</w:t>
      </w:r>
      <w:r w:rsidRPr="002042FE">
        <w:rPr>
          <w:rFonts w:ascii="Nunito Sans" w:eastAsia="Calibri" w:hAnsi="Nunito Sans" w:cs="Arial"/>
          <w:color w:val="000000"/>
        </w:rPr>
        <w:t xml:space="preserve"> (Oficial y ayudante) </w:t>
      </w:r>
    </w:p>
    <w:p w14:paraId="405CFA4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49F97B4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02FB7A0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4856EEF" w14:textId="5B5F115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shd w:val="clear" w:color="auto" w:fill="FFFFFF"/>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unidad recibido </w:t>
      </w:r>
      <w:r w:rsidRPr="002042FE">
        <w:rPr>
          <w:rFonts w:ascii="Nunito Sans" w:eastAsia="Calibri" w:hAnsi="Nunito Sans" w:cs="Arial"/>
          <w:color w:val="000000"/>
        </w:rPr>
        <w:t xml:space="preserve">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0DFD7B2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0696337" w14:textId="69293010"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lastRenderedPageBreak/>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76101573"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213C47A" w14:textId="77777777"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OTROS (Imágenes, esquemas, etc.):</w:t>
      </w:r>
    </w:p>
    <w:p w14:paraId="46CB7AD3" w14:textId="77777777" w:rsidR="003143A7" w:rsidRPr="002042FE" w:rsidRDefault="003143A7" w:rsidP="004A76C1">
      <w:pPr>
        <w:spacing w:after="0" w:line="240" w:lineRule="auto"/>
        <w:jc w:val="both"/>
        <w:rPr>
          <w:rFonts w:ascii="Nunito Sans" w:eastAsia="Calibri" w:hAnsi="Nunito Sans" w:cs="Arial"/>
          <w:color w:val="000000"/>
        </w:rPr>
      </w:pPr>
    </w:p>
    <w:p w14:paraId="2B656526" w14:textId="0733BEA8"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7F572E3D" w14:textId="77777777" w:rsidR="003143A7" w:rsidRPr="002042FE" w:rsidRDefault="003143A7" w:rsidP="004A76C1">
      <w:pPr>
        <w:autoSpaceDE w:val="0"/>
        <w:autoSpaceDN w:val="0"/>
        <w:adjustRightInd w:val="0"/>
        <w:spacing w:after="0" w:line="240" w:lineRule="auto"/>
        <w:jc w:val="both"/>
        <w:rPr>
          <w:rFonts w:ascii="Nunito Sans" w:eastAsia="Calibri" w:hAnsi="Nunito Sans" w:cs="Arial"/>
          <w:color w:val="000000"/>
        </w:rPr>
      </w:pPr>
    </w:p>
    <w:p w14:paraId="6BE61AB3" w14:textId="77777777" w:rsidR="00757325" w:rsidRPr="002042FE" w:rsidRDefault="00757325" w:rsidP="004A76C1">
      <w:pPr>
        <w:pStyle w:val="Prrafodelista"/>
        <w:keepNext/>
        <w:keepLines/>
        <w:numPr>
          <w:ilvl w:val="0"/>
          <w:numId w:val="80"/>
        </w:numPr>
        <w:spacing w:after="0" w:line="240" w:lineRule="auto"/>
        <w:jc w:val="both"/>
        <w:outlineLvl w:val="1"/>
        <w:rPr>
          <w:rFonts w:ascii="Nunito Sans" w:eastAsia="Times New Roman" w:hAnsi="Nunito Sans" w:cs="Arial"/>
          <w:b/>
          <w:bCs/>
          <w:sz w:val="22"/>
          <w:szCs w:val="22"/>
        </w:rPr>
      </w:pPr>
      <w:r w:rsidRPr="002042FE">
        <w:rPr>
          <w:rFonts w:ascii="Nunito Sans" w:eastAsia="Times New Roman" w:hAnsi="Nunito Sans" w:cs="Arial"/>
          <w:b/>
          <w:bCs/>
          <w:sz w:val="22"/>
          <w:szCs w:val="22"/>
        </w:rPr>
        <w:t>APARATOS COCINA</w:t>
      </w:r>
    </w:p>
    <w:p w14:paraId="348A3514" w14:textId="77777777" w:rsidR="003143A7" w:rsidRPr="002042FE" w:rsidRDefault="003143A7" w:rsidP="004A76C1">
      <w:pPr>
        <w:pStyle w:val="Prrafodelista"/>
        <w:keepNext/>
        <w:keepLines/>
        <w:spacing w:after="0" w:line="240" w:lineRule="auto"/>
        <w:ind w:left="360"/>
        <w:jc w:val="both"/>
        <w:outlineLvl w:val="1"/>
        <w:rPr>
          <w:rFonts w:ascii="Nunito Sans" w:eastAsia="Times New Roman" w:hAnsi="Nunito Sans" w:cs="Arial"/>
          <w:b/>
          <w:bCs/>
          <w:sz w:val="22"/>
          <w:szCs w:val="22"/>
        </w:rPr>
      </w:pPr>
    </w:p>
    <w:p w14:paraId="759B3232" w14:textId="77777777" w:rsidR="00757325" w:rsidRPr="002042FE" w:rsidRDefault="00757325" w:rsidP="004A76C1">
      <w:pPr>
        <w:pStyle w:val="Prrafodelista"/>
        <w:keepNext/>
        <w:keepLines/>
        <w:numPr>
          <w:ilvl w:val="1"/>
          <w:numId w:val="80"/>
        </w:numPr>
        <w:spacing w:after="0" w:line="240" w:lineRule="auto"/>
        <w:jc w:val="both"/>
        <w:outlineLvl w:val="1"/>
        <w:rPr>
          <w:rFonts w:ascii="Nunito Sans" w:eastAsia="Times New Roman" w:hAnsi="Nunito Sans" w:cs="Arial"/>
          <w:b/>
          <w:bCs/>
          <w:sz w:val="22"/>
          <w:szCs w:val="22"/>
        </w:rPr>
      </w:pPr>
      <w:r w:rsidRPr="002042FE">
        <w:rPr>
          <w:rFonts w:ascii="Nunito Sans" w:eastAsia="Times New Roman" w:hAnsi="Nunito Sans" w:cs="Arial"/>
          <w:b/>
          <w:bCs/>
          <w:sz w:val="22"/>
          <w:szCs w:val="22"/>
        </w:rPr>
        <w:t xml:space="preserve">LAVAPLATOS </w:t>
      </w:r>
      <w:r w:rsidRPr="002042FE">
        <w:rPr>
          <w:rFonts w:ascii="Nunito Sans" w:eastAsia="Calibri" w:hAnsi="Nunito Sans" w:cs="Arial"/>
          <w:b/>
          <w:bCs/>
          <w:sz w:val="22"/>
          <w:szCs w:val="22"/>
        </w:rPr>
        <w:t>DE EMPOTRAR EN ACERO INOXIDABLE PARA GRIFERIA MONOCONTROL CON HUECO PARA CANASTILLA DE 4 PULGADAS CON UN ORIFICIO (INCLUYE CANASTILLA Y KIT DE INSTALACIÓN: ACOPLE, REJILLA DIÁMETRO 4" CON BAJANTE Y SIFÓN)</w:t>
      </w:r>
    </w:p>
    <w:p w14:paraId="5DE19B07" w14:textId="77777777" w:rsidR="00757325" w:rsidRPr="002042FE" w:rsidRDefault="00757325" w:rsidP="004A76C1">
      <w:pPr>
        <w:pStyle w:val="Prrafodelista"/>
        <w:keepNext/>
        <w:keepLines/>
        <w:spacing w:after="0" w:line="240" w:lineRule="auto"/>
        <w:ind w:left="792"/>
        <w:jc w:val="both"/>
        <w:outlineLvl w:val="1"/>
        <w:rPr>
          <w:rFonts w:ascii="Nunito Sans" w:eastAsia="Times New Roman" w:hAnsi="Nunito Sans" w:cs="Arial"/>
          <w:b/>
          <w:bCs/>
          <w:sz w:val="22"/>
          <w:szCs w:val="22"/>
        </w:rPr>
      </w:pPr>
    </w:p>
    <w:p w14:paraId="330546EB" w14:textId="77777777"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Alcance: </w:t>
      </w:r>
      <w:r w:rsidRPr="002042FE">
        <w:rPr>
          <w:rFonts w:ascii="Nunito Sans" w:hAnsi="Nunito Sans" w:cs="Arial"/>
          <w:color w:val="000000" w:themeColor="text1"/>
        </w:rPr>
        <w:t>Se consideran bajo este ítem los trabajos necesarios para la instalación de lavaplatos de empotrar en acero inoxidable con hueco para canastilla de 4”, incluye canastilla de 4” y kit de instalación: acople, rejilla diámetro 4” con bajante y sifón Dependiendo del lugar en que se vaya a instalar se establecerá el plan de trabajo, los medios a utilizar, el destino, localización de estos y la metodología de la entrega.</w:t>
      </w:r>
    </w:p>
    <w:p w14:paraId="16CB42AD" w14:textId="77777777" w:rsidR="004454DA" w:rsidRDefault="004454DA" w:rsidP="004A76C1">
      <w:pPr>
        <w:pStyle w:val="Estilo1"/>
        <w:spacing w:after="0" w:line="240" w:lineRule="auto"/>
        <w:jc w:val="both"/>
        <w:rPr>
          <w:rFonts w:ascii="Nunito Sans" w:hAnsi="Nunito Sans" w:cs="Arial"/>
          <w:b/>
          <w:color w:val="000000" w:themeColor="text1"/>
        </w:rPr>
      </w:pPr>
    </w:p>
    <w:p w14:paraId="6A798E0F" w14:textId="77777777" w:rsidR="004454DA" w:rsidRDefault="004454DA" w:rsidP="004A76C1">
      <w:pPr>
        <w:pStyle w:val="Estilo1"/>
        <w:spacing w:after="0" w:line="240" w:lineRule="auto"/>
        <w:jc w:val="both"/>
        <w:rPr>
          <w:rFonts w:ascii="Nunito Sans" w:hAnsi="Nunito Sans" w:cs="Arial"/>
          <w:b/>
          <w:color w:val="000000" w:themeColor="text1"/>
        </w:rPr>
      </w:pPr>
    </w:p>
    <w:p w14:paraId="6C7E6402" w14:textId="0EC9B035"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Unidad de medida:</w:t>
      </w:r>
      <w:r w:rsidRPr="002042FE">
        <w:rPr>
          <w:rFonts w:ascii="Nunito Sans" w:hAnsi="Nunito Sans" w:cs="Arial"/>
          <w:color w:val="000000" w:themeColor="text1"/>
        </w:rPr>
        <w:t xml:space="preserve"> Unidad (Un)</w:t>
      </w:r>
    </w:p>
    <w:p w14:paraId="47CF9B3C" w14:textId="205BC71C" w:rsidR="00757325" w:rsidRPr="002042FE" w:rsidRDefault="00757325" w:rsidP="004A76C1">
      <w:pPr>
        <w:pStyle w:val="Estilo1"/>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Descripción: </w:t>
      </w:r>
      <w:r w:rsidRPr="002042FE">
        <w:rPr>
          <w:rFonts w:ascii="Nunito Sans" w:hAnsi="Nunito Sans" w:cs="Arial"/>
          <w:color w:val="000000" w:themeColor="text1"/>
          <w:shd w:val="clear" w:color="auto" w:fill="FFFFFF"/>
        </w:rPr>
        <w:t xml:space="preserve">Esta actividad se refiere a la instalación </w:t>
      </w:r>
      <w:r w:rsidRPr="002042FE">
        <w:rPr>
          <w:rFonts w:ascii="Nunito Sans" w:hAnsi="Nunito Sans" w:cs="Arial"/>
          <w:color w:val="000000" w:themeColor="text1"/>
        </w:rPr>
        <w:t xml:space="preserve">de lavaplatos de empotrar en acero inoxidable con hueco para canastilla de 4”, incluye canastilla y kit de instalación: acople, rejilla diámetro 4” con bajante y sifón. Estas instalaciones se harán de acuerdo con planos hidráulicos y detalles arquitectónicos aprobados por la </w:t>
      </w:r>
      <w:r w:rsidR="00BE2E30" w:rsidRPr="002042FE">
        <w:rPr>
          <w:rFonts w:ascii="Nunito Sans" w:eastAsia="Calibri" w:hAnsi="Nunito Sans" w:cs="Arial"/>
          <w:color w:val="000000"/>
        </w:rPr>
        <w:t>Supervisión/interventoría</w:t>
      </w:r>
      <w:r w:rsidRPr="002042FE">
        <w:rPr>
          <w:rFonts w:ascii="Nunito Sans" w:hAnsi="Nunito Sans" w:cs="Arial"/>
          <w:color w:val="000000" w:themeColor="text1"/>
        </w:rPr>
        <w:t>. El ejecutor de las obras deberá asegurar la protección y conservación de la superficie del piso durante la intervención en la vivienda.</w:t>
      </w:r>
    </w:p>
    <w:p w14:paraId="7A22926D" w14:textId="77777777" w:rsidR="004454DA" w:rsidRDefault="004454DA" w:rsidP="004A76C1">
      <w:pPr>
        <w:pStyle w:val="Estilo1"/>
        <w:spacing w:after="0" w:line="240" w:lineRule="auto"/>
        <w:jc w:val="both"/>
        <w:rPr>
          <w:rFonts w:ascii="Nunito Sans" w:hAnsi="Nunito Sans" w:cs="Arial"/>
          <w:b/>
          <w:color w:val="000000" w:themeColor="text1"/>
        </w:rPr>
      </w:pPr>
    </w:p>
    <w:p w14:paraId="0283260A" w14:textId="544BC71D" w:rsidR="00757325" w:rsidRDefault="00757325" w:rsidP="004A76C1">
      <w:pPr>
        <w:pStyle w:val="Estilo1"/>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Procedimiento de ejecución: </w:t>
      </w:r>
    </w:p>
    <w:p w14:paraId="0A8DEB6B" w14:textId="77777777" w:rsidR="007E177D" w:rsidRPr="002042FE" w:rsidRDefault="007E177D" w:rsidP="004A76C1">
      <w:pPr>
        <w:pStyle w:val="Estilo1"/>
        <w:spacing w:after="0" w:line="240" w:lineRule="auto"/>
        <w:jc w:val="both"/>
        <w:rPr>
          <w:rFonts w:ascii="Nunito Sans" w:hAnsi="Nunito Sans" w:cs="Arial"/>
          <w:b/>
          <w:color w:val="000000" w:themeColor="text1"/>
        </w:rPr>
      </w:pPr>
    </w:p>
    <w:p w14:paraId="7C570DEB" w14:textId="77777777" w:rsidR="00757325" w:rsidRPr="002042FE" w:rsidRDefault="00757325" w:rsidP="004A76C1">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Verificar la existencia del punto hidráulico. </w:t>
      </w:r>
    </w:p>
    <w:p w14:paraId="32BDEABC" w14:textId="77777777" w:rsidR="00757325" w:rsidRPr="002042FE" w:rsidRDefault="00757325" w:rsidP="004A76C1">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Cerrar el registro de paso de agua a la tubería de la cocina.</w:t>
      </w:r>
    </w:p>
    <w:p w14:paraId="3AE2EA2A" w14:textId="77777777" w:rsidR="00757325" w:rsidRPr="002042FE" w:rsidRDefault="00757325" w:rsidP="004A76C1">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Verificar que el mesón donde se va a colocar el lavaplatos se encuentre enchapado en las superficies que quedarán a la vista.</w:t>
      </w:r>
    </w:p>
    <w:p w14:paraId="2E3E2C1E" w14:textId="77777777" w:rsidR="00757325" w:rsidRPr="002042FE" w:rsidRDefault="00757325" w:rsidP="004A76C1">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Revisar el lavaplatos y todos los elementos a instalar, deben encontrarse nuevos y en buen estado. </w:t>
      </w:r>
    </w:p>
    <w:p w14:paraId="222F5317" w14:textId="77777777" w:rsidR="00757325" w:rsidRPr="002042FE" w:rsidRDefault="00757325" w:rsidP="004A76C1">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Verificar que los acoples tengan el empaque, el cual evita los escapes de agua.</w:t>
      </w:r>
    </w:p>
    <w:p w14:paraId="0C936B2E" w14:textId="77777777" w:rsidR="00757325" w:rsidRPr="002042FE" w:rsidRDefault="00757325" w:rsidP="004A76C1">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lastRenderedPageBreak/>
        <w:t>Verificar que el vano del mesón corresponda a las medidas del lavaplatos a instalar. Voltear el lavaplatos y trazar el espacio que este ocupará. (Se debe dejar un margen de 12 cm entre el lavaplatos y el borde del mesón).</w:t>
      </w:r>
    </w:p>
    <w:p w14:paraId="0E8384AD" w14:textId="77777777" w:rsidR="00757325" w:rsidRPr="002042FE" w:rsidRDefault="00757325" w:rsidP="004A76C1">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Instalar el tubo y la rejilla de desagüe en el lavaplatos.</w:t>
      </w:r>
    </w:p>
    <w:p w14:paraId="6685A6D4" w14:textId="77777777" w:rsidR="00757325" w:rsidRPr="002042FE" w:rsidRDefault="00757325" w:rsidP="004A76C1">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Conectar la manguera de acople al desagüe.</w:t>
      </w:r>
    </w:p>
    <w:p w14:paraId="305E05E2" w14:textId="77777777" w:rsidR="00757325" w:rsidRPr="002042FE" w:rsidRDefault="00757325" w:rsidP="004A76C1">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Enroscar la primera tuerca del sifón al desagüe.</w:t>
      </w:r>
    </w:p>
    <w:p w14:paraId="2214740A" w14:textId="77777777" w:rsidR="00757325" w:rsidRPr="002042FE" w:rsidRDefault="00757325" w:rsidP="004A76C1">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Colocar el tubo pequeño y en seguida el receptáculo del sifón.</w:t>
      </w:r>
    </w:p>
    <w:p w14:paraId="05B45B4F" w14:textId="77777777" w:rsidR="00757325" w:rsidRPr="002042FE" w:rsidRDefault="00757325" w:rsidP="004A76C1">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Limpiar la superficie en la que se va a empotrar el lavaplatos.</w:t>
      </w:r>
    </w:p>
    <w:p w14:paraId="731F9799" w14:textId="77777777" w:rsidR="00757325" w:rsidRPr="002042FE" w:rsidRDefault="00757325" w:rsidP="004A76C1">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Aplicar cemento blanco e instalar a presión continua sobre el mesón.</w:t>
      </w:r>
    </w:p>
    <w:p w14:paraId="1E07C7BD" w14:textId="77777777" w:rsidR="00757325" w:rsidRPr="002042FE" w:rsidRDefault="00757325" w:rsidP="004A76C1">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Conectar el sifón al desagüe del piso con un tubo.</w:t>
      </w:r>
    </w:p>
    <w:p w14:paraId="2B865A94" w14:textId="77777777" w:rsidR="00757325" w:rsidRPr="002042FE" w:rsidRDefault="00757325" w:rsidP="004A76C1">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Verificar la inexistencia de filtraciones.</w:t>
      </w:r>
    </w:p>
    <w:p w14:paraId="5C4DAD17" w14:textId="77777777" w:rsidR="00757325" w:rsidRPr="002042FE" w:rsidRDefault="00757325" w:rsidP="004A76C1">
      <w:pPr>
        <w:pStyle w:val="Default"/>
        <w:numPr>
          <w:ilvl w:val="0"/>
          <w:numId w:val="77"/>
        </w:numPr>
        <w:ind w:left="426"/>
        <w:jc w:val="both"/>
        <w:rPr>
          <w:rFonts w:ascii="Nunito Sans" w:hAnsi="Nunito Sans"/>
          <w:color w:val="000000" w:themeColor="text1"/>
          <w:sz w:val="22"/>
          <w:szCs w:val="22"/>
        </w:rPr>
      </w:pPr>
      <w:r w:rsidRPr="002042FE">
        <w:rPr>
          <w:rFonts w:ascii="Nunito Sans" w:hAnsi="Nunito Sans"/>
          <w:color w:val="000000" w:themeColor="text1"/>
          <w:sz w:val="22"/>
          <w:szCs w:val="22"/>
        </w:rPr>
        <w:t xml:space="preserve">Limpiar la zona posterior a la actividad ejecutada. </w:t>
      </w:r>
    </w:p>
    <w:p w14:paraId="2AF63694" w14:textId="77777777" w:rsidR="00757325" w:rsidRPr="002042FE" w:rsidRDefault="00757325" w:rsidP="004A76C1">
      <w:pPr>
        <w:pStyle w:val="Default"/>
        <w:jc w:val="both"/>
        <w:rPr>
          <w:rFonts w:ascii="Nunito Sans" w:hAnsi="Nunito Sans"/>
          <w:b/>
          <w:color w:val="000000" w:themeColor="text1"/>
          <w:sz w:val="22"/>
          <w:szCs w:val="22"/>
        </w:rPr>
      </w:pPr>
    </w:p>
    <w:p w14:paraId="4298A2D5"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Tolerancias:</w:t>
      </w:r>
      <w:r w:rsidRPr="002042FE">
        <w:rPr>
          <w:rFonts w:ascii="Nunito Sans" w:hAnsi="Nunito Sans"/>
          <w:color w:val="000000" w:themeColor="text1"/>
          <w:sz w:val="22"/>
          <w:szCs w:val="22"/>
        </w:rPr>
        <w:t xml:space="preserve"> Los lavaplatos y accesorios deberán estar instalados siguiendo las indicaciones y recomendaciones de los fabricantes.</w:t>
      </w:r>
    </w:p>
    <w:p w14:paraId="74ABA1C3" w14:textId="77777777" w:rsidR="00757325" w:rsidRPr="002042FE" w:rsidRDefault="00757325" w:rsidP="004A76C1">
      <w:pPr>
        <w:pStyle w:val="Default"/>
        <w:jc w:val="both"/>
        <w:rPr>
          <w:rFonts w:ascii="Nunito Sans" w:hAnsi="Nunito Sans"/>
          <w:b/>
          <w:color w:val="000000" w:themeColor="text1"/>
          <w:sz w:val="22"/>
          <w:szCs w:val="22"/>
        </w:rPr>
      </w:pPr>
    </w:p>
    <w:p w14:paraId="7769B49E" w14:textId="77777777" w:rsidR="00757325" w:rsidRPr="002042FE" w:rsidRDefault="00757325" w:rsidP="004A76C1">
      <w:pPr>
        <w:pStyle w:val="Default"/>
        <w:jc w:val="both"/>
        <w:rPr>
          <w:rFonts w:ascii="Nunito Sans" w:hAnsi="Nunito Sans"/>
          <w:color w:val="000000" w:themeColor="text1"/>
          <w:sz w:val="22"/>
          <w:szCs w:val="22"/>
        </w:rPr>
      </w:pPr>
      <w:r w:rsidRPr="002042FE">
        <w:rPr>
          <w:rFonts w:ascii="Nunito Sans" w:hAnsi="Nunito Sans"/>
          <w:b/>
          <w:color w:val="000000" w:themeColor="text1"/>
          <w:sz w:val="22"/>
          <w:szCs w:val="22"/>
        </w:rPr>
        <w:t>Materiales:</w:t>
      </w:r>
      <w:r w:rsidRPr="002042FE">
        <w:rPr>
          <w:rFonts w:ascii="Nunito Sans" w:hAnsi="Nunito Sans"/>
          <w:color w:val="000000" w:themeColor="text1"/>
          <w:sz w:val="22"/>
          <w:szCs w:val="22"/>
        </w:rPr>
        <w:t xml:space="preserve"> Lavaplatos de empotrar en acero inoxidable para grifería mono control hueco para canastilla de 4 pulgadas. (incluye canastilla), acople 1/2" x 1/2 40 cm plástico </w:t>
      </w:r>
      <w:proofErr w:type="spellStart"/>
      <w:r w:rsidRPr="002042FE">
        <w:rPr>
          <w:rFonts w:ascii="Nunito Sans" w:hAnsi="Nunito Sans"/>
          <w:color w:val="000000" w:themeColor="text1"/>
          <w:sz w:val="22"/>
          <w:szCs w:val="22"/>
        </w:rPr>
        <w:t>Grival</w:t>
      </w:r>
      <w:proofErr w:type="spellEnd"/>
      <w:r w:rsidRPr="002042FE">
        <w:rPr>
          <w:rFonts w:ascii="Nunito Sans" w:hAnsi="Nunito Sans"/>
          <w:color w:val="000000" w:themeColor="text1"/>
          <w:sz w:val="22"/>
          <w:szCs w:val="22"/>
        </w:rPr>
        <w:t xml:space="preserve"> de superior calidad, unión PVC sanitaria 1 - 1/2”, sifón en p. trampa que retiene olores y residuos, cemento blanco, agua.</w:t>
      </w:r>
    </w:p>
    <w:p w14:paraId="2D42F820" w14:textId="77777777" w:rsidR="00757325" w:rsidRPr="002042FE" w:rsidRDefault="00757325" w:rsidP="004A76C1">
      <w:pPr>
        <w:pStyle w:val="Default"/>
        <w:jc w:val="both"/>
        <w:rPr>
          <w:rFonts w:ascii="Nunito Sans" w:hAnsi="Nunito Sans"/>
          <w:color w:val="000000" w:themeColor="text1"/>
          <w:sz w:val="22"/>
          <w:szCs w:val="22"/>
        </w:rPr>
      </w:pPr>
    </w:p>
    <w:p w14:paraId="11E04DD6" w14:textId="1B585935"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Equipo/Herramientas: </w:t>
      </w:r>
    </w:p>
    <w:p w14:paraId="361EA9E9" w14:textId="2763189A"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 xml:space="preserve">Herramienta menor </w:t>
      </w:r>
    </w:p>
    <w:p w14:paraId="51692789"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color w:val="000000" w:themeColor="text1"/>
        </w:rPr>
        <w:t>Dotación elementos de seguridad</w:t>
      </w:r>
    </w:p>
    <w:p w14:paraId="4A1E8F15"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1163EA14"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Transporte</w:t>
      </w:r>
      <w:r w:rsidRPr="002042FE">
        <w:rPr>
          <w:rFonts w:ascii="Nunito Sans" w:hAnsi="Nunito Sans" w:cs="Arial"/>
          <w:color w:val="000000" w:themeColor="text1"/>
        </w:rPr>
        <w:t>: N/A</w:t>
      </w:r>
    </w:p>
    <w:p w14:paraId="4117C5C0"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480A3157"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Mano de obra: </w:t>
      </w:r>
      <w:r w:rsidRPr="002042FE">
        <w:rPr>
          <w:rFonts w:ascii="Nunito Sans" w:hAnsi="Nunito Sans" w:cs="Arial"/>
          <w:color w:val="000000" w:themeColor="text1"/>
        </w:rPr>
        <w:t>La mano de obra corresponde a una cuadrilla BB (Instalaciones) conformada por un oficial y un ayudante.</w:t>
      </w:r>
    </w:p>
    <w:p w14:paraId="4A13A13C"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6E1D5156"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Referencias y otras especificaciones:</w:t>
      </w:r>
      <w:r w:rsidRPr="002042FE">
        <w:rPr>
          <w:rFonts w:ascii="Nunito Sans" w:hAnsi="Nunito Sans" w:cs="Arial"/>
          <w:color w:val="000000" w:themeColor="text1"/>
          <w:shd w:val="clear" w:color="auto" w:fill="FFFFFF"/>
        </w:rPr>
        <w:t xml:space="preserve"> N/A</w:t>
      </w:r>
    </w:p>
    <w:p w14:paraId="75C64893"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52DB24D0" w14:textId="35232006"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r w:rsidRPr="002042FE">
        <w:rPr>
          <w:rFonts w:ascii="Nunito Sans" w:hAnsi="Nunito Sans" w:cs="Arial"/>
          <w:b/>
          <w:color w:val="000000" w:themeColor="text1"/>
        </w:rPr>
        <w:t xml:space="preserve">Medida y forma de pago: </w:t>
      </w:r>
      <w:r w:rsidRPr="002042FE">
        <w:rPr>
          <w:rFonts w:ascii="Nunito Sans" w:hAnsi="Nunito Sans" w:cs="Arial"/>
          <w:color w:val="000000" w:themeColor="text1"/>
          <w:shd w:val="clear" w:color="auto" w:fill="FFFFFF"/>
        </w:rPr>
        <w:t xml:space="preserve">La unidad de medida de pago será por unidad (UN) </w:t>
      </w:r>
      <w:r w:rsidRPr="002042FE">
        <w:rPr>
          <w:rFonts w:ascii="Nunito Sans" w:hAnsi="Nunito Sans" w:cs="Arial"/>
          <w:color w:val="000000" w:themeColor="text1"/>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hAnsi="Nunito Sans" w:cs="Arial"/>
          <w:color w:val="000000" w:themeColor="text1"/>
        </w:rPr>
        <w:t>. El pago se hará por precios unitarios ya establecidos que incluyen herramienta, </w:t>
      </w:r>
      <w:r w:rsidRPr="002042FE">
        <w:rPr>
          <w:rFonts w:ascii="Nunito Sans" w:hAnsi="Nunito Sans" w:cs="Arial"/>
          <w:color w:val="000000" w:themeColor="text1"/>
          <w:shd w:val="clear" w:color="auto" w:fill="FFFFFF"/>
        </w:rPr>
        <w:t>materiales,</w:t>
      </w:r>
      <w:r w:rsidRPr="002042FE">
        <w:rPr>
          <w:rFonts w:ascii="Nunito Sans" w:hAnsi="Nunito Sans" w:cs="Arial"/>
          <w:color w:val="000000" w:themeColor="text1"/>
        </w:rPr>
        <w:t> mano de obra, equipos y transporte necesario para su ejecución.</w:t>
      </w:r>
    </w:p>
    <w:p w14:paraId="3C2031AE" w14:textId="77777777" w:rsidR="00757325" w:rsidRPr="002042FE" w:rsidRDefault="00757325" w:rsidP="004A76C1">
      <w:pPr>
        <w:autoSpaceDE w:val="0"/>
        <w:autoSpaceDN w:val="0"/>
        <w:adjustRightInd w:val="0"/>
        <w:spacing w:after="0" w:line="240" w:lineRule="auto"/>
        <w:jc w:val="both"/>
        <w:rPr>
          <w:rFonts w:ascii="Nunito Sans" w:hAnsi="Nunito Sans" w:cs="Arial"/>
          <w:b/>
          <w:color w:val="000000" w:themeColor="text1"/>
        </w:rPr>
      </w:pPr>
    </w:p>
    <w:p w14:paraId="3A1EAC30" w14:textId="1F906544"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t xml:space="preserve">No conformidad: </w:t>
      </w:r>
      <w:r w:rsidRPr="002042FE">
        <w:rPr>
          <w:rFonts w:ascii="Nunito Sans" w:hAnsi="Nunito Sans" w:cs="Arial"/>
          <w:color w:val="000000" w:themeColor="text1"/>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45C08E52"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p>
    <w:p w14:paraId="0720B450" w14:textId="77777777" w:rsidR="00757325" w:rsidRPr="002042FE" w:rsidRDefault="00757325" w:rsidP="004A76C1">
      <w:pPr>
        <w:autoSpaceDE w:val="0"/>
        <w:autoSpaceDN w:val="0"/>
        <w:adjustRightInd w:val="0"/>
        <w:spacing w:after="0" w:line="240" w:lineRule="auto"/>
        <w:jc w:val="both"/>
        <w:rPr>
          <w:rFonts w:ascii="Nunito Sans" w:hAnsi="Nunito Sans" w:cs="Arial"/>
          <w:color w:val="000000" w:themeColor="text1"/>
        </w:rPr>
      </w:pPr>
      <w:r w:rsidRPr="002042FE">
        <w:rPr>
          <w:rFonts w:ascii="Nunito Sans" w:hAnsi="Nunito Sans" w:cs="Arial"/>
          <w:b/>
          <w:color w:val="000000" w:themeColor="text1"/>
        </w:rPr>
        <w:lastRenderedPageBreak/>
        <w:t>Otros (Imágenes, esquemas, etc.):</w:t>
      </w:r>
      <w:r w:rsidRPr="002042FE">
        <w:rPr>
          <w:rFonts w:ascii="Nunito Sans" w:hAnsi="Nunito Sans" w:cs="Arial"/>
          <w:color w:val="000000" w:themeColor="text1"/>
        </w:rPr>
        <w:t xml:space="preserve"> N/A</w:t>
      </w:r>
    </w:p>
    <w:p w14:paraId="0CB21059" w14:textId="1FB39753" w:rsidR="00757325" w:rsidRDefault="00757325" w:rsidP="004A76C1">
      <w:pPr>
        <w:keepNext/>
        <w:keepLines/>
        <w:spacing w:after="0" w:line="240" w:lineRule="auto"/>
        <w:jc w:val="both"/>
        <w:outlineLvl w:val="1"/>
        <w:rPr>
          <w:rFonts w:ascii="Nunito Sans" w:hAnsi="Nunito Sans" w:cs="Arial"/>
          <w:color w:val="000000" w:themeColor="text1"/>
        </w:rPr>
      </w:pPr>
      <w:r w:rsidRPr="002042FE">
        <w:rPr>
          <w:rFonts w:ascii="Nunito Sans" w:hAnsi="Nunito Sans" w:cs="Arial"/>
          <w:b/>
          <w:bCs/>
          <w:color w:val="000000" w:themeColor="text1"/>
        </w:rPr>
        <w:t>Dotación elementos de seguridad:</w:t>
      </w:r>
      <w:r w:rsidRPr="002042FE">
        <w:rPr>
          <w:rFonts w:ascii="Nunito Sans" w:hAnsi="Nunito Sans" w:cs="Arial"/>
          <w:color w:val="000000" w:themeColor="text1"/>
        </w:rPr>
        <w:t xml:space="preserve"> Protección cabeza, protecciones caídas, protección facial, protección manual, protección respiratoria, protección visual, ropa de trabajo, señalización industrial, dotaciones para seguridad en el sitio de trabajo.</w:t>
      </w:r>
    </w:p>
    <w:p w14:paraId="562847CB" w14:textId="77777777" w:rsidR="004454DA" w:rsidRPr="002042FE" w:rsidRDefault="004454DA" w:rsidP="004A76C1">
      <w:pPr>
        <w:keepNext/>
        <w:keepLines/>
        <w:spacing w:after="0" w:line="240" w:lineRule="auto"/>
        <w:jc w:val="both"/>
        <w:outlineLvl w:val="1"/>
        <w:rPr>
          <w:rFonts w:ascii="Nunito Sans" w:hAnsi="Nunito Sans" w:cs="Arial"/>
          <w:color w:val="000000" w:themeColor="text1"/>
        </w:rPr>
      </w:pPr>
    </w:p>
    <w:p w14:paraId="2629CB0C" w14:textId="77777777" w:rsidR="00757325" w:rsidRPr="002042FE" w:rsidRDefault="00757325" w:rsidP="004A76C1">
      <w:pPr>
        <w:pStyle w:val="Prrafodelista"/>
        <w:keepNext/>
        <w:keepLines/>
        <w:numPr>
          <w:ilvl w:val="1"/>
          <w:numId w:val="80"/>
        </w:numPr>
        <w:spacing w:after="0" w:line="240" w:lineRule="auto"/>
        <w:jc w:val="both"/>
        <w:outlineLvl w:val="1"/>
        <w:rPr>
          <w:rFonts w:ascii="Nunito Sans" w:hAnsi="Nunito Sans" w:cs="Arial"/>
          <w:b/>
          <w:bCs/>
          <w:color w:val="000000" w:themeColor="text1"/>
          <w:sz w:val="22"/>
          <w:szCs w:val="22"/>
        </w:rPr>
      </w:pPr>
      <w:r w:rsidRPr="002042FE">
        <w:rPr>
          <w:rFonts w:ascii="Nunito Sans" w:eastAsia="Calibri" w:hAnsi="Nunito Sans" w:cs="Arial"/>
          <w:b/>
          <w:bCs/>
          <w:sz w:val="22"/>
          <w:szCs w:val="22"/>
        </w:rPr>
        <w:t>LAVAPLATOS DE EMPOTRAR EN ACERO INOXIDABLE DE 60 CM X 40 CM VITAL IGUAL O CALIDAD SUPERIOR, CON HUECO PARA CANASTILLA DE 4 PULGADAS SIN ORIFICIO PARA GRIFERÍA DE PARED. (INCLUYE CANASTILLA Y KIT DE INSTALACIÓN: ACOPLE, REJILLA DIÁMETRO 4" CON BAJANTE Y SIFÓN).</w:t>
      </w:r>
    </w:p>
    <w:p w14:paraId="2C5F655A" w14:textId="77777777" w:rsidR="00757325" w:rsidRPr="002042FE" w:rsidRDefault="00757325" w:rsidP="004A76C1">
      <w:pPr>
        <w:pStyle w:val="Prrafodelista"/>
        <w:keepNext/>
        <w:keepLines/>
        <w:spacing w:after="0" w:line="240" w:lineRule="auto"/>
        <w:ind w:left="792"/>
        <w:jc w:val="both"/>
        <w:outlineLvl w:val="1"/>
        <w:rPr>
          <w:rFonts w:ascii="Nunito Sans" w:hAnsi="Nunito Sans" w:cs="Arial"/>
          <w:b/>
          <w:bCs/>
          <w:color w:val="000000" w:themeColor="text1"/>
          <w:sz w:val="22"/>
          <w:szCs w:val="22"/>
        </w:rPr>
      </w:pPr>
    </w:p>
    <w:p w14:paraId="62BFE6F0"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este ítem los trabajos necesarios para la instalación de lavaplatos de empotrar en acero inoxidable de 60 cm x 40 cm vital, igual o calidad superior, con hueco para canastilla de 4”, incluye canastilla y kit de instalación: acople, rejilla diámetro 4” con bajante y sifón y griferías respectivas. Dependiendo del lugar en que se vaya a instalar se establecerá el plan de trabajo, los medios a utilizar, el destino, localización de estos y la metodología de la entrega.</w:t>
      </w:r>
    </w:p>
    <w:p w14:paraId="40102894" w14:textId="77777777" w:rsidR="004454DA" w:rsidRDefault="004454DA" w:rsidP="004A76C1">
      <w:pPr>
        <w:spacing w:after="0" w:line="240" w:lineRule="auto"/>
        <w:jc w:val="both"/>
        <w:rPr>
          <w:rFonts w:ascii="Nunito Sans" w:eastAsia="Calibri" w:hAnsi="Nunito Sans" w:cs="Arial"/>
          <w:b/>
          <w:color w:val="000000"/>
        </w:rPr>
      </w:pPr>
    </w:p>
    <w:p w14:paraId="770B7CB2" w14:textId="62570964"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3DD9AB11" w14:textId="77777777" w:rsidR="004454DA" w:rsidRDefault="004454DA" w:rsidP="004A76C1">
      <w:pPr>
        <w:spacing w:after="0" w:line="240" w:lineRule="auto"/>
        <w:jc w:val="both"/>
        <w:rPr>
          <w:rFonts w:ascii="Nunito Sans" w:eastAsia="Calibri" w:hAnsi="Nunito Sans" w:cs="Arial"/>
          <w:b/>
          <w:color w:val="000000"/>
        </w:rPr>
      </w:pPr>
    </w:p>
    <w:p w14:paraId="0EBBAE01" w14:textId="46F19B25"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 la instalación </w:t>
      </w:r>
      <w:r w:rsidRPr="002042FE">
        <w:rPr>
          <w:rFonts w:ascii="Nunito Sans" w:eastAsia="Calibri" w:hAnsi="Nunito Sans" w:cs="Arial"/>
          <w:color w:val="000000"/>
        </w:rPr>
        <w:t xml:space="preserve">de lavaplatos de empotrar en acero inoxidable de 60 cm x 40 cm vital, igual o calidad superior, con hueco para canastilla de 4”, incluye canastilla y kit de instalación: acople, rejilla diámetro 4” con bajante y sifón. Estas instalaciones se harán de acuerdo con planos hidráulicos y detalles arquitectónicos aprobados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ejecutor de las obras deberá asegurar la protección y conservación de la superficie del piso durante la intervención en la vivienda.</w:t>
      </w:r>
    </w:p>
    <w:p w14:paraId="0DBF60DB" w14:textId="77777777" w:rsidR="004454DA" w:rsidRDefault="004454DA" w:rsidP="004A76C1">
      <w:pPr>
        <w:spacing w:after="0" w:line="240" w:lineRule="auto"/>
        <w:jc w:val="both"/>
        <w:rPr>
          <w:rFonts w:ascii="Nunito Sans" w:eastAsia="Calibri" w:hAnsi="Nunito Sans" w:cs="Arial"/>
          <w:b/>
          <w:color w:val="000000"/>
        </w:rPr>
      </w:pPr>
    </w:p>
    <w:p w14:paraId="510F2139" w14:textId="62846FBC" w:rsidR="00757325" w:rsidRPr="004454DA" w:rsidRDefault="00757325" w:rsidP="004A76C1">
      <w:pPr>
        <w:spacing w:after="0" w:line="240" w:lineRule="auto"/>
        <w:jc w:val="both"/>
        <w:rPr>
          <w:rFonts w:ascii="Nunito Sans" w:eastAsia="Calibri" w:hAnsi="Nunito Sans" w:cs="Arial"/>
          <w:b/>
          <w:color w:val="000000"/>
        </w:rPr>
      </w:pPr>
      <w:r w:rsidRPr="004454DA">
        <w:rPr>
          <w:rFonts w:ascii="Nunito Sans" w:eastAsia="Calibri" w:hAnsi="Nunito Sans" w:cs="Arial"/>
          <w:b/>
          <w:color w:val="000000"/>
        </w:rPr>
        <w:t xml:space="preserve">Procedimiento de ejecución: </w:t>
      </w:r>
    </w:p>
    <w:p w14:paraId="4BC8F0DD" w14:textId="77777777" w:rsidR="004454DA" w:rsidRPr="004454DA" w:rsidRDefault="004454DA" w:rsidP="004A76C1">
      <w:pPr>
        <w:spacing w:after="0" w:line="240" w:lineRule="auto"/>
        <w:jc w:val="both"/>
        <w:rPr>
          <w:rFonts w:ascii="Nunito Sans" w:eastAsia="Calibri" w:hAnsi="Nunito Sans" w:cs="Arial"/>
          <w:b/>
          <w:color w:val="000000"/>
        </w:rPr>
      </w:pPr>
    </w:p>
    <w:p w14:paraId="3BE217EF" w14:textId="77777777" w:rsidR="004454DA" w:rsidRPr="004454DA" w:rsidRDefault="00757325" w:rsidP="004A76C1">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 xml:space="preserve">Verificar la existencia del punto hidráulico. </w:t>
      </w:r>
    </w:p>
    <w:p w14:paraId="3F423E95" w14:textId="77777777" w:rsidR="004454DA" w:rsidRPr="004454DA" w:rsidRDefault="00757325" w:rsidP="004A76C1">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Cerrar el registro de paso de agua a la tubería de la cocina.</w:t>
      </w:r>
    </w:p>
    <w:p w14:paraId="31F7AF5B" w14:textId="77777777" w:rsidR="004454DA" w:rsidRPr="004454DA" w:rsidRDefault="00757325" w:rsidP="004A76C1">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Verificar que el mesón donde se va a colocar el lavaplatos se encuentre enchapado en las superficies que quedarán a la vista.</w:t>
      </w:r>
    </w:p>
    <w:p w14:paraId="0EB611D1" w14:textId="77777777" w:rsidR="004454DA" w:rsidRPr="004454DA" w:rsidRDefault="00757325" w:rsidP="004A76C1">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 xml:space="preserve">Revisar el lavaplatos y todos los elementos a instalar, deben encontrarse nuevos y en buen estado. </w:t>
      </w:r>
    </w:p>
    <w:p w14:paraId="40A08366" w14:textId="77777777" w:rsidR="004454DA" w:rsidRPr="004454DA" w:rsidRDefault="00757325" w:rsidP="004A76C1">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Verificar que los acoples tengan el empaque, el cual evita los escapes de agua.</w:t>
      </w:r>
    </w:p>
    <w:p w14:paraId="56F2EDF1" w14:textId="77777777" w:rsidR="004454DA" w:rsidRPr="004454DA" w:rsidRDefault="00757325" w:rsidP="004A76C1">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Verificar que el vano del mesón corresponda a las medidas del lavaplatos a instalar. Voltear el lavaplatos y trazar el espacio que este ocupará. (Se debe dejar un margen de 12 cm entre el lavaplatos y el borde del mesón).</w:t>
      </w:r>
    </w:p>
    <w:p w14:paraId="236AD836" w14:textId="77777777" w:rsidR="004454DA" w:rsidRPr="004454DA" w:rsidRDefault="00757325" w:rsidP="004A76C1">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Instalar el tubo y la rejilla de desagüe en el lavaplatos.</w:t>
      </w:r>
    </w:p>
    <w:p w14:paraId="6BA413CF" w14:textId="77777777" w:rsidR="004454DA" w:rsidRPr="004454DA" w:rsidRDefault="00757325" w:rsidP="004A76C1">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Conectar la manguera de acople al desagüe.</w:t>
      </w:r>
    </w:p>
    <w:p w14:paraId="67E0E3E7" w14:textId="77777777" w:rsidR="004454DA" w:rsidRPr="004454DA" w:rsidRDefault="00757325" w:rsidP="004A76C1">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Enroscar la primera tuerca del sifón al desagüe.</w:t>
      </w:r>
    </w:p>
    <w:p w14:paraId="1EBAB231" w14:textId="77777777" w:rsidR="004454DA" w:rsidRPr="004454DA" w:rsidRDefault="00757325" w:rsidP="004A76C1">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lastRenderedPageBreak/>
        <w:t>Colocar el tubo pequeño y en seguida el receptáculo del sifón.</w:t>
      </w:r>
    </w:p>
    <w:p w14:paraId="6A1F4508" w14:textId="77777777" w:rsidR="004454DA" w:rsidRPr="004454DA" w:rsidRDefault="00757325" w:rsidP="004A76C1">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Limpiar la superficie en la que se va a empotrar el lavaplatos.</w:t>
      </w:r>
    </w:p>
    <w:p w14:paraId="07A678F3" w14:textId="77777777" w:rsidR="004454DA" w:rsidRPr="004454DA" w:rsidRDefault="00757325" w:rsidP="004A76C1">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Aplicar cemento blanco e instalar a presión continua sobre el mesón.</w:t>
      </w:r>
    </w:p>
    <w:p w14:paraId="58C1DAE4" w14:textId="77777777" w:rsidR="004454DA" w:rsidRPr="004454DA" w:rsidRDefault="00757325" w:rsidP="004A76C1">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Conectar el sifón al desagüe del piso con un tubo.</w:t>
      </w:r>
    </w:p>
    <w:p w14:paraId="3CDDAD95" w14:textId="77777777" w:rsidR="004454DA" w:rsidRPr="004454DA" w:rsidRDefault="00757325" w:rsidP="004A76C1">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Verificar la inexistencia de filtraciones.</w:t>
      </w:r>
    </w:p>
    <w:p w14:paraId="2E6D7050" w14:textId="7943E60E" w:rsidR="00757325" w:rsidRPr="004454DA" w:rsidRDefault="00757325" w:rsidP="004A76C1">
      <w:pPr>
        <w:pStyle w:val="Prrafodelista"/>
        <w:numPr>
          <w:ilvl w:val="0"/>
          <w:numId w:val="114"/>
        </w:numPr>
        <w:autoSpaceDE w:val="0"/>
        <w:autoSpaceDN w:val="0"/>
        <w:adjustRightInd w:val="0"/>
        <w:spacing w:after="0" w:line="240" w:lineRule="auto"/>
        <w:jc w:val="both"/>
        <w:rPr>
          <w:rFonts w:ascii="Nunito Sans" w:eastAsia="Calibri" w:hAnsi="Nunito Sans" w:cs="Arial"/>
          <w:color w:val="000000"/>
          <w:sz w:val="22"/>
          <w:szCs w:val="22"/>
        </w:rPr>
      </w:pPr>
      <w:r w:rsidRPr="004454DA">
        <w:rPr>
          <w:rFonts w:ascii="Nunito Sans" w:eastAsia="Calibri" w:hAnsi="Nunito Sans" w:cs="Arial"/>
          <w:color w:val="000000"/>
          <w:sz w:val="22"/>
          <w:szCs w:val="22"/>
        </w:rPr>
        <w:t xml:space="preserve">Limpiar la zona posterior a la actividad ejecutada. </w:t>
      </w:r>
    </w:p>
    <w:p w14:paraId="377A734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FA4FF7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Los lavaplatos y accesorios deberán estar instalados siguiendo las indicaciones y recomendaciones de los fabricantes.</w:t>
      </w:r>
    </w:p>
    <w:p w14:paraId="27E9A3E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941411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Lavaplatos de empotrar en acero inoxidable para grifería mono control hueco para canastilla de 4 pulgadas. (no incluye canastilla, ni grifería), lavaplatos vital 0.62 metros x 0.48 metros </w:t>
      </w:r>
      <w:proofErr w:type="spellStart"/>
      <w:r w:rsidRPr="002042FE">
        <w:rPr>
          <w:rFonts w:ascii="Nunito Sans" w:eastAsia="Calibri" w:hAnsi="Nunito Sans" w:cs="Arial"/>
          <w:color w:val="000000"/>
        </w:rPr>
        <w:t>socoda</w:t>
      </w:r>
      <w:proofErr w:type="spellEnd"/>
      <w:r w:rsidRPr="002042FE">
        <w:rPr>
          <w:rFonts w:ascii="Nunito Sans" w:eastAsia="Calibri" w:hAnsi="Nunito Sans" w:cs="Arial"/>
          <w:color w:val="000000"/>
        </w:rPr>
        <w:t xml:space="preserve">, igual o calidad superior, con orificio para mezclador acero inoxidable con orificio para una canastilla de 4 pulgadas, acople 1/2" x 1/2 40 cm plástico </w:t>
      </w:r>
      <w:proofErr w:type="spellStart"/>
      <w:r w:rsidRPr="002042FE">
        <w:rPr>
          <w:rFonts w:ascii="Nunito Sans" w:eastAsia="Calibri" w:hAnsi="Nunito Sans" w:cs="Arial"/>
          <w:color w:val="000000"/>
        </w:rPr>
        <w:t>Grival</w:t>
      </w:r>
      <w:proofErr w:type="spellEnd"/>
      <w:r w:rsidRPr="002042FE">
        <w:rPr>
          <w:rFonts w:ascii="Nunito Sans" w:eastAsia="Calibri" w:hAnsi="Nunito Sans" w:cs="Arial"/>
          <w:color w:val="000000"/>
        </w:rPr>
        <w:t xml:space="preserve"> de superior calidad, unión PVC sanitaria 1 - 1/2”, sifón en p. trampa que retiene olores y residuos, cemento blanco, agua.</w:t>
      </w:r>
    </w:p>
    <w:p w14:paraId="6769D77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A788C8A" w14:textId="1F5908C5"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6C8E9793" w14:textId="35B226AA"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3559D711"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529C79F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5800144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1616EB4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84D6D9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AA (Albañilería), conformada por un oficial y un ayudante.</w:t>
      </w:r>
    </w:p>
    <w:p w14:paraId="1D732A4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629C48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6B64531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02D57FF7" w14:textId="46EFA51C"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unidad (UN) </w:t>
      </w:r>
      <w:r w:rsidRPr="002042FE">
        <w:rPr>
          <w:rFonts w:ascii="Nunito Sans" w:eastAsia="Calibri" w:hAnsi="Nunito Sans" w:cs="Arial"/>
          <w:color w:val="000000"/>
        </w:rPr>
        <w:t xml:space="preserve">según cantidades medidas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539AE71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8A05EAE" w14:textId="729E0D3B"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3B5D3DA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31441D0"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5EC3075B" w14:textId="77777777" w:rsidR="0060761F" w:rsidRPr="002042FE" w:rsidRDefault="0060761F" w:rsidP="004A76C1">
      <w:pPr>
        <w:keepNext/>
        <w:keepLines/>
        <w:spacing w:after="0" w:line="240" w:lineRule="auto"/>
        <w:jc w:val="both"/>
        <w:outlineLvl w:val="1"/>
        <w:rPr>
          <w:rFonts w:ascii="Nunito Sans" w:eastAsia="Calibri" w:hAnsi="Nunito Sans" w:cs="Arial"/>
          <w:b/>
          <w:bCs/>
          <w:color w:val="000000"/>
        </w:rPr>
      </w:pPr>
    </w:p>
    <w:p w14:paraId="3B2D76DE" w14:textId="4E639E77" w:rsidR="00757325" w:rsidRPr="002042FE"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1048A80C" w14:textId="77777777" w:rsidR="0060761F" w:rsidRPr="002042FE" w:rsidRDefault="0060761F" w:rsidP="004A76C1">
      <w:pPr>
        <w:keepNext/>
        <w:keepLines/>
        <w:spacing w:after="0" w:line="240" w:lineRule="auto"/>
        <w:jc w:val="both"/>
        <w:outlineLvl w:val="1"/>
        <w:rPr>
          <w:rFonts w:ascii="Nunito Sans" w:eastAsia="Calibri" w:hAnsi="Nunito Sans" w:cs="Arial"/>
          <w:color w:val="000000"/>
        </w:rPr>
      </w:pPr>
    </w:p>
    <w:p w14:paraId="5A36063B" w14:textId="77777777" w:rsidR="00757325" w:rsidRPr="002042FE" w:rsidRDefault="00757325" w:rsidP="004A76C1">
      <w:pPr>
        <w:pStyle w:val="Prrafodelista"/>
        <w:keepNext/>
        <w:keepLines/>
        <w:numPr>
          <w:ilvl w:val="1"/>
          <w:numId w:val="80"/>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GRIFERÍA PARA LAVAPLATOS SENCILLO PICO CISNE GRIVAL IGUAL O CALIDAD SUPERIOR. MONO-CONTROL (INCLUYE ACOPLES)</w:t>
      </w:r>
    </w:p>
    <w:p w14:paraId="6599DF45" w14:textId="77777777" w:rsidR="00757325" w:rsidRPr="002042FE" w:rsidRDefault="00757325" w:rsidP="004A76C1">
      <w:pPr>
        <w:pStyle w:val="Prrafodelista"/>
        <w:keepNext/>
        <w:keepLines/>
        <w:spacing w:after="0" w:line="240" w:lineRule="auto"/>
        <w:ind w:left="792"/>
        <w:jc w:val="both"/>
        <w:outlineLvl w:val="1"/>
        <w:rPr>
          <w:rFonts w:ascii="Nunito Sans" w:eastAsia="Times New Roman" w:hAnsi="Nunito Sans" w:cs="Times New Roman"/>
          <w:b/>
          <w:bCs/>
          <w:sz w:val="22"/>
          <w:szCs w:val="22"/>
        </w:rPr>
      </w:pPr>
    </w:p>
    <w:p w14:paraId="5B17521A" w14:textId="77777777"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 xml:space="preserve">Se consideran bajo este ítem los trabajos necesarios para la instalación de grifería para lavaplatos sencillo pico cisne </w:t>
      </w:r>
      <w:proofErr w:type="spellStart"/>
      <w:r w:rsidRPr="002042FE">
        <w:rPr>
          <w:rFonts w:ascii="Nunito Sans" w:eastAsia="Calibri" w:hAnsi="Nunito Sans" w:cs="Arial"/>
          <w:color w:val="000000"/>
        </w:rPr>
        <w:t>grival</w:t>
      </w:r>
      <w:proofErr w:type="spellEnd"/>
      <w:r w:rsidRPr="002042FE">
        <w:rPr>
          <w:rFonts w:ascii="Nunito Sans" w:eastAsia="Calibri" w:hAnsi="Nunito Sans" w:cs="Arial"/>
          <w:color w:val="000000"/>
        </w:rPr>
        <w:t xml:space="preserve"> igual o calidad superior. </w:t>
      </w:r>
      <w:proofErr w:type="spellStart"/>
      <w:r w:rsidRPr="002042FE">
        <w:rPr>
          <w:rFonts w:ascii="Nunito Sans" w:eastAsia="Calibri" w:hAnsi="Nunito Sans" w:cs="Arial"/>
          <w:color w:val="000000"/>
        </w:rPr>
        <w:t>Mono-control</w:t>
      </w:r>
      <w:proofErr w:type="spellEnd"/>
      <w:r w:rsidRPr="002042FE">
        <w:rPr>
          <w:rFonts w:ascii="Nunito Sans" w:eastAsia="Calibri" w:hAnsi="Nunito Sans" w:cs="Arial"/>
          <w:color w:val="000000"/>
        </w:rPr>
        <w:t>. Dependiendo del lugar en que se vaya a instalar se establecerá el plan de trabajo, los medios a utilizar, el destino, localización de estos y la metodología de la entrega.</w:t>
      </w:r>
    </w:p>
    <w:p w14:paraId="01A6B005" w14:textId="77777777" w:rsidR="0060761F" w:rsidRPr="002042FE" w:rsidRDefault="0060761F" w:rsidP="004A76C1">
      <w:pPr>
        <w:spacing w:after="0" w:line="240" w:lineRule="auto"/>
        <w:jc w:val="both"/>
        <w:rPr>
          <w:rFonts w:ascii="Nunito Sans" w:eastAsia="Calibri" w:hAnsi="Nunito Sans" w:cs="Arial"/>
          <w:b/>
          <w:color w:val="000000"/>
        </w:rPr>
      </w:pPr>
    </w:p>
    <w:p w14:paraId="28B588D6" w14:textId="7AFE1CE0"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195E8B9D" w14:textId="77777777" w:rsidR="0060761F" w:rsidRPr="002042FE" w:rsidRDefault="0060761F" w:rsidP="004A76C1">
      <w:pPr>
        <w:spacing w:after="0" w:line="240" w:lineRule="auto"/>
        <w:jc w:val="both"/>
        <w:rPr>
          <w:rFonts w:ascii="Nunito Sans" w:eastAsia="Calibri" w:hAnsi="Nunito Sans" w:cs="Arial"/>
          <w:b/>
          <w:color w:val="000000"/>
        </w:rPr>
      </w:pPr>
    </w:p>
    <w:p w14:paraId="574F47F7" w14:textId="25DA6332"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al suministro e instalación de </w:t>
      </w:r>
      <w:r w:rsidRPr="002042FE">
        <w:rPr>
          <w:rFonts w:ascii="Nunito Sans" w:eastAsia="Calibri" w:hAnsi="Nunito Sans" w:cs="Arial"/>
          <w:color w:val="000000"/>
        </w:rPr>
        <w:t xml:space="preserve">grifería para lavaplatos sencillo pico cisne </w:t>
      </w:r>
      <w:proofErr w:type="spellStart"/>
      <w:r w:rsidRPr="002042FE">
        <w:rPr>
          <w:rFonts w:ascii="Nunito Sans" w:eastAsia="Calibri" w:hAnsi="Nunito Sans" w:cs="Arial"/>
          <w:color w:val="000000"/>
        </w:rPr>
        <w:t>grival</w:t>
      </w:r>
      <w:proofErr w:type="spellEnd"/>
      <w:r w:rsidRPr="002042FE">
        <w:rPr>
          <w:rFonts w:ascii="Nunito Sans" w:eastAsia="Calibri" w:hAnsi="Nunito Sans" w:cs="Arial"/>
          <w:color w:val="000000"/>
        </w:rPr>
        <w:t xml:space="preserve">, igual o calidad superior, incluyendo accesorios y tuberías de conexión. </w:t>
      </w:r>
      <w:r w:rsidRPr="002042FE">
        <w:rPr>
          <w:rFonts w:ascii="Nunito Sans" w:eastAsia="Calibri" w:hAnsi="Nunito Sans" w:cs="Arial"/>
          <w:color w:val="000000"/>
          <w:shd w:val="clear" w:color="auto" w:fill="FFFFFF"/>
        </w:rPr>
        <w:t xml:space="preserve"> </w:t>
      </w:r>
      <w:r w:rsidRPr="002042FE">
        <w:rPr>
          <w:rFonts w:ascii="Nunito Sans" w:eastAsia="Calibri" w:hAnsi="Nunito Sans" w:cs="Arial"/>
          <w:color w:val="000000"/>
        </w:rPr>
        <w:t xml:space="preserve">Estas instalaciones se harán de acuerdo con planos hidráulicos y detalles arquitectónicos aprobados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montaje de la grifería de lavaplatos se hará con manguera de conexión y acople de salida. El ejecutor de las obras deberá asegurar la protección y conservación de la superficie del piso durante la intervención en la vivienda.</w:t>
      </w:r>
    </w:p>
    <w:p w14:paraId="44D6A73A" w14:textId="77777777" w:rsidR="0060761F" w:rsidRPr="002042FE" w:rsidRDefault="0060761F" w:rsidP="004A76C1">
      <w:pPr>
        <w:spacing w:after="0" w:line="240" w:lineRule="auto"/>
        <w:jc w:val="both"/>
        <w:rPr>
          <w:rFonts w:ascii="Nunito Sans" w:eastAsia="Calibri" w:hAnsi="Nunito Sans" w:cs="Arial"/>
          <w:color w:val="000000"/>
        </w:rPr>
      </w:pPr>
    </w:p>
    <w:p w14:paraId="1788C0D9" w14:textId="77777777"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4410B4C8" w14:textId="77777777" w:rsidR="0060761F" w:rsidRPr="002042FE" w:rsidRDefault="0060761F" w:rsidP="004A76C1">
      <w:pPr>
        <w:spacing w:after="0" w:line="240" w:lineRule="auto"/>
        <w:jc w:val="both"/>
        <w:rPr>
          <w:rFonts w:ascii="Nunito Sans" w:eastAsia="Calibri" w:hAnsi="Nunito Sans" w:cs="Arial"/>
          <w:b/>
          <w:color w:val="000000"/>
        </w:rPr>
      </w:pPr>
    </w:p>
    <w:p w14:paraId="29AB5F8D" w14:textId="77777777" w:rsidR="0060761F" w:rsidRPr="002042FE" w:rsidRDefault="00757325" w:rsidP="004A76C1">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Verificar el correcto funcionamiento del punto hidráulico para estos elementos.</w:t>
      </w:r>
    </w:p>
    <w:p w14:paraId="27C7E5E2" w14:textId="77777777" w:rsidR="0060761F" w:rsidRPr="002042FE" w:rsidRDefault="00757325" w:rsidP="004A76C1">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Cubrir el desagüe para evitar el paso de residuos.</w:t>
      </w:r>
    </w:p>
    <w:p w14:paraId="662EA423" w14:textId="77777777" w:rsidR="0060761F" w:rsidRPr="002042FE" w:rsidRDefault="00757325" w:rsidP="004A76C1">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Cerrar el registro de paso de agua.</w:t>
      </w:r>
    </w:p>
    <w:p w14:paraId="335DFB16" w14:textId="77777777" w:rsidR="0060761F" w:rsidRPr="002042FE" w:rsidRDefault="00757325" w:rsidP="004A76C1">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Verificar que la grifería a instalar sea la adecuada para el tipo del lavaplatos.</w:t>
      </w:r>
    </w:p>
    <w:p w14:paraId="18C3D9CA" w14:textId="77777777" w:rsidR="0060761F" w:rsidRPr="002042FE" w:rsidRDefault="00757325" w:rsidP="004A76C1">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Colocar sobre las aberturas del lavaplatos la grifería.</w:t>
      </w:r>
    </w:p>
    <w:p w14:paraId="014550A0" w14:textId="77777777" w:rsidR="0060761F" w:rsidRPr="002042FE" w:rsidRDefault="00757325" w:rsidP="004A76C1">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Apretar las tuercas plásticas y metálicas de la grifería por debajo del lavaplatos para asegurar que esta se fije correctamente.</w:t>
      </w:r>
    </w:p>
    <w:p w14:paraId="2682B94C" w14:textId="77777777" w:rsidR="0060761F" w:rsidRPr="002042FE" w:rsidRDefault="00757325" w:rsidP="004A76C1">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Instalar el (los) acople (s) de paso de agua a las llaves.</w:t>
      </w:r>
    </w:p>
    <w:p w14:paraId="3058963E" w14:textId="77777777" w:rsidR="0060761F" w:rsidRPr="002042FE" w:rsidRDefault="00757325" w:rsidP="004A76C1">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Cubrir con teflón las tuercas de las llaves y enroscar el acople a las tuercas.</w:t>
      </w:r>
    </w:p>
    <w:p w14:paraId="62AD74D3" w14:textId="77777777" w:rsidR="0060761F" w:rsidRPr="002042FE" w:rsidRDefault="00757325" w:rsidP="004A76C1">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Abrir el registro de agua y verificar la salida de agua por la grifería y la inexistencia de filtraciones.</w:t>
      </w:r>
    </w:p>
    <w:p w14:paraId="186F57B6" w14:textId="2CFC35EC" w:rsidR="00757325" w:rsidRPr="002042FE" w:rsidRDefault="00757325" w:rsidP="004A76C1">
      <w:pPr>
        <w:pStyle w:val="Prrafodelista"/>
        <w:numPr>
          <w:ilvl w:val="0"/>
          <w:numId w:val="102"/>
        </w:numPr>
        <w:autoSpaceDE w:val="0"/>
        <w:autoSpaceDN w:val="0"/>
        <w:adjustRightInd w:val="0"/>
        <w:spacing w:after="0" w:line="240" w:lineRule="auto"/>
        <w:ind w:left="567"/>
        <w:jc w:val="both"/>
        <w:rPr>
          <w:rFonts w:ascii="Nunito Sans" w:eastAsia="Calibri" w:hAnsi="Nunito Sans" w:cs="Arial"/>
          <w:color w:val="000000"/>
          <w:sz w:val="22"/>
          <w:szCs w:val="22"/>
        </w:rPr>
      </w:pPr>
      <w:r w:rsidRPr="002042FE">
        <w:rPr>
          <w:rFonts w:ascii="Nunito Sans" w:eastAsia="Calibri" w:hAnsi="Nunito Sans" w:cs="Arial"/>
          <w:color w:val="000000"/>
          <w:sz w:val="22"/>
          <w:szCs w:val="22"/>
        </w:rPr>
        <w:t xml:space="preserve">Limpiar la zona posterior a la actividad ejecutada. </w:t>
      </w:r>
    </w:p>
    <w:p w14:paraId="028496E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339E78E2"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Las tuercas de las llaves deben estar cubiertas con teflón. Las griferías de lavaplatos se instalarán siguiendo las indicaciones y recomendaciones de los fabricantes.</w:t>
      </w:r>
    </w:p>
    <w:p w14:paraId="619042D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660AFD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w:t>
      </w:r>
    </w:p>
    <w:p w14:paraId="7647538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2DEBA350" w14:textId="77777777" w:rsidR="004454DA"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52835E12" w14:textId="51D4E6DA" w:rsidR="00757325" w:rsidRPr="002042FE" w:rsidRDefault="004454DA" w:rsidP="004A76C1">
      <w:pPr>
        <w:autoSpaceDE w:val="0"/>
        <w:autoSpaceDN w:val="0"/>
        <w:adjustRightInd w:val="0"/>
        <w:spacing w:after="0" w:line="240" w:lineRule="auto"/>
        <w:jc w:val="both"/>
        <w:rPr>
          <w:rFonts w:ascii="Nunito Sans" w:eastAsia="Calibri" w:hAnsi="Nunito Sans" w:cs="Arial"/>
          <w:bCs/>
          <w:color w:val="000000"/>
        </w:rPr>
      </w:pPr>
      <w:r>
        <w:rPr>
          <w:rFonts w:ascii="Nunito Sans" w:eastAsia="Calibri" w:hAnsi="Nunito Sans" w:cs="Arial"/>
          <w:bCs/>
          <w:color w:val="000000"/>
        </w:rPr>
        <w:t>G</w:t>
      </w:r>
      <w:r w:rsidRPr="002042FE">
        <w:rPr>
          <w:rFonts w:ascii="Nunito Sans" w:eastAsia="Calibri" w:hAnsi="Nunito Sans" w:cs="Arial"/>
          <w:bCs/>
          <w:color w:val="000000"/>
        </w:rPr>
        <w:t>rifería</w:t>
      </w:r>
      <w:r w:rsidR="00757325" w:rsidRPr="002042FE">
        <w:rPr>
          <w:rFonts w:ascii="Nunito Sans" w:eastAsia="Calibri" w:hAnsi="Nunito Sans" w:cs="Arial"/>
          <w:bCs/>
          <w:color w:val="000000"/>
        </w:rPr>
        <w:t xml:space="preserve"> lavaplatos sencilla, acople plástico y/o similar, cinta teflón de ½” x 10 m.</w:t>
      </w:r>
    </w:p>
    <w:p w14:paraId="29194220" w14:textId="59F83A2C"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Herramienta menor </w:t>
      </w:r>
    </w:p>
    <w:p w14:paraId="490A7C9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325BC60A"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5C9452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156EA2A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0622D4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BB (Instalaciones), conformada por un oficial y un ayudante.</w:t>
      </w:r>
    </w:p>
    <w:p w14:paraId="616F72A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B8F430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120BE1E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CE70E45" w14:textId="346E81BA"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unidad (Un) </w:t>
      </w:r>
      <w:r w:rsidRPr="002042FE">
        <w:rPr>
          <w:rFonts w:ascii="Nunito Sans" w:eastAsia="Calibri" w:hAnsi="Nunito Sans" w:cs="Arial"/>
          <w:color w:val="000000"/>
        </w:rPr>
        <w:t xml:space="preserve">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 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771B70B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72BFFBDD" w14:textId="0E7388A0"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4A2E2FF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68F2F91C"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6B97D7F3" w14:textId="77777777" w:rsidR="007A6C0D" w:rsidRPr="002042FE" w:rsidRDefault="007A6C0D" w:rsidP="004A76C1">
      <w:pPr>
        <w:keepNext/>
        <w:keepLines/>
        <w:spacing w:after="0" w:line="240" w:lineRule="auto"/>
        <w:jc w:val="both"/>
        <w:outlineLvl w:val="1"/>
        <w:rPr>
          <w:rFonts w:ascii="Nunito Sans" w:eastAsia="Calibri" w:hAnsi="Nunito Sans" w:cs="Arial"/>
          <w:b/>
          <w:bCs/>
          <w:color w:val="000000"/>
        </w:rPr>
      </w:pPr>
    </w:p>
    <w:p w14:paraId="4C4B93F8" w14:textId="79EBF160" w:rsidR="00757325" w:rsidRPr="002042FE" w:rsidRDefault="00757325" w:rsidP="004A76C1">
      <w:pPr>
        <w:keepNext/>
        <w:keepLines/>
        <w:spacing w:after="0" w:line="240" w:lineRule="auto"/>
        <w:jc w:val="both"/>
        <w:outlineLvl w:val="1"/>
        <w:rPr>
          <w:rFonts w:ascii="Nunito Sans" w:eastAsia="Calibri" w:hAnsi="Nunito Sans" w:cs="Arial"/>
          <w:color w:val="000000"/>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4ABC7FBB" w14:textId="77777777" w:rsidR="007A6C0D" w:rsidRPr="002042FE" w:rsidRDefault="007A6C0D" w:rsidP="004A76C1">
      <w:pPr>
        <w:keepNext/>
        <w:keepLines/>
        <w:spacing w:after="0" w:line="240" w:lineRule="auto"/>
        <w:jc w:val="both"/>
        <w:outlineLvl w:val="1"/>
        <w:rPr>
          <w:rFonts w:ascii="Nunito Sans" w:eastAsia="Calibri" w:hAnsi="Nunito Sans" w:cs="Arial"/>
          <w:color w:val="000000"/>
        </w:rPr>
      </w:pPr>
    </w:p>
    <w:p w14:paraId="0A78610C" w14:textId="77777777" w:rsidR="00757325" w:rsidRPr="002042FE" w:rsidRDefault="00757325" w:rsidP="004A76C1">
      <w:pPr>
        <w:pStyle w:val="Prrafodelista"/>
        <w:keepNext/>
        <w:keepLines/>
        <w:numPr>
          <w:ilvl w:val="1"/>
          <w:numId w:val="80"/>
        </w:numPr>
        <w:spacing w:after="0" w:line="240" w:lineRule="auto"/>
        <w:jc w:val="both"/>
        <w:outlineLvl w:val="1"/>
        <w:rPr>
          <w:rFonts w:ascii="Nunito Sans" w:eastAsia="Times New Roman" w:hAnsi="Nunito Sans" w:cs="Times New Roman"/>
          <w:b/>
          <w:bCs/>
          <w:sz w:val="22"/>
          <w:szCs w:val="22"/>
        </w:rPr>
      </w:pPr>
      <w:r w:rsidRPr="002042FE">
        <w:rPr>
          <w:rFonts w:ascii="Nunito Sans" w:eastAsia="Times New Roman" w:hAnsi="Nunito Sans" w:cs="Times New Roman"/>
          <w:b/>
          <w:bCs/>
          <w:sz w:val="22"/>
          <w:szCs w:val="22"/>
        </w:rPr>
        <w:t>LAVADERO DE 80 X 60 X 25 CM EN GRANITO PULIDO. (INCLUYE GRIFERÍA, DESAGÜE Y SIFÓN).</w:t>
      </w:r>
    </w:p>
    <w:p w14:paraId="472FB591" w14:textId="77777777" w:rsidR="00757325" w:rsidRPr="002042FE" w:rsidRDefault="00757325" w:rsidP="004A76C1">
      <w:pPr>
        <w:pStyle w:val="Prrafodelista"/>
        <w:keepNext/>
        <w:keepLines/>
        <w:spacing w:after="0" w:line="240" w:lineRule="auto"/>
        <w:jc w:val="both"/>
        <w:outlineLvl w:val="1"/>
        <w:rPr>
          <w:rFonts w:ascii="Nunito Sans" w:eastAsia="Times New Roman" w:hAnsi="Nunito Sans" w:cs="Times New Roman"/>
          <w:b/>
          <w:bCs/>
          <w:sz w:val="22"/>
          <w:szCs w:val="22"/>
        </w:rPr>
      </w:pPr>
    </w:p>
    <w:p w14:paraId="0C555BF6" w14:textId="77777777" w:rsidR="00757325" w:rsidRPr="002042FE"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Alcance: </w:t>
      </w:r>
      <w:r w:rsidRPr="002042FE">
        <w:rPr>
          <w:rFonts w:ascii="Nunito Sans" w:eastAsia="Calibri" w:hAnsi="Nunito Sans" w:cs="Arial"/>
          <w:color w:val="000000"/>
        </w:rPr>
        <w:t>Se consideran bajo estos ítems los trabajos necesarios para el suministro e instalación de lavadero de 80 x 60 x 25 cm en granito pulido. Dependiendo del lugar en que se vaya a instalar se establecerá el plan de trabajo, los medios a utilizar, el destino, localización de estos y la metodología de la entrega.</w:t>
      </w:r>
    </w:p>
    <w:p w14:paraId="45BC0163" w14:textId="77777777" w:rsidR="004454DA" w:rsidRDefault="004454DA" w:rsidP="004A76C1">
      <w:pPr>
        <w:spacing w:after="0" w:line="240" w:lineRule="auto"/>
        <w:jc w:val="both"/>
        <w:rPr>
          <w:rFonts w:ascii="Nunito Sans" w:eastAsia="Calibri" w:hAnsi="Nunito Sans" w:cs="Arial"/>
          <w:b/>
          <w:color w:val="000000"/>
        </w:rPr>
      </w:pPr>
    </w:p>
    <w:p w14:paraId="41B5AF81" w14:textId="6FA91C9F"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Unidad de medida:</w:t>
      </w:r>
      <w:r w:rsidRPr="002042FE">
        <w:rPr>
          <w:rFonts w:ascii="Nunito Sans" w:eastAsia="Calibri" w:hAnsi="Nunito Sans" w:cs="Arial"/>
          <w:color w:val="000000"/>
        </w:rPr>
        <w:t xml:space="preserve"> Unidad (Un)</w:t>
      </w:r>
    </w:p>
    <w:p w14:paraId="721AB81C" w14:textId="77777777" w:rsidR="00757325" w:rsidRPr="002042FE" w:rsidRDefault="00757325" w:rsidP="004A76C1">
      <w:pPr>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Descripción: </w:t>
      </w:r>
      <w:r w:rsidRPr="002042FE">
        <w:rPr>
          <w:rFonts w:ascii="Nunito Sans" w:eastAsia="Calibri" w:hAnsi="Nunito Sans" w:cs="Arial"/>
          <w:color w:val="000000"/>
          <w:shd w:val="clear" w:color="auto" w:fill="FFFFFF"/>
        </w:rPr>
        <w:t xml:space="preserve">Esta actividad se refiere al suministro e instalación de </w:t>
      </w:r>
      <w:r w:rsidRPr="002042FE">
        <w:rPr>
          <w:rFonts w:ascii="Nunito Sans" w:eastAsia="Calibri" w:hAnsi="Nunito Sans" w:cs="Arial"/>
          <w:color w:val="000000"/>
        </w:rPr>
        <w:t xml:space="preserve">lavadero de 80 x 60 x 25 cm en granito pulido, incluyendo grifería, desagüe y sifón. Estas instalaciones se harán de acuerdo con los planos hidráulicos y a los detalles arquitectónicos. El tamaño del lavadero dependerá del </w:t>
      </w:r>
      <w:r w:rsidRPr="002042FE">
        <w:rPr>
          <w:rFonts w:ascii="Nunito Sans" w:eastAsia="Calibri" w:hAnsi="Nunito Sans" w:cs="Arial"/>
          <w:color w:val="000000"/>
        </w:rPr>
        <w:lastRenderedPageBreak/>
        <w:t>espacio que tenga la vivienda. El ejecutor de las obras deberá asegurar la protección y conservación de la superficie del piso durante la intervención en la vivienda.</w:t>
      </w:r>
    </w:p>
    <w:p w14:paraId="5DF27C78" w14:textId="77777777" w:rsidR="004454DA" w:rsidRDefault="004454DA" w:rsidP="004A76C1">
      <w:pPr>
        <w:spacing w:after="0" w:line="240" w:lineRule="auto"/>
        <w:jc w:val="both"/>
        <w:rPr>
          <w:rFonts w:ascii="Nunito Sans" w:eastAsia="Calibri" w:hAnsi="Nunito Sans" w:cs="Arial"/>
          <w:b/>
          <w:color w:val="000000"/>
        </w:rPr>
      </w:pPr>
    </w:p>
    <w:p w14:paraId="0615F89F" w14:textId="588E1618" w:rsidR="00757325" w:rsidRDefault="00757325" w:rsidP="004A76C1">
      <w:pPr>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Procedimiento de ejecución: </w:t>
      </w:r>
    </w:p>
    <w:p w14:paraId="59B544C4" w14:textId="77777777" w:rsidR="004454DA" w:rsidRPr="002042FE" w:rsidRDefault="004454DA" w:rsidP="004A76C1">
      <w:pPr>
        <w:spacing w:after="0" w:line="240" w:lineRule="auto"/>
        <w:jc w:val="both"/>
        <w:rPr>
          <w:rFonts w:ascii="Nunito Sans" w:eastAsia="Calibri" w:hAnsi="Nunito Sans" w:cs="Arial"/>
          <w:b/>
          <w:color w:val="000000"/>
        </w:rPr>
      </w:pPr>
    </w:p>
    <w:p w14:paraId="13EF955A" w14:textId="77777777" w:rsidR="00757325" w:rsidRPr="002042FE" w:rsidRDefault="00757325" w:rsidP="004A76C1">
      <w:pPr>
        <w:numPr>
          <w:ilvl w:val="0"/>
          <w:numId w:val="8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Proteger las áreas aledañas al área de intervención.</w:t>
      </w:r>
    </w:p>
    <w:p w14:paraId="694149E7" w14:textId="77777777" w:rsidR="00757325" w:rsidRPr="002042FE" w:rsidRDefault="00757325" w:rsidP="004A76C1">
      <w:pPr>
        <w:numPr>
          <w:ilvl w:val="0"/>
          <w:numId w:val="8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 xml:space="preserve">Verificar que el </w:t>
      </w:r>
      <w:proofErr w:type="spellStart"/>
      <w:r w:rsidRPr="002042FE">
        <w:rPr>
          <w:rFonts w:ascii="Nunito Sans" w:eastAsia="Calibri" w:hAnsi="Nunito Sans" w:cs="Arial"/>
          <w:color w:val="000000"/>
        </w:rPr>
        <w:t>poyo</w:t>
      </w:r>
      <w:proofErr w:type="spellEnd"/>
      <w:r w:rsidRPr="002042FE">
        <w:rPr>
          <w:rFonts w:ascii="Nunito Sans" w:eastAsia="Calibri" w:hAnsi="Nunito Sans" w:cs="Arial"/>
          <w:color w:val="000000"/>
        </w:rPr>
        <w:t xml:space="preserve"> de concreto en el que se va a instalar el lavadero esté funcionando y cumpla con las especificaciones técnicas para su correcto funcionamiento.</w:t>
      </w:r>
    </w:p>
    <w:p w14:paraId="08BD0334" w14:textId="77777777" w:rsidR="00757325" w:rsidRPr="002042FE" w:rsidRDefault="00757325" w:rsidP="004A76C1">
      <w:pPr>
        <w:numPr>
          <w:ilvl w:val="0"/>
          <w:numId w:val="8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Verificar que el punto hidráulico y el punto sanitario para el lavadero, estén funcionado correctamente.</w:t>
      </w:r>
    </w:p>
    <w:p w14:paraId="5630A506" w14:textId="77777777" w:rsidR="00757325" w:rsidRPr="002042FE" w:rsidRDefault="00757325" w:rsidP="004A76C1">
      <w:pPr>
        <w:numPr>
          <w:ilvl w:val="0"/>
          <w:numId w:val="8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Realizar mezcla de mortero 1:3 hecho en obra.</w:t>
      </w:r>
    </w:p>
    <w:p w14:paraId="2337CDCB" w14:textId="77777777" w:rsidR="00757325" w:rsidRPr="002042FE" w:rsidRDefault="00757325" w:rsidP="004A76C1">
      <w:pPr>
        <w:numPr>
          <w:ilvl w:val="0"/>
          <w:numId w:val="8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el mortero sobre la superficie que tendrá contacto con el lavadero.</w:t>
      </w:r>
    </w:p>
    <w:p w14:paraId="2EDEACD4" w14:textId="77777777" w:rsidR="00757325" w:rsidRPr="002042FE" w:rsidRDefault="00757325" w:rsidP="004A76C1">
      <w:pPr>
        <w:numPr>
          <w:ilvl w:val="0"/>
          <w:numId w:val="8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el lavadero sobre el poyo.</w:t>
      </w:r>
    </w:p>
    <w:p w14:paraId="2F9910D1" w14:textId="77777777" w:rsidR="00757325" w:rsidRPr="002042FE" w:rsidRDefault="00757325" w:rsidP="004A76C1">
      <w:pPr>
        <w:numPr>
          <w:ilvl w:val="0"/>
          <w:numId w:val="8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Colocar el tubo de desagüe del lavadero al punto de cañería, una vez haya fraguado el mortero.</w:t>
      </w:r>
    </w:p>
    <w:p w14:paraId="1E26E690" w14:textId="77777777" w:rsidR="00757325" w:rsidRPr="002042FE" w:rsidRDefault="00757325" w:rsidP="004A76C1">
      <w:pPr>
        <w:numPr>
          <w:ilvl w:val="0"/>
          <w:numId w:val="8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Conectar el sifón al desagüe del piso.</w:t>
      </w:r>
    </w:p>
    <w:p w14:paraId="5567E479" w14:textId="77777777" w:rsidR="00757325" w:rsidRPr="002042FE" w:rsidRDefault="00757325" w:rsidP="004A76C1">
      <w:pPr>
        <w:numPr>
          <w:ilvl w:val="0"/>
          <w:numId w:val="81"/>
        </w:num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Revisar que no haya filtraciones o fugas de agua.</w:t>
      </w:r>
    </w:p>
    <w:p w14:paraId="0DB4DEB6"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6ED09D0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Tolerancias:</w:t>
      </w:r>
      <w:r w:rsidRPr="002042FE">
        <w:rPr>
          <w:rFonts w:ascii="Nunito Sans" w:eastAsia="Calibri" w:hAnsi="Nunito Sans" w:cs="Arial"/>
          <w:color w:val="000000"/>
        </w:rPr>
        <w:t xml:space="preserve"> Los lavaderos, accesorios y griferías se instalarán siguiendo las indicaciones y recomendaciones de los fabricantes. El lavadero deberá ser apropiado al espacio del lugar y al tamaño del poyo en concreto.</w:t>
      </w:r>
    </w:p>
    <w:p w14:paraId="5425A04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28302EF"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Materiales:</w:t>
      </w:r>
      <w:r w:rsidRPr="002042FE">
        <w:rPr>
          <w:rFonts w:ascii="Nunito Sans" w:eastAsia="Calibri" w:hAnsi="Nunito Sans" w:cs="Arial"/>
          <w:color w:val="000000"/>
        </w:rPr>
        <w:t xml:space="preserve"> Mortero 1:3 (hecho en obra), lavadero de 80 x 60 x 80 cm en granito pulido  </w:t>
      </w:r>
    </w:p>
    <w:p w14:paraId="371472A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D6E71E8" w14:textId="1A1BF6A3"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Equipo/herramientas: </w:t>
      </w:r>
    </w:p>
    <w:p w14:paraId="7E38357C" w14:textId="292CBB84"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Herramienta menor</w:t>
      </w:r>
    </w:p>
    <w:p w14:paraId="4D68DDE4"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color w:val="000000"/>
        </w:rPr>
        <w:t>Dotación elementos de seguridad</w:t>
      </w:r>
    </w:p>
    <w:p w14:paraId="4B1559CE"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D2315D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Transporte</w:t>
      </w:r>
      <w:r w:rsidRPr="002042FE">
        <w:rPr>
          <w:rFonts w:ascii="Nunito Sans" w:eastAsia="Calibri" w:hAnsi="Nunito Sans" w:cs="Arial"/>
          <w:color w:val="000000"/>
        </w:rPr>
        <w:t>: N/A</w:t>
      </w:r>
    </w:p>
    <w:p w14:paraId="1609C96D"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108118CB"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 xml:space="preserve">Mano de obra: </w:t>
      </w:r>
      <w:r w:rsidRPr="002042FE">
        <w:rPr>
          <w:rFonts w:ascii="Nunito Sans" w:eastAsia="Calibri" w:hAnsi="Nunito Sans" w:cs="Arial"/>
          <w:color w:val="000000"/>
        </w:rPr>
        <w:t>La mano de obra corresponde a una cuadrilla BB (Instalaciones), conformada por un oficial y un ayudante.</w:t>
      </w:r>
    </w:p>
    <w:p w14:paraId="43A0CE15"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B0EC72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Referencias y otras especificaciones:</w:t>
      </w:r>
      <w:r w:rsidRPr="002042FE">
        <w:rPr>
          <w:rFonts w:ascii="Nunito Sans" w:eastAsia="Calibri" w:hAnsi="Nunito Sans" w:cs="Arial"/>
          <w:color w:val="000000"/>
          <w:shd w:val="clear" w:color="auto" w:fill="FFFFFF"/>
        </w:rPr>
        <w:t xml:space="preserve"> N/A</w:t>
      </w:r>
    </w:p>
    <w:p w14:paraId="50FB26F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4E12BEFA" w14:textId="043B9908"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r w:rsidRPr="002042FE">
        <w:rPr>
          <w:rFonts w:ascii="Nunito Sans" w:eastAsia="Calibri" w:hAnsi="Nunito Sans" w:cs="Arial"/>
          <w:b/>
          <w:color w:val="000000"/>
        </w:rPr>
        <w:t xml:space="preserve">Medida y forma de pago: </w:t>
      </w:r>
      <w:r w:rsidRPr="002042FE">
        <w:rPr>
          <w:rFonts w:ascii="Nunito Sans" w:eastAsia="Calibri" w:hAnsi="Nunito Sans" w:cs="Arial"/>
          <w:color w:val="000000"/>
          <w:shd w:val="clear" w:color="auto" w:fill="FFFFFF"/>
        </w:rPr>
        <w:t xml:space="preserve">La unidad de medida de pago será por unidad (Un) </w:t>
      </w:r>
      <w:r w:rsidRPr="002042FE">
        <w:rPr>
          <w:rFonts w:ascii="Nunito Sans" w:eastAsia="Calibri" w:hAnsi="Nunito Sans" w:cs="Arial"/>
          <w:color w:val="000000"/>
        </w:rPr>
        <w:t xml:space="preserve">según cantidades contabilizadas en obra debidamente ejecutadas y recibidas a satisfacción por la </w:t>
      </w:r>
      <w:r w:rsidR="00BE2E30" w:rsidRPr="002042FE">
        <w:rPr>
          <w:rFonts w:ascii="Nunito Sans" w:eastAsia="Calibri" w:hAnsi="Nunito Sans" w:cs="Arial"/>
          <w:color w:val="000000"/>
        </w:rPr>
        <w:t>Supervisión/interventoría</w:t>
      </w:r>
      <w:r w:rsidRPr="002042FE">
        <w:rPr>
          <w:rFonts w:ascii="Nunito Sans" w:eastAsia="Calibri" w:hAnsi="Nunito Sans" w:cs="Arial"/>
          <w:color w:val="000000"/>
        </w:rPr>
        <w:t>. El pago se hará por precios unitarios ya establecidos</w:t>
      </w:r>
      <w:r w:rsidR="003143A7" w:rsidRPr="002042FE">
        <w:rPr>
          <w:rFonts w:ascii="Nunito Sans" w:eastAsia="Calibri" w:hAnsi="Nunito Sans" w:cs="Arial"/>
          <w:color w:val="000000"/>
        </w:rPr>
        <w:t xml:space="preserve">, </w:t>
      </w:r>
      <w:r w:rsidRPr="002042FE">
        <w:rPr>
          <w:rFonts w:ascii="Nunito Sans" w:eastAsia="Calibri" w:hAnsi="Nunito Sans" w:cs="Arial"/>
          <w:color w:val="000000"/>
        </w:rPr>
        <w:t>que incluyen herramienta, </w:t>
      </w:r>
      <w:r w:rsidRPr="002042FE">
        <w:rPr>
          <w:rFonts w:ascii="Nunito Sans" w:eastAsia="Calibri" w:hAnsi="Nunito Sans" w:cs="Arial"/>
          <w:color w:val="000000"/>
          <w:shd w:val="clear" w:color="auto" w:fill="FFFFFF"/>
        </w:rPr>
        <w:t>materiales,</w:t>
      </w:r>
      <w:r w:rsidRPr="002042FE">
        <w:rPr>
          <w:rFonts w:ascii="Nunito Sans" w:eastAsia="Calibri" w:hAnsi="Nunito Sans" w:cs="Arial"/>
          <w:color w:val="000000"/>
        </w:rPr>
        <w:t> mano de obra, equipos y transporte necesario para su ejecución.</w:t>
      </w:r>
    </w:p>
    <w:p w14:paraId="40355037"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b/>
          <w:color w:val="000000"/>
        </w:rPr>
      </w:pPr>
    </w:p>
    <w:p w14:paraId="58532E30" w14:textId="7D6A75AF"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lastRenderedPageBreak/>
        <w:t xml:space="preserve">No conformidad: </w:t>
      </w:r>
      <w:r w:rsidRPr="002042FE">
        <w:rPr>
          <w:rFonts w:ascii="Nunito Sans" w:eastAsia="Calibri" w:hAnsi="Nunito Sans" w:cs="Arial"/>
          <w:color w:val="000000"/>
        </w:rPr>
        <w:t>En caso de no conformidad con estas especificaciones, durante su ejecución o terminación, las obras se considerarán como mal ejecutadas. En este evento, el ejecutor de las obras deberá reconstruirlas a su costo sin que implique modificaciones y/o adiciones en el plazo.</w:t>
      </w:r>
    </w:p>
    <w:p w14:paraId="0A1FC9F9"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p>
    <w:p w14:paraId="00940378" w14:textId="77777777" w:rsidR="00757325" w:rsidRPr="002042FE" w:rsidRDefault="00757325" w:rsidP="004A76C1">
      <w:pPr>
        <w:autoSpaceDE w:val="0"/>
        <w:autoSpaceDN w:val="0"/>
        <w:adjustRightInd w:val="0"/>
        <w:spacing w:after="0" w:line="240" w:lineRule="auto"/>
        <w:jc w:val="both"/>
        <w:rPr>
          <w:rFonts w:ascii="Nunito Sans" w:eastAsia="Calibri" w:hAnsi="Nunito Sans" w:cs="Arial"/>
          <w:color w:val="000000"/>
        </w:rPr>
      </w:pPr>
      <w:r w:rsidRPr="002042FE">
        <w:rPr>
          <w:rFonts w:ascii="Nunito Sans" w:eastAsia="Calibri" w:hAnsi="Nunito Sans" w:cs="Arial"/>
          <w:b/>
          <w:color w:val="000000"/>
        </w:rPr>
        <w:t>Otros (Imágenes, esquemas, etc.):</w:t>
      </w:r>
      <w:r w:rsidRPr="002042FE">
        <w:rPr>
          <w:rFonts w:ascii="Nunito Sans" w:eastAsia="Calibri" w:hAnsi="Nunito Sans" w:cs="Arial"/>
          <w:color w:val="000000"/>
        </w:rPr>
        <w:t xml:space="preserve"> N/A</w:t>
      </w:r>
    </w:p>
    <w:p w14:paraId="3A753F4D" w14:textId="77777777" w:rsidR="000D293A" w:rsidRDefault="000D293A" w:rsidP="004A76C1">
      <w:pPr>
        <w:keepNext/>
        <w:keepLines/>
        <w:spacing w:after="0" w:line="240" w:lineRule="auto"/>
        <w:jc w:val="both"/>
        <w:outlineLvl w:val="1"/>
        <w:rPr>
          <w:rFonts w:ascii="Nunito Sans" w:eastAsia="Calibri" w:hAnsi="Nunito Sans" w:cs="Arial"/>
          <w:b/>
          <w:bCs/>
          <w:color w:val="000000"/>
        </w:rPr>
      </w:pPr>
    </w:p>
    <w:p w14:paraId="4955B3F0" w14:textId="5101505F" w:rsidR="00757325" w:rsidRPr="002042FE" w:rsidRDefault="00757325" w:rsidP="004A76C1">
      <w:pPr>
        <w:keepNext/>
        <w:keepLines/>
        <w:spacing w:after="0" w:line="240" w:lineRule="auto"/>
        <w:jc w:val="both"/>
        <w:outlineLvl w:val="1"/>
        <w:rPr>
          <w:rFonts w:ascii="Nunito Sans" w:eastAsia="Times New Roman" w:hAnsi="Nunito Sans" w:cs="Arial"/>
          <w:b/>
          <w:bCs/>
        </w:rPr>
      </w:pPr>
      <w:r w:rsidRPr="002042FE">
        <w:rPr>
          <w:rFonts w:ascii="Nunito Sans" w:eastAsia="Calibri" w:hAnsi="Nunito Sans" w:cs="Arial"/>
          <w:b/>
          <w:bCs/>
          <w:color w:val="000000"/>
        </w:rPr>
        <w:t>Dotación elementos de seguridad:</w:t>
      </w:r>
      <w:r w:rsidRPr="002042FE">
        <w:rPr>
          <w:rFonts w:ascii="Nunito Sans" w:eastAsia="Calibri" w:hAnsi="Nunito Sans" w:cs="Arial"/>
          <w:color w:val="000000"/>
        </w:rPr>
        <w:t xml:space="preserve"> Protección cabeza, protecciones caídas, protección facial, protección manual, protección respiratoria, protección visual, ropa de trabajo, señalización industrial, dotaciones para seguridad en el sitio de trabajo.</w:t>
      </w:r>
    </w:p>
    <w:p w14:paraId="68EC0068" w14:textId="77777777" w:rsidR="00663A25" w:rsidRDefault="00663A25" w:rsidP="004A76C1">
      <w:pPr>
        <w:spacing w:after="0" w:line="240" w:lineRule="auto"/>
        <w:rPr>
          <w:rFonts w:ascii="Nunito Sans" w:hAnsi="Nunito Sans"/>
        </w:rPr>
      </w:pPr>
    </w:p>
    <w:p w14:paraId="5E2ABF7F" w14:textId="7A225A9F" w:rsidR="007E177D" w:rsidRPr="00BB551A" w:rsidRDefault="007E177D" w:rsidP="004A76C1">
      <w:pPr>
        <w:pStyle w:val="Prrafodelista"/>
        <w:keepNext/>
        <w:keepLines/>
        <w:numPr>
          <w:ilvl w:val="0"/>
          <w:numId w:val="114"/>
        </w:numPr>
        <w:spacing w:after="0" w:line="240" w:lineRule="auto"/>
        <w:jc w:val="both"/>
        <w:outlineLvl w:val="1"/>
        <w:rPr>
          <w:rFonts w:ascii="Nunito Sans" w:hAnsi="Nunito Sans"/>
          <w:b/>
          <w:bCs/>
        </w:rPr>
      </w:pPr>
      <w:r w:rsidRPr="00BB551A">
        <w:rPr>
          <w:rFonts w:ascii="Nunito Sans" w:hAnsi="Nunito Sans"/>
          <w:b/>
          <w:bCs/>
        </w:rPr>
        <w:t>Reducción de hacinamiento y acabados finales</w:t>
      </w:r>
    </w:p>
    <w:p w14:paraId="22C4B30C" w14:textId="77777777" w:rsidR="007E177D" w:rsidRPr="007E177D" w:rsidRDefault="007E177D" w:rsidP="004A76C1">
      <w:pPr>
        <w:pStyle w:val="Prrafodelista"/>
        <w:keepNext/>
        <w:keepLines/>
        <w:spacing w:after="0" w:line="240" w:lineRule="auto"/>
        <w:ind w:left="360"/>
        <w:jc w:val="both"/>
        <w:outlineLvl w:val="1"/>
        <w:rPr>
          <w:rFonts w:ascii="Nunito Sans" w:hAnsi="Nunito Sans"/>
          <w:b/>
          <w:bCs/>
        </w:rPr>
      </w:pPr>
    </w:p>
    <w:p w14:paraId="290162F3" w14:textId="3435AEA5" w:rsidR="007E177D" w:rsidRPr="007E177D" w:rsidRDefault="007E177D" w:rsidP="004A76C1">
      <w:pPr>
        <w:spacing w:after="0" w:line="240" w:lineRule="auto"/>
        <w:rPr>
          <w:rFonts w:ascii="Nunito Sans" w:hAnsi="Nunito Sans"/>
          <w:b/>
          <w:bCs/>
        </w:rPr>
      </w:pPr>
      <w:r w:rsidRPr="007E177D">
        <w:rPr>
          <w:rFonts w:ascii="Nunito Sans" w:hAnsi="Nunito Sans"/>
          <w:b/>
          <w:bCs/>
        </w:rPr>
        <w:t>Objetivo y alcance</w:t>
      </w:r>
    </w:p>
    <w:p w14:paraId="7CA6762E" w14:textId="77777777" w:rsidR="007E177D" w:rsidRDefault="007E177D" w:rsidP="004A76C1">
      <w:pPr>
        <w:spacing w:after="0" w:line="240" w:lineRule="auto"/>
        <w:rPr>
          <w:rFonts w:ascii="Nunito Sans" w:hAnsi="Nunito Sans"/>
        </w:rPr>
      </w:pPr>
    </w:p>
    <w:p w14:paraId="313DD1C3" w14:textId="77777777" w:rsidR="007E177D" w:rsidRPr="00BB551A" w:rsidRDefault="007E177D" w:rsidP="004A76C1">
      <w:pPr>
        <w:spacing w:after="0" w:line="240" w:lineRule="auto"/>
        <w:jc w:val="both"/>
        <w:rPr>
          <w:rFonts w:ascii="Nunito Sans" w:hAnsi="Nunito Sans"/>
        </w:rPr>
      </w:pPr>
      <w:r w:rsidRPr="007E177D">
        <w:rPr>
          <w:rFonts w:ascii="Nunito Sans" w:hAnsi="Nunito Sans"/>
        </w:rPr>
        <w:t>Este capítulo establece las especificaciones técnicas para intervenir viviendas con hacinamiento (más de tres (3) personas por espacio), mediante adecuación o mejoramiento de espacios que permitan separar ambientes, mejorar higiene, privacidad y convivencia, y mitigar riesgos asociados (violencias, abuso sexual infantil, entre otros).</w:t>
      </w:r>
      <w:r w:rsidRPr="007E177D">
        <w:rPr>
          <w:rFonts w:ascii="Nunito Sans" w:hAnsi="Nunito Sans"/>
        </w:rPr>
        <w:br/>
      </w:r>
    </w:p>
    <w:p w14:paraId="353DC8C3" w14:textId="1910B6B4" w:rsidR="007E177D" w:rsidRPr="007E177D" w:rsidRDefault="007E177D" w:rsidP="004A76C1">
      <w:pPr>
        <w:spacing w:after="0" w:line="240" w:lineRule="auto"/>
        <w:jc w:val="both"/>
        <w:rPr>
          <w:rFonts w:ascii="Nunito Sans" w:hAnsi="Nunito Sans"/>
        </w:rPr>
      </w:pPr>
      <w:r w:rsidRPr="007E177D">
        <w:rPr>
          <w:rFonts w:ascii="Nunito Sans" w:hAnsi="Nunito Sans"/>
        </w:rPr>
        <w:t>Incluye: muros divisorios en sistema liviano (</w:t>
      </w:r>
      <w:proofErr w:type="spellStart"/>
      <w:r w:rsidRPr="007E177D">
        <w:rPr>
          <w:rFonts w:ascii="Nunito Sans" w:hAnsi="Nunito Sans"/>
        </w:rPr>
        <w:t>Drywall</w:t>
      </w:r>
      <w:proofErr w:type="spellEnd"/>
      <w:r w:rsidRPr="007E177D">
        <w:rPr>
          <w:rFonts w:ascii="Nunito Sans" w:hAnsi="Nunito Sans"/>
        </w:rPr>
        <w:t>) o mampostería (bloque Nº 5), acabados (pañete/estuco e impermeabilización/pintura), e instalación de puertas y ventanas. Al cierre, contempla entrega, aseo y reparaciones.</w:t>
      </w:r>
    </w:p>
    <w:p w14:paraId="710EC91E" w14:textId="77777777" w:rsidR="007E177D" w:rsidRPr="00BB551A" w:rsidRDefault="007E177D" w:rsidP="004A76C1">
      <w:pPr>
        <w:spacing w:after="0" w:line="240" w:lineRule="auto"/>
        <w:rPr>
          <w:rFonts w:ascii="Nunito Sans" w:hAnsi="Nunito Sans"/>
        </w:rPr>
      </w:pPr>
    </w:p>
    <w:p w14:paraId="1E4BBB6E" w14:textId="2BA4EC6D" w:rsidR="007E177D" w:rsidRPr="007E177D" w:rsidRDefault="007E177D" w:rsidP="004A76C1">
      <w:pPr>
        <w:spacing w:after="0" w:line="240" w:lineRule="auto"/>
        <w:jc w:val="both"/>
        <w:rPr>
          <w:rFonts w:ascii="Nunito Sans" w:hAnsi="Nunito Sans"/>
        </w:rPr>
      </w:pPr>
      <w:r w:rsidRPr="007E177D">
        <w:rPr>
          <w:rFonts w:ascii="Nunito Sans" w:hAnsi="Nunito Sans"/>
        </w:rPr>
        <w:t>Enfoque transversal. Cuando una actividad específica no esté contemplada aquí, no exime al Gestor/Ejecutor de formularla e incluirla según las necesidades de cada vivienda, incorporando criterios de uso eficiente de recursos, adaptación al cambio climático, sostenibilidad ambiental y economía circular (aprovechamiento de materiales existentes si cumplen condición, adecuada gestión de residuos, insumos de bajo impacto), procurando soluciones que reconozcan prácticas locales y la identidad cultural del territorio.</w:t>
      </w:r>
    </w:p>
    <w:p w14:paraId="5A623597" w14:textId="5F467497" w:rsidR="007E177D" w:rsidRPr="007E177D" w:rsidRDefault="007E177D" w:rsidP="004A76C1">
      <w:pPr>
        <w:spacing w:after="0" w:line="240" w:lineRule="auto"/>
        <w:rPr>
          <w:rFonts w:ascii="Nunito Sans" w:hAnsi="Nunito Sans"/>
        </w:rPr>
      </w:pPr>
    </w:p>
    <w:p w14:paraId="04AEB867" w14:textId="72D31653" w:rsidR="007E177D" w:rsidRDefault="007E177D" w:rsidP="004A76C1">
      <w:pPr>
        <w:spacing w:after="0" w:line="240" w:lineRule="auto"/>
        <w:rPr>
          <w:rFonts w:ascii="Nunito Sans" w:hAnsi="Nunito Sans"/>
          <w:b/>
          <w:bCs/>
        </w:rPr>
      </w:pPr>
      <w:r w:rsidRPr="007E177D">
        <w:rPr>
          <w:rFonts w:ascii="Nunito Sans" w:hAnsi="Nunito Sans"/>
          <w:b/>
          <w:bCs/>
        </w:rPr>
        <w:t xml:space="preserve">Criterios previos </w:t>
      </w:r>
    </w:p>
    <w:p w14:paraId="33A33F71" w14:textId="77777777" w:rsidR="007E177D" w:rsidRPr="007E177D" w:rsidRDefault="007E177D" w:rsidP="004A76C1">
      <w:pPr>
        <w:spacing w:after="0" w:line="240" w:lineRule="auto"/>
        <w:rPr>
          <w:rFonts w:ascii="Nunito Sans" w:hAnsi="Nunito Sans"/>
          <w:b/>
          <w:bCs/>
        </w:rPr>
      </w:pPr>
    </w:p>
    <w:p w14:paraId="3DE4F307" w14:textId="77777777" w:rsidR="007E177D" w:rsidRPr="007E177D" w:rsidRDefault="007E177D" w:rsidP="004A76C1">
      <w:pPr>
        <w:numPr>
          <w:ilvl w:val="0"/>
          <w:numId w:val="115"/>
        </w:numPr>
        <w:spacing w:after="0" w:line="240" w:lineRule="auto"/>
        <w:jc w:val="both"/>
        <w:rPr>
          <w:rFonts w:ascii="Nunito Sans" w:hAnsi="Nunito Sans"/>
        </w:rPr>
      </w:pPr>
      <w:r w:rsidRPr="007E177D">
        <w:rPr>
          <w:rFonts w:ascii="Nunito Sans" w:hAnsi="Nunito Sans"/>
        </w:rPr>
        <w:t>Diagnóstico de ocupación por ambiente (personas/espacio) y definición del nuevo reparto de áreas.</w:t>
      </w:r>
    </w:p>
    <w:p w14:paraId="134C2272" w14:textId="77777777" w:rsidR="007E177D" w:rsidRPr="007E177D" w:rsidRDefault="007E177D" w:rsidP="004A76C1">
      <w:pPr>
        <w:numPr>
          <w:ilvl w:val="0"/>
          <w:numId w:val="115"/>
        </w:numPr>
        <w:spacing w:after="0" w:line="240" w:lineRule="auto"/>
        <w:jc w:val="both"/>
        <w:rPr>
          <w:rFonts w:ascii="Nunito Sans" w:hAnsi="Nunito Sans"/>
        </w:rPr>
      </w:pPr>
      <w:r w:rsidRPr="007E177D">
        <w:rPr>
          <w:rFonts w:ascii="Nunito Sans" w:hAnsi="Nunito Sans"/>
        </w:rPr>
        <w:t>Verificación técnica: capacidad del soporte (piso/losas), interferencias (eléctricas/hidrosanitarias), accesos y ventilación/iluminación.</w:t>
      </w:r>
    </w:p>
    <w:p w14:paraId="6AD22D27" w14:textId="77777777" w:rsidR="007E177D" w:rsidRPr="007E177D" w:rsidRDefault="007E177D" w:rsidP="004A76C1">
      <w:pPr>
        <w:numPr>
          <w:ilvl w:val="0"/>
          <w:numId w:val="115"/>
        </w:numPr>
        <w:spacing w:after="0" w:line="240" w:lineRule="auto"/>
        <w:jc w:val="both"/>
        <w:rPr>
          <w:rFonts w:ascii="Nunito Sans" w:hAnsi="Nunito Sans"/>
        </w:rPr>
      </w:pPr>
      <w:r w:rsidRPr="007E177D">
        <w:rPr>
          <w:rFonts w:ascii="Nunito Sans" w:hAnsi="Nunito Sans"/>
        </w:rPr>
        <w:t>Planos o croquis con trazados, alturas, espesores y ubicación de puertas/ventanas.</w:t>
      </w:r>
    </w:p>
    <w:p w14:paraId="1C1B24C9" w14:textId="77777777" w:rsidR="007E177D" w:rsidRPr="007E177D" w:rsidRDefault="007E177D" w:rsidP="004A76C1">
      <w:pPr>
        <w:numPr>
          <w:ilvl w:val="0"/>
          <w:numId w:val="115"/>
        </w:numPr>
        <w:spacing w:after="0" w:line="240" w:lineRule="auto"/>
        <w:jc w:val="both"/>
        <w:rPr>
          <w:rFonts w:ascii="Nunito Sans" w:hAnsi="Nunito Sans"/>
        </w:rPr>
      </w:pPr>
      <w:r w:rsidRPr="007E177D">
        <w:rPr>
          <w:rFonts w:ascii="Nunito Sans" w:hAnsi="Nunito Sans"/>
        </w:rPr>
        <w:t>Compatibilidad de materiales (zonas secas/húmedas/exteriores) y seguridad (salidas, ventilación de baños/cocinas).</w:t>
      </w:r>
    </w:p>
    <w:p w14:paraId="585EF0FC" w14:textId="77777777" w:rsidR="007E177D" w:rsidRPr="007E177D" w:rsidRDefault="007E177D" w:rsidP="004A76C1">
      <w:pPr>
        <w:numPr>
          <w:ilvl w:val="0"/>
          <w:numId w:val="115"/>
        </w:numPr>
        <w:spacing w:after="0" w:line="240" w:lineRule="auto"/>
        <w:jc w:val="both"/>
        <w:rPr>
          <w:rFonts w:ascii="Nunito Sans" w:hAnsi="Nunito Sans"/>
        </w:rPr>
      </w:pPr>
      <w:r w:rsidRPr="007E177D">
        <w:rPr>
          <w:rFonts w:ascii="Nunito Sans" w:hAnsi="Nunito Sans"/>
        </w:rPr>
        <w:t>Aprobación de la Supervisión/Interventoría antes de ejecutar.</w:t>
      </w:r>
    </w:p>
    <w:p w14:paraId="4D4FD5B4" w14:textId="18C5AEE4" w:rsidR="007E177D" w:rsidRPr="007E177D" w:rsidRDefault="007E177D" w:rsidP="004A76C1">
      <w:pPr>
        <w:spacing w:after="0" w:line="240" w:lineRule="auto"/>
        <w:jc w:val="both"/>
        <w:rPr>
          <w:rFonts w:ascii="Nunito Sans" w:hAnsi="Nunito Sans"/>
        </w:rPr>
      </w:pPr>
    </w:p>
    <w:p w14:paraId="0AC63249" w14:textId="30435F16" w:rsidR="007E177D" w:rsidRPr="00BB551A" w:rsidRDefault="007E177D" w:rsidP="004A76C1">
      <w:pPr>
        <w:pStyle w:val="Prrafodelista"/>
        <w:numPr>
          <w:ilvl w:val="1"/>
          <w:numId w:val="21"/>
        </w:numPr>
        <w:spacing w:after="0" w:line="240" w:lineRule="auto"/>
        <w:rPr>
          <w:rFonts w:ascii="Nunito Sans" w:hAnsi="Nunito Sans"/>
          <w:b/>
          <w:bCs/>
        </w:rPr>
      </w:pPr>
      <w:r w:rsidRPr="00BB551A">
        <w:rPr>
          <w:rFonts w:ascii="Nunito Sans" w:hAnsi="Nunito Sans"/>
          <w:b/>
          <w:bCs/>
        </w:rPr>
        <w:lastRenderedPageBreak/>
        <w:t>Soluciones constructivas</w:t>
      </w:r>
    </w:p>
    <w:p w14:paraId="6EC867E4" w14:textId="77777777" w:rsidR="007E177D" w:rsidRPr="007E177D" w:rsidRDefault="007E177D" w:rsidP="004A76C1">
      <w:pPr>
        <w:spacing w:after="0" w:line="240" w:lineRule="auto"/>
        <w:rPr>
          <w:rFonts w:ascii="Nunito Sans" w:hAnsi="Nunito Sans"/>
          <w:b/>
          <w:bCs/>
        </w:rPr>
      </w:pPr>
    </w:p>
    <w:p w14:paraId="0C7DF03F" w14:textId="77777777" w:rsidR="007E177D" w:rsidRPr="007E177D" w:rsidRDefault="007E177D" w:rsidP="004A76C1">
      <w:pPr>
        <w:pStyle w:val="Prrafodelista"/>
        <w:numPr>
          <w:ilvl w:val="0"/>
          <w:numId w:val="129"/>
        </w:numPr>
        <w:spacing w:after="0" w:line="240" w:lineRule="auto"/>
        <w:rPr>
          <w:rFonts w:ascii="Nunito Sans" w:hAnsi="Nunito Sans"/>
          <w:b/>
          <w:bCs/>
          <w:sz w:val="22"/>
          <w:szCs w:val="22"/>
        </w:rPr>
      </w:pPr>
      <w:r w:rsidRPr="007E177D">
        <w:rPr>
          <w:rFonts w:ascii="Nunito Sans" w:hAnsi="Nunito Sans"/>
          <w:b/>
          <w:bCs/>
          <w:sz w:val="22"/>
          <w:szCs w:val="22"/>
        </w:rPr>
        <w:t>Muro divisorio en sistema liviano (</w:t>
      </w:r>
      <w:proofErr w:type="spellStart"/>
      <w:r w:rsidRPr="007E177D">
        <w:rPr>
          <w:rFonts w:ascii="Nunito Sans" w:hAnsi="Nunito Sans"/>
          <w:b/>
          <w:bCs/>
          <w:sz w:val="22"/>
          <w:szCs w:val="22"/>
        </w:rPr>
        <w:t>Drywall</w:t>
      </w:r>
      <w:proofErr w:type="spellEnd"/>
      <w:r w:rsidRPr="007E177D">
        <w:rPr>
          <w:rFonts w:ascii="Nunito Sans" w:hAnsi="Nunito Sans"/>
          <w:b/>
          <w:bCs/>
          <w:sz w:val="22"/>
          <w:szCs w:val="22"/>
        </w:rPr>
        <w:t>)</w:t>
      </w:r>
    </w:p>
    <w:p w14:paraId="1480E61B" w14:textId="77777777" w:rsidR="007E177D" w:rsidRPr="007E177D" w:rsidRDefault="007E177D" w:rsidP="004A76C1">
      <w:pPr>
        <w:pStyle w:val="Prrafodelista"/>
        <w:spacing w:after="0" w:line="240" w:lineRule="auto"/>
        <w:ind w:left="360"/>
        <w:rPr>
          <w:rFonts w:ascii="Nunito Sans" w:hAnsi="Nunito Sans"/>
          <w:b/>
          <w:bCs/>
          <w:sz w:val="22"/>
          <w:szCs w:val="22"/>
        </w:rPr>
      </w:pPr>
    </w:p>
    <w:p w14:paraId="23DC64C8" w14:textId="77777777" w:rsidR="007E177D" w:rsidRPr="007E177D" w:rsidRDefault="007E177D" w:rsidP="004A76C1">
      <w:pPr>
        <w:pStyle w:val="Prrafodelista"/>
        <w:spacing w:after="0" w:line="240" w:lineRule="auto"/>
        <w:ind w:left="360"/>
        <w:rPr>
          <w:rFonts w:ascii="Nunito Sans" w:hAnsi="Nunito Sans"/>
          <w:sz w:val="22"/>
          <w:szCs w:val="22"/>
        </w:rPr>
      </w:pPr>
      <w:r w:rsidRPr="007E177D">
        <w:rPr>
          <w:rFonts w:ascii="Nunito Sans" w:hAnsi="Nunito Sans"/>
          <w:b/>
          <w:bCs/>
          <w:sz w:val="22"/>
          <w:szCs w:val="22"/>
        </w:rPr>
        <w:t>Unidad de medida:</w:t>
      </w:r>
      <w:r w:rsidRPr="007E177D">
        <w:rPr>
          <w:rFonts w:ascii="Nunito Sans" w:hAnsi="Nunito Sans"/>
          <w:sz w:val="22"/>
          <w:szCs w:val="22"/>
        </w:rPr>
        <w:t xml:space="preserve"> m² de muro instalado.</w:t>
      </w:r>
    </w:p>
    <w:p w14:paraId="4BACE222" w14:textId="77777777" w:rsidR="007E177D" w:rsidRPr="007E177D" w:rsidRDefault="007E177D" w:rsidP="004A76C1">
      <w:pPr>
        <w:pStyle w:val="Prrafodelista"/>
        <w:spacing w:after="0" w:line="240" w:lineRule="auto"/>
        <w:ind w:left="360"/>
        <w:rPr>
          <w:rFonts w:ascii="Nunito Sans" w:hAnsi="Nunito Sans"/>
          <w:b/>
          <w:bCs/>
          <w:sz w:val="22"/>
          <w:szCs w:val="22"/>
        </w:rPr>
      </w:pPr>
    </w:p>
    <w:p w14:paraId="4AD6148E" w14:textId="7D779BC5" w:rsidR="007E177D" w:rsidRPr="007E177D" w:rsidRDefault="007E177D" w:rsidP="004A76C1">
      <w:pPr>
        <w:pStyle w:val="Prrafodelista"/>
        <w:spacing w:after="0" w:line="240" w:lineRule="auto"/>
        <w:ind w:left="360"/>
        <w:rPr>
          <w:rFonts w:ascii="Nunito Sans" w:hAnsi="Nunito Sans"/>
          <w:b/>
          <w:bCs/>
          <w:sz w:val="22"/>
          <w:szCs w:val="22"/>
        </w:rPr>
      </w:pPr>
      <w:r w:rsidRPr="007E177D">
        <w:rPr>
          <w:rFonts w:ascii="Nunito Sans" w:hAnsi="Nunito Sans"/>
          <w:b/>
          <w:bCs/>
          <w:sz w:val="22"/>
          <w:szCs w:val="22"/>
        </w:rPr>
        <w:t>Materiales mínimos:</w:t>
      </w:r>
    </w:p>
    <w:p w14:paraId="2BB5B025" w14:textId="77777777" w:rsidR="007E177D" w:rsidRPr="007E177D" w:rsidRDefault="007E177D" w:rsidP="004A76C1">
      <w:pPr>
        <w:numPr>
          <w:ilvl w:val="0"/>
          <w:numId w:val="116"/>
        </w:numPr>
        <w:tabs>
          <w:tab w:val="clear" w:pos="720"/>
          <w:tab w:val="num" w:pos="993"/>
        </w:tabs>
        <w:spacing w:after="0" w:line="240" w:lineRule="auto"/>
        <w:ind w:left="851"/>
        <w:rPr>
          <w:rFonts w:ascii="Nunito Sans" w:hAnsi="Nunito Sans"/>
        </w:rPr>
      </w:pPr>
      <w:r w:rsidRPr="007E177D">
        <w:rPr>
          <w:rFonts w:ascii="Nunito Sans" w:hAnsi="Nunito Sans"/>
          <w:b/>
          <w:bCs/>
        </w:rPr>
        <w:t>Estructura</w:t>
      </w:r>
      <w:r w:rsidRPr="007E177D">
        <w:rPr>
          <w:rFonts w:ascii="Nunito Sans" w:hAnsi="Nunito Sans"/>
        </w:rPr>
        <w:t xml:space="preserve"> metálica galvanizada (canales y montantes calibre comercial, esp. ≥ 0,5 mm).</w:t>
      </w:r>
    </w:p>
    <w:p w14:paraId="743341F2" w14:textId="77777777" w:rsidR="007E177D" w:rsidRPr="007E177D" w:rsidRDefault="007E177D" w:rsidP="004A76C1">
      <w:pPr>
        <w:numPr>
          <w:ilvl w:val="0"/>
          <w:numId w:val="116"/>
        </w:numPr>
        <w:tabs>
          <w:tab w:val="clear" w:pos="720"/>
          <w:tab w:val="num" w:pos="993"/>
        </w:tabs>
        <w:spacing w:after="0" w:line="240" w:lineRule="auto"/>
        <w:ind w:left="851"/>
        <w:rPr>
          <w:rFonts w:ascii="Nunito Sans" w:hAnsi="Nunito Sans"/>
        </w:rPr>
      </w:pPr>
      <w:r w:rsidRPr="007E177D">
        <w:rPr>
          <w:rFonts w:ascii="Nunito Sans" w:hAnsi="Nunito Sans"/>
          <w:b/>
          <w:bCs/>
        </w:rPr>
        <w:t>Placas</w:t>
      </w:r>
      <w:r w:rsidRPr="007E177D">
        <w:rPr>
          <w:rFonts w:ascii="Nunito Sans" w:hAnsi="Nunito Sans"/>
        </w:rPr>
        <w:t xml:space="preserve"> de yeso:</w:t>
      </w:r>
    </w:p>
    <w:p w14:paraId="6D75DE31" w14:textId="77777777" w:rsidR="007E177D" w:rsidRPr="007E177D" w:rsidRDefault="007E177D" w:rsidP="004A76C1">
      <w:pPr>
        <w:numPr>
          <w:ilvl w:val="1"/>
          <w:numId w:val="116"/>
        </w:numPr>
        <w:spacing w:after="0" w:line="240" w:lineRule="auto"/>
        <w:rPr>
          <w:rFonts w:ascii="Nunito Sans" w:hAnsi="Nunito Sans"/>
        </w:rPr>
      </w:pPr>
      <w:r w:rsidRPr="007E177D">
        <w:rPr>
          <w:rFonts w:ascii="Nunito Sans" w:hAnsi="Nunito Sans"/>
          <w:b/>
          <w:bCs/>
        </w:rPr>
        <w:t>Zonas secas:</w:t>
      </w:r>
      <w:r w:rsidRPr="007E177D">
        <w:rPr>
          <w:rFonts w:ascii="Nunito Sans" w:hAnsi="Nunito Sans"/>
        </w:rPr>
        <w:t xml:space="preserve"> placa estándar (</w:t>
      </w:r>
      <w:proofErr w:type="spellStart"/>
      <w:r w:rsidRPr="007E177D">
        <w:rPr>
          <w:rFonts w:ascii="Nunito Sans" w:hAnsi="Nunito Sans"/>
        </w:rPr>
        <w:t>Drywall</w:t>
      </w:r>
      <w:proofErr w:type="spellEnd"/>
      <w:r w:rsidRPr="007E177D">
        <w:rPr>
          <w:rFonts w:ascii="Nunito Sans" w:hAnsi="Nunito Sans"/>
        </w:rPr>
        <w:t>).</w:t>
      </w:r>
    </w:p>
    <w:p w14:paraId="5DD9F29D" w14:textId="77777777" w:rsidR="007E177D" w:rsidRPr="007E177D" w:rsidRDefault="007E177D" w:rsidP="004A76C1">
      <w:pPr>
        <w:numPr>
          <w:ilvl w:val="1"/>
          <w:numId w:val="116"/>
        </w:numPr>
        <w:spacing w:after="0" w:line="240" w:lineRule="auto"/>
        <w:rPr>
          <w:rFonts w:ascii="Nunito Sans" w:hAnsi="Nunito Sans"/>
        </w:rPr>
      </w:pPr>
      <w:r w:rsidRPr="007E177D">
        <w:rPr>
          <w:rFonts w:ascii="Nunito Sans" w:hAnsi="Nunito Sans"/>
          <w:b/>
          <w:bCs/>
        </w:rPr>
        <w:t>Zonas húmedas (baño/cocina):</w:t>
      </w:r>
      <w:r w:rsidRPr="007E177D">
        <w:rPr>
          <w:rFonts w:ascii="Nunito Sans" w:hAnsi="Nunito Sans"/>
        </w:rPr>
        <w:t xml:space="preserve"> placa RH (resistente a humedad).</w:t>
      </w:r>
    </w:p>
    <w:p w14:paraId="0D3D51C5" w14:textId="77777777" w:rsidR="007E177D" w:rsidRPr="007E177D" w:rsidRDefault="007E177D" w:rsidP="004A76C1">
      <w:pPr>
        <w:numPr>
          <w:ilvl w:val="1"/>
          <w:numId w:val="116"/>
        </w:numPr>
        <w:spacing w:after="0" w:line="240" w:lineRule="auto"/>
        <w:rPr>
          <w:rFonts w:ascii="Nunito Sans" w:hAnsi="Nunito Sans"/>
        </w:rPr>
      </w:pPr>
      <w:r w:rsidRPr="007E177D">
        <w:rPr>
          <w:rFonts w:ascii="Nunito Sans" w:hAnsi="Nunito Sans"/>
          <w:b/>
          <w:bCs/>
        </w:rPr>
        <w:t>Exteriores/alta humedad:</w:t>
      </w:r>
      <w:r w:rsidRPr="007E177D">
        <w:rPr>
          <w:rFonts w:ascii="Nunito Sans" w:hAnsi="Nunito Sans"/>
        </w:rPr>
        <w:t xml:space="preserve"> placa de cemento (tipo “</w:t>
      </w:r>
      <w:proofErr w:type="spellStart"/>
      <w:r w:rsidRPr="007E177D">
        <w:rPr>
          <w:rFonts w:ascii="Nunito Sans" w:hAnsi="Nunito Sans"/>
        </w:rPr>
        <w:t>cement</w:t>
      </w:r>
      <w:proofErr w:type="spellEnd"/>
      <w:r w:rsidRPr="007E177D">
        <w:rPr>
          <w:rFonts w:ascii="Nunito Sans" w:hAnsi="Nunito Sans"/>
        </w:rPr>
        <w:t xml:space="preserve"> </w:t>
      </w:r>
      <w:proofErr w:type="spellStart"/>
      <w:r w:rsidRPr="007E177D">
        <w:rPr>
          <w:rFonts w:ascii="Nunito Sans" w:hAnsi="Nunito Sans"/>
        </w:rPr>
        <w:t>board</w:t>
      </w:r>
      <w:proofErr w:type="spellEnd"/>
      <w:r w:rsidRPr="007E177D">
        <w:rPr>
          <w:rFonts w:ascii="Nunito Sans" w:hAnsi="Nunito Sans"/>
        </w:rPr>
        <w:t>”/</w:t>
      </w:r>
      <w:proofErr w:type="spellStart"/>
      <w:r w:rsidRPr="007E177D">
        <w:rPr>
          <w:rFonts w:ascii="Nunito Sans" w:hAnsi="Nunito Sans"/>
        </w:rPr>
        <w:t>superboard</w:t>
      </w:r>
      <w:proofErr w:type="spellEnd"/>
      <w:r w:rsidRPr="007E177D">
        <w:rPr>
          <w:rFonts w:ascii="Nunito Sans" w:hAnsi="Nunito Sans"/>
        </w:rPr>
        <w:t>).</w:t>
      </w:r>
    </w:p>
    <w:p w14:paraId="0476B927" w14:textId="77777777" w:rsidR="007E177D" w:rsidRPr="007E177D" w:rsidRDefault="007E177D" w:rsidP="004A76C1">
      <w:pPr>
        <w:numPr>
          <w:ilvl w:val="0"/>
          <w:numId w:val="116"/>
        </w:numPr>
        <w:tabs>
          <w:tab w:val="clear" w:pos="720"/>
          <w:tab w:val="num" w:pos="851"/>
        </w:tabs>
        <w:spacing w:after="0" w:line="240" w:lineRule="auto"/>
        <w:ind w:left="851"/>
        <w:rPr>
          <w:rFonts w:ascii="Nunito Sans" w:hAnsi="Nunito Sans"/>
        </w:rPr>
      </w:pPr>
      <w:r w:rsidRPr="007E177D">
        <w:rPr>
          <w:rFonts w:ascii="Nunito Sans" w:hAnsi="Nunito Sans"/>
          <w:b/>
          <w:bCs/>
        </w:rPr>
        <w:t>Tornillería</w:t>
      </w:r>
      <w:r w:rsidRPr="007E177D">
        <w:rPr>
          <w:rFonts w:ascii="Nunito Sans" w:hAnsi="Nunito Sans"/>
        </w:rPr>
        <w:t xml:space="preserve"> fosfatada/galvanizada, cinta y masilla para juntas, sellos perimetrales (silicona/espuma).</w:t>
      </w:r>
    </w:p>
    <w:p w14:paraId="59A9C4B0" w14:textId="77777777" w:rsidR="007E177D" w:rsidRPr="007E177D" w:rsidRDefault="007E177D" w:rsidP="004A76C1">
      <w:pPr>
        <w:numPr>
          <w:ilvl w:val="0"/>
          <w:numId w:val="116"/>
        </w:numPr>
        <w:tabs>
          <w:tab w:val="clear" w:pos="720"/>
          <w:tab w:val="num" w:pos="851"/>
        </w:tabs>
        <w:spacing w:after="0" w:line="240" w:lineRule="auto"/>
        <w:ind w:left="851"/>
        <w:rPr>
          <w:rFonts w:ascii="Nunito Sans" w:hAnsi="Nunito Sans"/>
        </w:rPr>
      </w:pPr>
      <w:r w:rsidRPr="007E177D">
        <w:rPr>
          <w:rFonts w:ascii="Nunito Sans" w:hAnsi="Nunito Sans"/>
          <w:b/>
          <w:bCs/>
        </w:rPr>
        <w:t>Acabado:</w:t>
      </w:r>
      <w:r w:rsidRPr="007E177D">
        <w:rPr>
          <w:rFonts w:ascii="Nunito Sans" w:hAnsi="Nunito Sans"/>
        </w:rPr>
        <w:t xml:space="preserve"> pañete/estuco (si aplica) y </w:t>
      </w:r>
      <w:r w:rsidRPr="007E177D">
        <w:rPr>
          <w:rFonts w:ascii="Nunito Sans" w:hAnsi="Nunito Sans"/>
          <w:b/>
          <w:bCs/>
        </w:rPr>
        <w:t>pintura vinílica</w:t>
      </w:r>
      <w:r w:rsidRPr="007E177D">
        <w:rPr>
          <w:rFonts w:ascii="Nunito Sans" w:hAnsi="Nunito Sans"/>
        </w:rPr>
        <w:t xml:space="preserve"> lavable.</w:t>
      </w:r>
    </w:p>
    <w:p w14:paraId="4328CDEC" w14:textId="77777777" w:rsidR="007E177D" w:rsidRPr="007E177D" w:rsidRDefault="007E177D" w:rsidP="004A76C1">
      <w:pPr>
        <w:spacing w:after="0" w:line="240" w:lineRule="auto"/>
        <w:rPr>
          <w:rFonts w:ascii="Nunito Sans" w:hAnsi="Nunito Sans"/>
          <w:b/>
          <w:bCs/>
        </w:rPr>
      </w:pPr>
    </w:p>
    <w:p w14:paraId="60EB84A1" w14:textId="11DF6B6C" w:rsidR="007E177D" w:rsidRPr="007E177D" w:rsidRDefault="007E177D" w:rsidP="004A76C1">
      <w:pPr>
        <w:spacing w:after="0" w:line="240" w:lineRule="auto"/>
        <w:ind w:left="426"/>
        <w:rPr>
          <w:rFonts w:ascii="Nunito Sans" w:hAnsi="Nunito Sans"/>
          <w:b/>
          <w:bCs/>
        </w:rPr>
      </w:pPr>
      <w:r w:rsidRPr="007E177D">
        <w:rPr>
          <w:rFonts w:ascii="Nunito Sans" w:hAnsi="Nunito Sans"/>
          <w:b/>
          <w:bCs/>
        </w:rPr>
        <w:t>Procedimiento:</w:t>
      </w:r>
    </w:p>
    <w:p w14:paraId="73776EF3" w14:textId="77777777" w:rsidR="007E177D" w:rsidRPr="007E177D" w:rsidRDefault="007E177D" w:rsidP="004A76C1">
      <w:pPr>
        <w:spacing w:after="0" w:line="240" w:lineRule="auto"/>
        <w:rPr>
          <w:rFonts w:ascii="Nunito Sans" w:hAnsi="Nunito Sans"/>
        </w:rPr>
      </w:pPr>
    </w:p>
    <w:p w14:paraId="464BF585" w14:textId="77777777" w:rsidR="007E177D" w:rsidRPr="007E177D" w:rsidRDefault="007E177D" w:rsidP="004A76C1">
      <w:pPr>
        <w:numPr>
          <w:ilvl w:val="0"/>
          <w:numId w:val="117"/>
        </w:numPr>
        <w:tabs>
          <w:tab w:val="clear" w:pos="720"/>
          <w:tab w:val="num" w:pos="993"/>
        </w:tabs>
        <w:spacing w:after="0" w:line="240" w:lineRule="auto"/>
        <w:ind w:left="851"/>
        <w:rPr>
          <w:rFonts w:ascii="Nunito Sans" w:hAnsi="Nunito Sans"/>
        </w:rPr>
      </w:pPr>
      <w:r w:rsidRPr="007E177D">
        <w:rPr>
          <w:rFonts w:ascii="Nunito Sans" w:hAnsi="Nunito Sans"/>
        </w:rPr>
        <w:t>Trazado en piso y cielo; anclaje de canales.</w:t>
      </w:r>
    </w:p>
    <w:p w14:paraId="6B16D1C5" w14:textId="3596359B" w:rsidR="007E177D" w:rsidRPr="007E177D" w:rsidRDefault="007E177D" w:rsidP="004A76C1">
      <w:pPr>
        <w:numPr>
          <w:ilvl w:val="0"/>
          <w:numId w:val="117"/>
        </w:numPr>
        <w:tabs>
          <w:tab w:val="clear" w:pos="720"/>
          <w:tab w:val="num" w:pos="993"/>
        </w:tabs>
        <w:spacing w:after="0" w:line="240" w:lineRule="auto"/>
        <w:ind w:left="851"/>
        <w:rPr>
          <w:rFonts w:ascii="Nunito Sans" w:hAnsi="Nunito Sans"/>
        </w:rPr>
      </w:pPr>
      <w:r w:rsidRPr="007E177D">
        <w:rPr>
          <w:rFonts w:ascii="Nunito Sans" w:hAnsi="Nunito Sans"/>
        </w:rPr>
        <w:t>Montaje de montantes según placa</w:t>
      </w:r>
      <w:r w:rsidR="00EC5173">
        <w:rPr>
          <w:rFonts w:ascii="Nunito Sans" w:hAnsi="Nunito Sans"/>
        </w:rPr>
        <w:t>.</w:t>
      </w:r>
    </w:p>
    <w:p w14:paraId="657A6654" w14:textId="77777777" w:rsidR="007E177D" w:rsidRPr="007E177D" w:rsidRDefault="007E177D" w:rsidP="004A76C1">
      <w:pPr>
        <w:numPr>
          <w:ilvl w:val="0"/>
          <w:numId w:val="117"/>
        </w:numPr>
        <w:tabs>
          <w:tab w:val="clear" w:pos="720"/>
          <w:tab w:val="num" w:pos="993"/>
        </w:tabs>
        <w:spacing w:after="0" w:line="240" w:lineRule="auto"/>
        <w:ind w:left="851"/>
        <w:rPr>
          <w:rFonts w:ascii="Nunito Sans" w:hAnsi="Nunito Sans"/>
        </w:rPr>
      </w:pPr>
      <w:r w:rsidRPr="007E177D">
        <w:rPr>
          <w:rFonts w:ascii="Nunito Sans" w:hAnsi="Nunito Sans"/>
        </w:rPr>
        <w:t>Paso previo de ductos eléctricos/hidrosanitarios (cuando corresponda).</w:t>
      </w:r>
    </w:p>
    <w:p w14:paraId="23B496C9" w14:textId="77777777" w:rsidR="007E177D" w:rsidRPr="007E177D" w:rsidRDefault="007E177D" w:rsidP="004A76C1">
      <w:pPr>
        <w:numPr>
          <w:ilvl w:val="0"/>
          <w:numId w:val="117"/>
        </w:numPr>
        <w:tabs>
          <w:tab w:val="clear" w:pos="720"/>
          <w:tab w:val="num" w:pos="993"/>
        </w:tabs>
        <w:spacing w:after="0" w:line="240" w:lineRule="auto"/>
        <w:ind w:left="851"/>
        <w:rPr>
          <w:rFonts w:ascii="Nunito Sans" w:hAnsi="Nunito Sans"/>
        </w:rPr>
      </w:pPr>
      <w:r w:rsidRPr="007E177D">
        <w:rPr>
          <w:rFonts w:ascii="Nunito Sans" w:hAnsi="Nunito Sans"/>
        </w:rPr>
        <w:t>Fijación de placas por una o ambas caras (según desempeño), tratamiento de juntas.</w:t>
      </w:r>
    </w:p>
    <w:p w14:paraId="62095092" w14:textId="77777777" w:rsidR="007E177D" w:rsidRPr="007E177D" w:rsidRDefault="007E177D" w:rsidP="004A76C1">
      <w:pPr>
        <w:numPr>
          <w:ilvl w:val="0"/>
          <w:numId w:val="117"/>
        </w:numPr>
        <w:tabs>
          <w:tab w:val="clear" w:pos="720"/>
          <w:tab w:val="num" w:pos="993"/>
        </w:tabs>
        <w:spacing w:after="0" w:line="240" w:lineRule="auto"/>
        <w:ind w:left="851"/>
        <w:rPr>
          <w:rFonts w:ascii="Nunito Sans" w:hAnsi="Nunito Sans"/>
        </w:rPr>
      </w:pPr>
      <w:r w:rsidRPr="007E177D">
        <w:rPr>
          <w:rFonts w:ascii="Nunito Sans" w:hAnsi="Nunito Sans"/>
        </w:rPr>
        <w:t>Sellos perimetrales, lijado y acabado (pintura).</w:t>
      </w:r>
    </w:p>
    <w:p w14:paraId="1A64C9AF" w14:textId="77777777" w:rsidR="007E177D" w:rsidRPr="007E177D" w:rsidRDefault="007E177D" w:rsidP="004A76C1">
      <w:pPr>
        <w:numPr>
          <w:ilvl w:val="0"/>
          <w:numId w:val="117"/>
        </w:numPr>
        <w:tabs>
          <w:tab w:val="clear" w:pos="720"/>
          <w:tab w:val="num" w:pos="993"/>
        </w:tabs>
        <w:spacing w:after="0" w:line="240" w:lineRule="auto"/>
        <w:ind w:left="851"/>
        <w:rPr>
          <w:rFonts w:ascii="Nunito Sans" w:hAnsi="Nunito Sans"/>
        </w:rPr>
      </w:pPr>
      <w:r w:rsidRPr="007E177D">
        <w:rPr>
          <w:rFonts w:ascii="Nunito Sans" w:hAnsi="Nunito Sans"/>
        </w:rPr>
        <w:t>Protección de superficies contiguas y limpieza del área.</w:t>
      </w:r>
    </w:p>
    <w:p w14:paraId="34B3CF82" w14:textId="77777777" w:rsidR="007E177D" w:rsidRPr="007E177D" w:rsidRDefault="007E177D" w:rsidP="004A76C1">
      <w:pPr>
        <w:spacing w:after="0" w:line="240" w:lineRule="auto"/>
        <w:rPr>
          <w:rFonts w:ascii="Nunito Sans" w:hAnsi="Nunito Sans"/>
          <w:b/>
          <w:bCs/>
        </w:rPr>
      </w:pPr>
    </w:p>
    <w:p w14:paraId="2799ED7B" w14:textId="47E84535" w:rsidR="007E177D" w:rsidRPr="007E177D" w:rsidRDefault="007E177D" w:rsidP="004A76C1">
      <w:pPr>
        <w:spacing w:after="0" w:line="240" w:lineRule="auto"/>
        <w:ind w:left="426" w:hanging="66"/>
        <w:rPr>
          <w:rFonts w:ascii="Nunito Sans" w:hAnsi="Nunito Sans"/>
        </w:rPr>
      </w:pPr>
      <w:r w:rsidRPr="007E177D">
        <w:rPr>
          <w:rFonts w:ascii="Nunito Sans" w:hAnsi="Nunito Sans"/>
          <w:b/>
          <w:bCs/>
        </w:rPr>
        <w:t>Tolerancias y control:</w:t>
      </w:r>
    </w:p>
    <w:p w14:paraId="57385648" w14:textId="77777777" w:rsidR="007E177D" w:rsidRPr="007E177D" w:rsidRDefault="007E177D" w:rsidP="004A76C1">
      <w:pPr>
        <w:numPr>
          <w:ilvl w:val="0"/>
          <w:numId w:val="118"/>
        </w:numPr>
        <w:tabs>
          <w:tab w:val="clear" w:pos="720"/>
          <w:tab w:val="num" w:pos="993"/>
        </w:tabs>
        <w:spacing w:after="0" w:line="240" w:lineRule="auto"/>
        <w:ind w:left="993"/>
        <w:rPr>
          <w:rFonts w:ascii="Nunito Sans" w:hAnsi="Nunito Sans"/>
        </w:rPr>
      </w:pPr>
      <w:r w:rsidRPr="007E177D">
        <w:rPr>
          <w:rFonts w:ascii="Nunito Sans" w:hAnsi="Nunito Sans"/>
        </w:rPr>
        <w:t>Aplome y nivel: desviación ≤ 3 mm en 2 m.</w:t>
      </w:r>
    </w:p>
    <w:p w14:paraId="2752F6C1" w14:textId="77777777" w:rsidR="007E177D" w:rsidRPr="007E177D" w:rsidRDefault="007E177D" w:rsidP="004A76C1">
      <w:pPr>
        <w:numPr>
          <w:ilvl w:val="0"/>
          <w:numId w:val="118"/>
        </w:numPr>
        <w:tabs>
          <w:tab w:val="clear" w:pos="720"/>
          <w:tab w:val="num" w:pos="993"/>
        </w:tabs>
        <w:spacing w:after="0" w:line="240" w:lineRule="auto"/>
        <w:ind w:left="993"/>
        <w:rPr>
          <w:rFonts w:ascii="Nunito Sans" w:hAnsi="Nunito Sans"/>
        </w:rPr>
      </w:pPr>
      <w:r w:rsidRPr="007E177D">
        <w:rPr>
          <w:rFonts w:ascii="Nunito Sans" w:hAnsi="Nunito Sans"/>
        </w:rPr>
        <w:t>Alineación de juntas y tornillería embebida.</w:t>
      </w:r>
    </w:p>
    <w:p w14:paraId="34D1017C" w14:textId="77777777" w:rsidR="007E177D" w:rsidRPr="007E177D" w:rsidRDefault="007E177D" w:rsidP="004A76C1">
      <w:pPr>
        <w:numPr>
          <w:ilvl w:val="0"/>
          <w:numId w:val="118"/>
        </w:numPr>
        <w:tabs>
          <w:tab w:val="clear" w:pos="720"/>
          <w:tab w:val="num" w:pos="993"/>
        </w:tabs>
        <w:spacing w:after="0" w:line="240" w:lineRule="auto"/>
        <w:ind w:left="993"/>
        <w:rPr>
          <w:rFonts w:ascii="Nunito Sans" w:hAnsi="Nunito Sans"/>
        </w:rPr>
      </w:pPr>
      <w:r w:rsidRPr="007E177D">
        <w:rPr>
          <w:rFonts w:ascii="Nunito Sans" w:hAnsi="Nunito Sans"/>
        </w:rPr>
        <w:t>Bordes y encuentros sellados (higiene y acústica).</w:t>
      </w:r>
    </w:p>
    <w:p w14:paraId="5132D4CD" w14:textId="712C6C1D" w:rsidR="007E177D" w:rsidRPr="007E177D" w:rsidRDefault="007E177D" w:rsidP="004A76C1">
      <w:pPr>
        <w:spacing w:after="0" w:line="240" w:lineRule="auto"/>
        <w:rPr>
          <w:rFonts w:ascii="Nunito Sans" w:hAnsi="Nunito Sans"/>
        </w:rPr>
      </w:pPr>
    </w:p>
    <w:p w14:paraId="5FB43FE1" w14:textId="77777777" w:rsidR="007E177D" w:rsidRPr="007E177D" w:rsidRDefault="007E177D" w:rsidP="004A76C1">
      <w:pPr>
        <w:pStyle w:val="Prrafodelista"/>
        <w:numPr>
          <w:ilvl w:val="0"/>
          <w:numId w:val="129"/>
        </w:numPr>
        <w:spacing w:after="0" w:line="240" w:lineRule="auto"/>
        <w:rPr>
          <w:rFonts w:ascii="Nunito Sans" w:hAnsi="Nunito Sans"/>
          <w:b/>
          <w:bCs/>
          <w:sz w:val="22"/>
          <w:szCs w:val="22"/>
        </w:rPr>
      </w:pPr>
      <w:r w:rsidRPr="007E177D">
        <w:rPr>
          <w:rFonts w:ascii="Nunito Sans" w:hAnsi="Nunito Sans"/>
          <w:b/>
          <w:bCs/>
          <w:sz w:val="22"/>
          <w:szCs w:val="22"/>
        </w:rPr>
        <w:t>Muro divisorio en mampostería (bloque Nº 5)</w:t>
      </w:r>
    </w:p>
    <w:p w14:paraId="2164AC59" w14:textId="77777777" w:rsidR="007E177D" w:rsidRPr="007E177D" w:rsidRDefault="007E177D" w:rsidP="004A76C1">
      <w:pPr>
        <w:pStyle w:val="Prrafodelista"/>
        <w:spacing w:after="0" w:line="240" w:lineRule="auto"/>
        <w:ind w:left="360"/>
        <w:rPr>
          <w:rFonts w:ascii="Nunito Sans" w:hAnsi="Nunito Sans"/>
          <w:b/>
          <w:bCs/>
          <w:sz w:val="22"/>
          <w:szCs w:val="22"/>
        </w:rPr>
      </w:pPr>
    </w:p>
    <w:p w14:paraId="3C346AB8" w14:textId="77777777" w:rsidR="007E177D" w:rsidRDefault="007E177D" w:rsidP="004A76C1">
      <w:pPr>
        <w:pStyle w:val="Prrafodelista"/>
        <w:spacing w:after="0" w:line="240" w:lineRule="auto"/>
        <w:ind w:left="360"/>
        <w:rPr>
          <w:rFonts w:ascii="Nunito Sans" w:hAnsi="Nunito Sans"/>
          <w:sz w:val="22"/>
          <w:szCs w:val="22"/>
        </w:rPr>
      </w:pPr>
      <w:r w:rsidRPr="007E177D">
        <w:rPr>
          <w:rFonts w:ascii="Nunito Sans" w:hAnsi="Nunito Sans"/>
          <w:b/>
          <w:bCs/>
          <w:sz w:val="22"/>
          <w:szCs w:val="22"/>
        </w:rPr>
        <w:t>Unidad de medida:</w:t>
      </w:r>
      <w:r w:rsidRPr="007E177D">
        <w:rPr>
          <w:rFonts w:ascii="Nunito Sans" w:hAnsi="Nunito Sans"/>
          <w:sz w:val="22"/>
          <w:szCs w:val="22"/>
        </w:rPr>
        <w:t xml:space="preserve"> m² de muro terminado.</w:t>
      </w:r>
    </w:p>
    <w:p w14:paraId="32746F7A" w14:textId="77777777" w:rsidR="00BB551A" w:rsidRPr="007E177D" w:rsidRDefault="00BB551A" w:rsidP="004A76C1">
      <w:pPr>
        <w:pStyle w:val="Prrafodelista"/>
        <w:spacing w:after="0" w:line="240" w:lineRule="auto"/>
        <w:ind w:left="360"/>
        <w:rPr>
          <w:rFonts w:ascii="Nunito Sans" w:hAnsi="Nunito Sans"/>
          <w:sz w:val="22"/>
          <w:szCs w:val="22"/>
        </w:rPr>
      </w:pPr>
    </w:p>
    <w:p w14:paraId="5406D729" w14:textId="314B98DF" w:rsidR="007E177D" w:rsidRDefault="007E177D" w:rsidP="004A76C1">
      <w:pPr>
        <w:pStyle w:val="Prrafodelista"/>
        <w:spacing w:after="0" w:line="240" w:lineRule="auto"/>
        <w:ind w:left="360"/>
        <w:rPr>
          <w:rFonts w:ascii="Nunito Sans" w:hAnsi="Nunito Sans"/>
          <w:b/>
          <w:bCs/>
          <w:sz w:val="22"/>
          <w:szCs w:val="22"/>
        </w:rPr>
      </w:pPr>
      <w:r w:rsidRPr="007E177D">
        <w:rPr>
          <w:rFonts w:ascii="Nunito Sans" w:hAnsi="Nunito Sans"/>
          <w:b/>
          <w:bCs/>
          <w:sz w:val="22"/>
          <w:szCs w:val="22"/>
        </w:rPr>
        <w:t>Materiales mínimos:</w:t>
      </w:r>
    </w:p>
    <w:p w14:paraId="78341E6B" w14:textId="77777777" w:rsidR="00BB551A" w:rsidRPr="007E177D" w:rsidRDefault="00BB551A" w:rsidP="004A76C1">
      <w:pPr>
        <w:pStyle w:val="Prrafodelista"/>
        <w:spacing w:after="0" w:line="240" w:lineRule="auto"/>
        <w:ind w:left="360"/>
        <w:rPr>
          <w:rFonts w:ascii="Nunito Sans" w:hAnsi="Nunito Sans"/>
          <w:b/>
          <w:bCs/>
          <w:sz w:val="22"/>
          <w:szCs w:val="22"/>
        </w:rPr>
      </w:pPr>
    </w:p>
    <w:p w14:paraId="257934EF" w14:textId="77777777" w:rsidR="007E177D" w:rsidRPr="007E177D" w:rsidRDefault="007E177D" w:rsidP="004A76C1">
      <w:pPr>
        <w:numPr>
          <w:ilvl w:val="0"/>
          <w:numId w:val="119"/>
        </w:numPr>
        <w:tabs>
          <w:tab w:val="clear" w:pos="720"/>
          <w:tab w:val="num" w:pos="1134"/>
        </w:tabs>
        <w:spacing w:after="0" w:line="240" w:lineRule="auto"/>
        <w:ind w:left="993"/>
        <w:rPr>
          <w:rFonts w:ascii="Nunito Sans" w:hAnsi="Nunito Sans"/>
        </w:rPr>
      </w:pPr>
      <w:r w:rsidRPr="007E177D">
        <w:rPr>
          <w:rFonts w:ascii="Nunito Sans" w:hAnsi="Nunito Sans"/>
        </w:rPr>
        <w:t>Bloque hueco Nº 5 (estriado o equivalente).</w:t>
      </w:r>
    </w:p>
    <w:p w14:paraId="35F08406" w14:textId="77777777" w:rsidR="007E177D" w:rsidRPr="007E177D" w:rsidRDefault="007E177D" w:rsidP="004A76C1">
      <w:pPr>
        <w:numPr>
          <w:ilvl w:val="0"/>
          <w:numId w:val="119"/>
        </w:numPr>
        <w:tabs>
          <w:tab w:val="clear" w:pos="720"/>
          <w:tab w:val="num" w:pos="1134"/>
        </w:tabs>
        <w:spacing w:after="0" w:line="240" w:lineRule="auto"/>
        <w:ind w:left="993"/>
        <w:rPr>
          <w:rFonts w:ascii="Nunito Sans" w:hAnsi="Nunito Sans"/>
        </w:rPr>
      </w:pPr>
      <w:r w:rsidRPr="007E177D">
        <w:rPr>
          <w:rFonts w:ascii="Nunito Sans" w:hAnsi="Nunito Sans"/>
        </w:rPr>
        <w:t>Mortero de pega (dosificación acorde a especificación).</w:t>
      </w:r>
    </w:p>
    <w:p w14:paraId="6705B3CB" w14:textId="77777777" w:rsidR="007E177D" w:rsidRPr="007E177D" w:rsidRDefault="007E177D" w:rsidP="004A76C1">
      <w:pPr>
        <w:numPr>
          <w:ilvl w:val="0"/>
          <w:numId w:val="119"/>
        </w:numPr>
        <w:tabs>
          <w:tab w:val="clear" w:pos="720"/>
          <w:tab w:val="num" w:pos="1134"/>
        </w:tabs>
        <w:spacing w:after="0" w:line="240" w:lineRule="auto"/>
        <w:ind w:left="993"/>
        <w:rPr>
          <w:rFonts w:ascii="Nunito Sans" w:hAnsi="Nunito Sans"/>
        </w:rPr>
      </w:pPr>
      <w:r w:rsidRPr="007E177D">
        <w:rPr>
          <w:rFonts w:ascii="Nunito Sans" w:hAnsi="Nunito Sans"/>
        </w:rPr>
        <w:t>Refuerzos y amarres a elementos existentes (según necesidad).</w:t>
      </w:r>
    </w:p>
    <w:p w14:paraId="43381751" w14:textId="77777777" w:rsidR="007E177D" w:rsidRPr="00BB551A" w:rsidRDefault="007E177D" w:rsidP="004A76C1">
      <w:pPr>
        <w:numPr>
          <w:ilvl w:val="0"/>
          <w:numId w:val="119"/>
        </w:numPr>
        <w:tabs>
          <w:tab w:val="clear" w:pos="720"/>
          <w:tab w:val="num" w:pos="1134"/>
        </w:tabs>
        <w:spacing w:after="0" w:line="240" w:lineRule="auto"/>
        <w:ind w:left="993"/>
        <w:rPr>
          <w:rFonts w:ascii="Nunito Sans" w:hAnsi="Nunito Sans"/>
        </w:rPr>
      </w:pPr>
      <w:r w:rsidRPr="007E177D">
        <w:rPr>
          <w:rFonts w:ascii="Nunito Sans" w:hAnsi="Nunito Sans"/>
        </w:rPr>
        <w:t>Revoque/pañete y pintura vinílica.</w:t>
      </w:r>
    </w:p>
    <w:p w14:paraId="023994D1" w14:textId="77777777" w:rsidR="007E177D" w:rsidRPr="007E177D" w:rsidRDefault="007E177D" w:rsidP="004A76C1">
      <w:pPr>
        <w:spacing w:after="0" w:line="240" w:lineRule="auto"/>
        <w:ind w:left="360"/>
        <w:rPr>
          <w:rFonts w:ascii="Nunito Sans" w:hAnsi="Nunito Sans"/>
          <w:b/>
          <w:bCs/>
        </w:rPr>
      </w:pPr>
    </w:p>
    <w:p w14:paraId="0D1E5822" w14:textId="59E35B7C" w:rsidR="007E177D" w:rsidRPr="007E177D" w:rsidRDefault="007E177D" w:rsidP="004A76C1">
      <w:pPr>
        <w:spacing w:after="0" w:line="240" w:lineRule="auto"/>
        <w:ind w:left="360" w:firstLine="273"/>
        <w:rPr>
          <w:rFonts w:ascii="Nunito Sans" w:hAnsi="Nunito Sans"/>
          <w:b/>
          <w:bCs/>
        </w:rPr>
      </w:pPr>
      <w:r w:rsidRPr="007E177D">
        <w:rPr>
          <w:rFonts w:ascii="Nunito Sans" w:hAnsi="Nunito Sans"/>
          <w:b/>
          <w:bCs/>
        </w:rPr>
        <w:t>Procedimiento:</w:t>
      </w:r>
    </w:p>
    <w:p w14:paraId="670F2226" w14:textId="77777777" w:rsidR="007E177D" w:rsidRPr="007E177D" w:rsidRDefault="007E177D" w:rsidP="004A76C1">
      <w:pPr>
        <w:spacing w:after="0" w:line="240" w:lineRule="auto"/>
        <w:ind w:left="360" w:firstLine="273"/>
        <w:rPr>
          <w:rFonts w:ascii="Nunito Sans" w:hAnsi="Nunito Sans"/>
        </w:rPr>
      </w:pPr>
    </w:p>
    <w:p w14:paraId="6027B716" w14:textId="77777777" w:rsidR="007E177D" w:rsidRPr="007E177D" w:rsidRDefault="007E177D" w:rsidP="004A76C1">
      <w:pPr>
        <w:numPr>
          <w:ilvl w:val="0"/>
          <w:numId w:val="120"/>
        </w:numPr>
        <w:tabs>
          <w:tab w:val="clear" w:pos="720"/>
          <w:tab w:val="num" w:pos="1134"/>
        </w:tabs>
        <w:spacing w:after="0" w:line="240" w:lineRule="auto"/>
        <w:ind w:left="993"/>
        <w:rPr>
          <w:rFonts w:ascii="Nunito Sans" w:hAnsi="Nunito Sans"/>
        </w:rPr>
      </w:pPr>
      <w:r w:rsidRPr="007E177D">
        <w:rPr>
          <w:rFonts w:ascii="Nunito Sans" w:hAnsi="Nunito Sans"/>
        </w:rPr>
        <w:t>Replanteo y nivelación de arranque; preparación de lecho.</w:t>
      </w:r>
    </w:p>
    <w:p w14:paraId="6EA7C3AC" w14:textId="77777777" w:rsidR="007E177D" w:rsidRPr="007E177D" w:rsidRDefault="007E177D" w:rsidP="004A76C1">
      <w:pPr>
        <w:numPr>
          <w:ilvl w:val="0"/>
          <w:numId w:val="120"/>
        </w:numPr>
        <w:tabs>
          <w:tab w:val="clear" w:pos="720"/>
          <w:tab w:val="num" w:pos="1134"/>
        </w:tabs>
        <w:spacing w:after="0" w:line="240" w:lineRule="auto"/>
        <w:ind w:left="993"/>
        <w:rPr>
          <w:rFonts w:ascii="Nunito Sans" w:hAnsi="Nunito Sans"/>
        </w:rPr>
      </w:pPr>
      <w:r w:rsidRPr="007E177D">
        <w:rPr>
          <w:rFonts w:ascii="Nunito Sans" w:hAnsi="Nunito Sans"/>
        </w:rPr>
        <w:t>Colocación de hiladas con plomo y nivel, amarres a muros/columnas.</w:t>
      </w:r>
    </w:p>
    <w:p w14:paraId="350A80EA" w14:textId="77777777" w:rsidR="007E177D" w:rsidRPr="007E177D" w:rsidRDefault="007E177D" w:rsidP="004A76C1">
      <w:pPr>
        <w:numPr>
          <w:ilvl w:val="0"/>
          <w:numId w:val="120"/>
        </w:numPr>
        <w:tabs>
          <w:tab w:val="clear" w:pos="720"/>
          <w:tab w:val="num" w:pos="1134"/>
        </w:tabs>
        <w:spacing w:after="0" w:line="240" w:lineRule="auto"/>
        <w:ind w:left="993"/>
        <w:rPr>
          <w:rFonts w:ascii="Nunito Sans" w:hAnsi="Nunito Sans"/>
        </w:rPr>
      </w:pPr>
      <w:r w:rsidRPr="007E177D">
        <w:rPr>
          <w:rFonts w:ascii="Nunito Sans" w:hAnsi="Nunito Sans"/>
        </w:rPr>
        <w:t>Paso de ductos (si aplica) antes del cerramiento completo.</w:t>
      </w:r>
    </w:p>
    <w:p w14:paraId="6F006C58" w14:textId="77777777" w:rsidR="007E177D" w:rsidRPr="007E177D" w:rsidRDefault="007E177D" w:rsidP="004A76C1">
      <w:pPr>
        <w:numPr>
          <w:ilvl w:val="0"/>
          <w:numId w:val="120"/>
        </w:numPr>
        <w:tabs>
          <w:tab w:val="clear" w:pos="720"/>
          <w:tab w:val="num" w:pos="1134"/>
        </w:tabs>
        <w:spacing w:after="0" w:line="240" w:lineRule="auto"/>
        <w:ind w:left="993"/>
        <w:rPr>
          <w:rFonts w:ascii="Nunito Sans" w:hAnsi="Nunito Sans"/>
        </w:rPr>
      </w:pPr>
      <w:r w:rsidRPr="007E177D">
        <w:rPr>
          <w:rFonts w:ascii="Nunito Sans" w:hAnsi="Nunito Sans"/>
        </w:rPr>
        <w:t>Revoque/pañete, curado y pintura.</w:t>
      </w:r>
    </w:p>
    <w:p w14:paraId="7E4955EA" w14:textId="77777777" w:rsidR="007E177D" w:rsidRPr="007E177D" w:rsidRDefault="007E177D" w:rsidP="004A76C1">
      <w:pPr>
        <w:numPr>
          <w:ilvl w:val="0"/>
          <w:numId w:val="120"/>
        </w:numPr>
        <w:tabs>
          <w:tab w:val="clear" w:pos="720"/>
          <w:tab w:val="num" w:pos="1134"/>
        </w:tabs>
        <w:spacing w:after="0" w:line="240" w:lineRule="auto"/>
        <w:ind w:left="993"/>
        <w:rPr>
          <w:rFonts w:ascii="Nunito Sans" w:hAnsi="Nunito Sans"/>
        </w:rPr>
      </w:pPr>
      <w:r w:rsidRPr="007E177D">
        <w:rPr>
          <w:rFonts w:ascii="Nunito Sans" w:hAnsi="Nunito Sans"/>
        </w:rPr>
        <w:t>Protección de áreas contiguas y limpieza.</w:t>
      </w:r>
    </w:p>
    <w:p w14:paraId="43FBE7FF" w14:textId="77777777" w:rsidR="007E177D" w:rsidRPr="007E177D" w:rsidRDefault="007E177D" w:rsidP="004A76C1">
      <w:pPr>
        <w:spacing w:after="0" w:line="240" w:lineRule="auto"/>
        <w:ind w:firstLine="360"/>
        <w:rPr>
          <w:rFonts w:ascii="Nunito Sans" w:hAnsi="Nunito Sans"/>
          <w:b/>
          <w:bCs/>
        </w:rPr>
      </w:pPr>
    </w:p>
    <w:p w14:paraId="5E71EC37" w14:textId="3F8DF4FA" w:rsidR="007E177D" w:rsidRPr="007E177D" w:rsidRDefault="007E177D" w:rsidP="004A76C1">
      <w:pPr>
        <w:spacing w:after="0" w:line="240" w:lineRule="auto"/>
        <w:ind w:firstLine="360"/>
        <w:rPr>
          <w:rFonts w:ascii="Nunito Sans" w:hAnsi="Nunito Sans"/>
        </w:rPr>
      </w:pPr>
      <w:r w:rsidRPr="007E177D">
        <w:rPr>
          <w:rFonts w:ascii="Nunito Sans" w:hAnsi="Nunito Sans"/>
          <w:b/>
          <w:bCs/>
        </w:rPr>
        <w:t>Tolerancias y control:</w:t>
      </w:r>
    </w:p>
    <w:p w14:paraId="537FDDB6" w14:textId="77777777" w:rsidR="007E177D" w:rsidRPr="007E177D" w:rsidRDefault="007E177D" w:rsidP="004A76C1">
      <w:pPr>
        <w:numPr>
          <w:ilvl w:val="0"/>
          <w:numId w:val="121"/>
        </w:numPr>
        <w:spacing w:after="0" w:line="240" w:lineRule="auto"/>
        <w:rPr>
          <w:rFonts w:ascii="Nunito Sans" w:hAnsi="Nunito Sans"/>
        </w:rPr>
      </w:pPr>
      <w:r w:rsidRPr="007E177D">
        <w:rPr>
          <w:rFonts w:ascii="Nunito Sans" w:hAnsi="Nunito Sans"/>
        </w:rPr>
        <w:t>Plomo y nivel ≤ 5 mm en 2 m; espesor uniforme.</w:t>
      </w:r>
    </w:p>
    <w:p w14:paraId="6B695FE3" w14:textId="77777777" w:rsidR="007E177D" w:rsidRPr="007E177D" w:rsidRDefault="007E177D" w:rsidP="004A76C1">
      <w:pPr>
        <w:numPr>
          <w:ilvl w:val="0"/>
          <w:numId w:val="121"/>
        </w:numPr>
        <w:spacing w:after="0" w:line="240" w:lineRule="auto"/>
        <w:rPr>
          <w:rFonts w:ascii="Nunito Sans" w:hAnsi="Nunito Sans"/>
        </w:rPr>
      </w:pPr>
      <w:r w:rsidRPr="007E177D">
        <w:rPr>
          <w:rFonts w:ascii="Nunito Sans" w:hAnsi="Nunito Sans"/>
        </w:rPr>
        <w:t>Superficies sin fisuras visibles, esquinas rectas y encuentros sellados.</w:t>
      </w:r>
    </w:p>
    <w:p w14:paraId="44908053" w14:textId="4A9DED96" w:rsidR="007E177D" w:rsidRPr="007E177D" w:rsidRDefault="007E177D" w:rsidP="004A76C1">
      <w:pPr>
        <w:spacing w:after="0" w:line="240" w:lineRule="auto"/>
        <w:rPr>
          <w:rFonts w:ascii="Nunito Sans" w:hAnsi="Nunito Sans"/>
        </w:rPr>
      </w:pPr>
    </w:p>
    <w:p w14:paraId="13951D10" w14:textId="77777777" w:rsidR="00BB551A" w:rsidRPr="00EC5173" w:rsidRDefault="007E177D" w:rsidP="004A76C1">
      <w:pPr>
        <w:pStyle w:val="Prrafodelista"/>
        <w:numPr>
          <w:ilvl w:val="1"/>
          <w:numId w:val="21"/>
        </w:numPr>
        <w:spacing w:after="0" w:line="240" w:lineRule="auto"/>
        <w:rPr>
          <w:rFonts w:ascii="Nunito Sans" w:hAnsi="Nunito Sans"/>
          <w:b/>
          <w:bCs/>
          <w:sz w:val="22"/>
          <w:szCs w:val="22"/>
        </w:rPr>
      </w:pPr>
      <w:r w:rsidRPr="007E177D">
        <w:rPr>
          <w:rFonts w:ascii="Nunito Sans" w:hAnsi="Nunito Sans"/>
          <w:b/>
          <w:bCs/>
          <w:sz w:val="22"/>
          <w:szCs w:val="22"/>
        </w:rPr>
        <w:t>Acabados</w:t>
      </w:r>
    </w:p>
    <w:p w14:paraId="1458140A" w14:textId="77777777" w:rsidR="00BB551A" w:rsidRPr="00EC5173" w:rsidRDefault="00BB551A" w:rsidP="004A76C1">
      <w:pPr>
        <w:spacing w:after="0" w:line="240" w:lineRule="auto"/>
        <w:ind w:left="360"/>
        <w:rPr>
          <w:rFonts w:ascii="Nunito Sans" w:hAnsi="Nunito Sans"/>
          <w:b/>
          <w:bCs/>
        </w:rPr>
      </w:pPr>
    </w:p>
    <w:p w14:paraId="381BA7B9" w14:textId="025BBC6B" w:rsidR="007E177D" w:rsidRDefault="007E177D" w:rsidP="004A76C1">
      <w:pPr>
        <w:spacing w:after="0" w:line="240" w:lineRule="auto"/>
        <w:ind w:left="360"/>
        <w:rPr>
          <w:rFonts w:ascii="Nunito Sans" w:hAnsi="Nunito Sans"/>
          <w:b/>
          <w:bCs/>
        </w:rPr>
      </w:pPr>
      <w:r w:rsidRPr="00EC5173">
        <w:rPr>
          <w:rFonts w:ascii="Nunito Sans" w:hAnsi="Nunito Sans"/>
          <w:b/>
          <w:bCs/>
        </w:rPr>
        <w:t>Mantenimiento</w:t>
      </w:r>
      <w:r w:rsidRPr="00BB551A">
        <w:rPr>
          <w:rFonts w:ascii="Nunito Sans" w:hAnsi="Nunito Sans"/>
          <w:b/>
          <w:bCs/>
        </w:rPr>
        <w:t xml:space="preserve"> y adecuación de fachadas y culatas</w:t>
      </w:r>
    </w:p>
    <w:p w14:paraId="4258DB47" w14:textId="77777777" w:rsidR="00BB551A" w:rsidRPr="00BB551A" w:rsidRDefault="00BB551A" w:rsidP="004A76C1">
      <w:pPr>
        <w:spacing w:after="0" w:line="240" w:lineRule="auto"/>
        <w:ind w:left="360"/>
        <w:rPr>
          <w:rFonts w:ascii="Nunito Sans" w:hAnsi="Nunito Sans"/>
          <w:b/>
          <w:bCs/>
        </w:rPr>
      </w:pPr>
    </w:p>
    <w:p w14:paraId="17FE2FF6" w14:textId="77777777" w:rsidR="007E177D" w:rsidRPr="007E177D" w:rsidRDefault="007E177D" w:rsidP="004A76C1">
      <w:pPr>
        <w:numPr>
          <w:ilvl w:val="0"/>
          <w:numId w:val="122"/>
        </w:numPr>
        <w:tabs>
          <w:tab w:val="clear" w:pos="720"/>
          <w:tab w:val="num" w:pos="851"/>
        </w:tabs>
        <w:spacing w:after="0" w:line="240" w:lineRule="auto"/>
        <w:ind w:left="851"/>
        <w:rPr>
          <w:rFonts w:ascii="Nunito Sans" w:hAnsi="Nunito Sans"/>
        </w:rPr>
      </w:pPr>
      <w:r w:rsidRPr="007E177D">
        <w:rPr>
          <w:rFonts w:ascii="Nunito Sans" w:hAnsi="Nunito Sans"/>
        </w:rPr>
        <w:t>Si quedan a la vista (ladrillo/concreto), se aplicará limpieza, sellado de fisuras e impermeabilización transparente o película conforme a ficha técnica, para proteger el interior y garantizar estética.</w:t>
      </w:r>
    </w:p>
    <w:p w14:paraId="0D82BC59" w14:textId="77777777" w:rsidR="007E177D" w:rsidRPr="007E177D" w:rsidRDefault="007E177D" w:rsidP="004A76C1">
      <w:pPr>
        <w:numPr>
          <w:ilvl w:val="0"/>
          <w:numId w:val="122"/>
        </w:numPr>
        <w:tabs>
          <w:tab w:val="clear" w:pos="720"/>
          <w:tab w:val="num" w:pos="851"/>
        </w:tabs>
        <w:spacing w:after="0" w:line="240" w:lineRule="auto"/>
        <w:ind w:left="851"/>
        <w:rPr>
          <w:rFonts w:ascii="Nunito Sans" w:hAnsi="Nunito Sans"/>
        </w:rPr>
      </w:pPr>
      <w:r w:rsidRPr="007E177D">
        <w:rPr>
          <w:rFonts w:ascii="Nunito Sans" w:hAnsi="Nunito Sans"/>
        </w:rPr>
        <w:t>Si reciben acabado: pañete/estuco y pintura exterior (lavable, resistente a intemperie).</w:t>
      </w:r>
    </w:p>
    <w:p w14:paraId="6B805CD9" w14:textId="77777777" w:rsidR="007E177D" w:rsidRPr="00BB551A" w:rsidRDefault="007E177D" w:rsidP="004A76C1">
      <w:pPr>
        <w:numPr>
          <w:ilvl w:val="0"/>
          <w:numId w:val="122"/>
        </w:numPr>
        <w:tabs>
          <w:tab w:val="clear" w:pos="720"/>
          <w:tab w:val="num" w:pos="851"/>
        </w:tabs>
        <w:spacing w:after="0" w:line="240" w:lineRule="auto"/>
        <w:ind w:left="851"/>
        <w:rPr>
          <w:rFonts w:ascii="Nunito Sans" w:hAnsi="Nunito Sans"/>
        </w:rPr>
      </w:pPr>
      <w:r w:rsidRPr="007E177D">
        <w:rPr>
          <w:rFonts w:ascii="Nunito Sans" w:hAnsi="Nunito Sans"/>
        </w:rPr>
        <w:t>Juntas y puntos singulares sellados; verificar desagües y goterones.</w:t>
      </w:r>
    </w:p>
    <w:p w14:paraId="7E5E1D00" w14:textId="77777777" w:rsidR="00BB551A" w:rsidRPr="007E177D" w:rsidRDefault="00BB551A" w:rsidP="004A76C1">
      <w:pPr>
        <w:spacing w:after="0" w:line="240" w:lineRule="auto"/>
        <w:ind w:left="851"/>
        <w:rPr>
          <w:rFonts w:ascii="Nunito Sans" w:hAnsi="Nunito Sans"/>
        </w:rPr>
      </w:pPr>
    </w:p>
    <w:p w14:paraId="3676EBB7" w14:textId="3A02DA98" w:rsidR="007E177D" w:rsidRPr="007E177D" w:rsidRDefault="007E177D" w:rsidP="004A76C1">
      <w:pPr>
        <w:spacing w:after="0" w:line="240" w:lineRule="auto"/>
        <w:ind w:firstLine="491"/>
        <w:rPr>
          <w:rFonts w:ascii="Nunito Sans" w:hAnsi="Nunito Sans"/>
          <w:b/>
          <w:bCs/>
        </w:rPr>
      </w:pPr>
      <w:r w:rsidRPr="007E177D">
        <w:rPr>
          <w:rFonts w:ascii="Nunito Sans" w:hAnsi="Nunito Sans"/>
          <w:b/>
          <w:bCs/>
        </w:rPr>
        <w:t>Instalación de puertas y ventanas</w:t>
      </w:r>
    </w:p>
    <w:p w14:paraId="0E019908" w14:textId="77777777" w:rsidR="00BB551A" w:rsidRDefault="00BB551A" w:rsidP="004A76C1">
      <w:pPr>
        <w:spacing w:after="0" w:line="240" w:lineRule="auto"/>
        <w:ind w:firstLine="491"/>
        <w:rPr>
          <w:rFonts w:ascii="Nunito Sans" w:hAnsi="Nunito Sans"/>
          <w:b/>
          <w:bCs/>
        </w:rPr>
      </w:pPr>
    </w:p>
    <w:p w14:paraId="0B3DA121" w14:textId="1A88D289" w:rsidR="007E177D" w:rsidRDefault="007E177D" w:rsidP="004A76C1">
      <w:pPr>
        <w:spacing w:after="0" w:line="240" w:lineRule="auto"/>
        <w:ind w:firstLine="491"/>
        <w:rPr>
          <w:rFonts w:ascii="Nunito Sans" w:hAnsi="Nunito Sans"/>
          <w:b/>
          <w:bCs/>
        </w:rPr>
      </w:pPr>
      <w:r w:rsidRPr="007E177D">
        <w:rPr>
          <w:rFonts w:ascii="Nunito Sans" w:hAnsi="Nunito Sans"/>
          <w:b/>
          <w:bCs/>
        </w:rPr>
        <w:t>Puertas (acceso e interiores)</w:t>
      </w:r>
    </w:p>
    <w:p w14:paraId="2F9A6BA1" w14:textId="77777777" w:rsidR="00BB551A" w:rsidRPr="007E177D" w:rsidRDefault="00BB551A" w:rsidP="004A76C1">
      <w:pPr>
        <w:spacing w:after="0" w:line="240" w:lineRule="auto"/>
        <w:ind w:firstLine="491"/>
        <w:rPr>
          <w:rFonts w:ascii="Nunito Sans" w:hAnsi="Nunito Sans"/>
        </w:rPr>
      </w:pPr>
    </w:p>
    <w:p w14:paraId="565B13B4" w14:textId="77777777" w:rsidR="007E177D" w:rsidRPr="007E177D" w:rsidRDefault="007E177D" w:rsidP="004A76C1">
      <w:pPr>
        <w:numPr>
          <w:ilvl w:val="0"/>
          <w:numId w:val="123"/>
        </w:numPr>
        <w:tabs>
          <w:tab w:val="clear" w:pos="720"/>
          <w:tab w:val="num" w:pos="851"/>
        </w:tabs>
        <w:spacing w:after="0" w:line="240" w:lineRule="auto"/>
        <w:ind w:left="851"/>
        <w:jc w:val="both"/>
        <w:rPr>
          <w:rFonts w:ascii="Nunito Sans" w:hAnsi="Nunito Sans"/>
        </w:rPr>
      </w:pPr>
      <w:r w:rsidRPr="007E177D">
        <w:rPr>
          <w:rFonts w:ascii="Nunito Sans" w:hAnsi="Nunito Sans"/>
        </w:rPr>
        <w:t>Metálicas: marco y hoja metálica mín. cal. 20, anticorrosivo + esmalte.</w:t>
      </w:r>
    </w:p>
    <w:p w14:paraId="7F0FBA60" w14:textId="77777777" w:rsidR="007E177D" w:rsidRPr="007E177D" w:rsidRDefault="007E177D" w:rsidP="004A76C1">
      <w:pPr>
        <w:numPr>
          <w:ilvl w:val="0"/>
          <w:numId w:val="123"/>
        </w:numPr>
        <w:tabs>
          <w:tab w:val="clear" w:pos="720"/>
          <w:tab w:val="num" w:pos="851"/>
        </w:tabs>
        <w:spacing w:after="0" w:line="240" w:lineRule="auto"/>
        <w:ind w:left="851"/>
        <w:jc w:val="both"/>
        <w:rPr>
          <w:rFonts w:ascii="Nunito Sans" w:hAnsi="Nunito Sans"/>
        </w:rPr>
      </w:pPr>
      <w:r w:rsidRPr="007E177D">
        <w:rPr>
          <w:rFonts w:ascii="Nunito Sans" w:hAnsi="Nunito Sans"/>
        </w:rPr>
        <w:t>Madera: hoja entamborada inmunizada, sellada y lacada.</w:t>
      </w:r>
    </w:p>
    <w:p w14:paraId="196DFAD9" w14:textId="77777777" w:rsidR="007E177D" w:rsidRPr="007E177D" w:rsidRDefault="007E177D" w:rsidP="004A76C1">
      <w:pPr>
        <w:numPr>
          <w:ilvl w:val="0"/>
          <w:numId w:val="123"/>
        </w:numPr>
        <w:tabs>
          <w:tab w:val="clear" w:pos="720"/>
          <w:tab w:val="num" w:pos="851"/>
        </w:tabs>
        <w:spacing w:after="0" w:line="240" w:lineRule="auto"/>
        <w:ind w:left="851"/>
        <w:jc w:val="both"/>
        <w:rPr>
          <w:rFonts w:ascii="Nunito Sans" w:hAnsi="Nunito Sans"/>
        </w:rPr>
      </w:pPr>
      <w:r w:rsidRPr="007E177D">
        <w:rPr>
          <w:rFonts w:ascii="Nunito Sans" w:hAnsi="Nunito Sans"/>
        </w:rPr>
        <w:t>Baño: incluye marco, bisagras, cerradura y herrajes completos.</w:t>
      </w:r>
    </w:p>
    <w:p w14:paraId="2B3D27FB" w14:textId="77777777" w:rsidR="007E177D" w:rsidRPr="007E177D" w:rsidRDefault="007E177D" w:rsidP="004A76C1">
      <w:pPr>
        <w:numPr>
          <w:ilvl w:val="0"/>
          <w:numId w:val="123"/>
        </w:numPr>
        <w:tabs>
          <w:tab w:val="clear" w:pos="720"/>
          <w:tab w:val="num" w:pos="851"/>
        </w:tabs>
        <w:spacing w:after="0" w:line="240" w:lineRule="auto"/>
        <w:ind w:left="851"/>
        <w:jc w:val="both"/>
        <w:rPr>
          <w:rFonts w:ascii="Nunito Sans" w:hAnsi="Nunito Sans"/>
        </w:rPr>
      </w:pPr>
      <w:r w:rsidRPr="007E177D">
        <w:rPr>
          <w:rFonts w:ascii="Nunito Sans" w:hAnsi="Nunito Sans"/>
        </w:rPr>
        <w:t>Todas las puertas deben incluir cerradura (seguridad donde aplique) y manija.</w:t>
      </w:r>
    </w:p>
    <w:p w14:paraId="2FC1203E" w14:textId="77777777" w:rsidR="00BB551A" w:rsidRDefault="00BB551A" w:rsidP="004A76C1">
      <w:pPr>
        <w:spacing w:after="0" w:line="240" w:lineRule="auto"/>
        <w:ind w:firstLine="360"/>
        <w:rPr>
          <w:rFonts w:ascii="Nunito Sans" w:hAnsi="Nunito Sans"/>
          <w:b/>
          <w:bCs/>
        </w:rPr>
      </w:pPr>
    </w:p>
    <w:p w14:paraId="64339728" w14:textId="7CFA7756" w:rsidR="007E177D" w:rsidRPr="007E177D" w:rsidRDefault="007E177D" w:rsidP="004A76C1">
      <w:pPr>
        <w:spacing w:after="0" w:line="240" w:lineRule="auto"/>
        <w:ind w:firstLine="360"/>
        <w:rPr>
          <w:rFonts w:ascii="Nunito Sans" w:hAnsi="Nunito Sans"/>
        </w:rPr>
      </w:pPr>
      <w:r w:rsidRPr="007E177D">
        <w:rPr>
          <w:rFonts w:ascii="Nunito Sans" w:hAnsi="Nunito Sans"/>
          <w:b/>
          <w:bCs/>
        </w:rPr>
        <w:t>Ventanas</w:t>
      </w:r>
    </w:p>
    <w:p w14:paraId="2A3AC49B" w14:textId="77777777" w:rsidR="007E177D" w:rsidRPr="007E177D" w:rsidRDefault="007E177D" w:rsidP="004A76C1">
      <w:pPr>
        <w:numPr>
          <w:ilvl w:val="0"/>
          <w:numId w:val="124"/>
        </w:numPr>
        <w:tabs>
          <w:tab w:val="clear" w:pos="720"/>
          <w:tab w:val="num" w:pos="993"/>
        </w:tabs>
        <w:spacing w:after="0" w:line="240" w:lineRule="auto"/>
        <w:ind w:left="851"/>
        <w:jc w:val="both"/>
        <w:rPr>
          <w:rFonts w:ascii="Nunito Sans" w:hAnsi="Nunito Sans"/>
        </w:rPr>
      </w:pPr>
      <w:r w:rsidRPr="007E177D">
        <w:rPr>
          <w:rFonts w:ascii="Nunito Sans" w:hAnsi="Nunito Sans"/>
        </w:rPr>
        <w:t>Aluminio u otro material con norma técnica colombiana aplicable.</w:t>
      </w:r>
    </w:p>
    <w:p w14:paraId="2B953771" w14:textId="77777777" w:rsidR="007E177D" w:rsidRPr="007E177D" w:rsidRDefault="007E177D" w:rsidP="004A76C1">
      <w:pPr>
        <w:numPr>
          <w:ilvl w:val="0"/>
          <w:numId w:val="124"/>
        </w:numPr>
        <w:tabs>
          <w:tab w:val="clear" w:pos="720"/>
          <w:tab w:val="num" w:pos="993"/>
        </w:tabs>
        <w:spacing w:after="0" w:line="240" w:lineRule="auto"/>
        <w:ind w:left="851"/>
        <w:jc w:val="both"/>
        <w:rPr>
          <w:rFonts w:ascii="Nunito Sans" w:hAnsi="Nunito Sans"/>
        </w:rPr>
      </w:pPr>
      <w:r w:rsidRPr="007E177D">
        <w:rPr>
          <w:rFonts w:ascii="Nunito Sans" w:hAnsi="Nunito Sans"/>
        </w:rPr>
        <w:t xml:space="preserve">Vidrio mínimo 4 mm, con </w:t>
      </w:r>
      <w:proofErr w:type="spellStart"/>
      <w:r w:rsidRPr="007E177D">
        <w:rPr>
          <w:rFonts w:ascii="Nunito Sans" w:hAnsi="Nunito Sans"/>
        </w:rPr>
        <w:t>pisavidrios</w:t>
      </w:r>
      <w:proofErr w:type="spellEnd"/>
      <w:r w:rsidRPr="007E177D">
        <w:rPr>
          <w:rFonts w:ascii="Nunito Sans" w:hAnsi="Nunito Sans"/>
        </w:rPr>
        <w:t xml:space="preserve"> y sellos.</w:t>
      </w:r>
    </w:p>
    <w:p w14:paraId="167CA852" w14:textId="77777777" w:rsidR="007E177D" w:rsidRPr="007E177D" w:rsidRDefault="007E177D" w:rsidP="004A76C1">
      <w:pPr>
        <w:numPr>
          <w:ilvl w:val="0"/>
          <w:numId w:val="124"/>
        </w:numPr>
        <w:tabs>
          <w:tab w:val="clear" w:pos="720"/>
          <w:tab w:val="num" w:pos="993"/>
        </w:tabs>
        <w:spacing w:after="0" w:line="240" w:lineRule="auto"/>
        <w:ind w:left="851"/>
        <w:jc w:val="both"/>
        <w:rPr>
          <w:rFonts w:ascii="Nunito Sans" w:hAnsi="Nunito Sans"/>
        </w:rPr>
      </w:pPr>
      <w:r w:rsidRPr="007E177D">
        <w:rPr>
          <w:rFonts w:ascii="Nunito Sans" w:hAnsi="Nunito Sans"/>
        </w:rPr>
        <w:t>Garantizar durabilidad, seguridad y ventilación. En climas cálidos, se permitirá alternativa que optimice ventilación (p. ej., persianas o celosías con malla).</w:t>
      </w:r>
    </w:p>
    <w:p w14:paraId="29DE88D4" w14:textId="77777777" w:rsidR="00BB551A" w:rsidRDefault="00BB551A" w:rsidP="004A76C1">
      <w:pPr>
        <w:spacing w:after="0" w:line="240" w:lineRule="auto"/>
        <w:ind w:firstLine="360"/>
        <w:rPr>
          <w:rFonts w:ascii="Nunito Sans" w:hAnsi="Nunito Sans"/>
          <w:b/>
          <w:bCs/>
        </w:rPr>
      </w:pPr>
    </w:p>
    <w:p w14:paraId="47520317" w14:textId="521FD295" w:rsidR="007E177D" w:rsidRDefault="007E177D" w:rsidP="004A76C1">
      <w:pPr>
        <w:spacing w:after="0" w:line="240" w:lineRule="auto"/>
        <w:ind w:firstLine="360"/>
        <w:rPr>
          <w:rFonts w:ascii="Nunito Sans" w:hAnsi="Nunito Sans"/>
          <w:b/>
          <w:bCs/>
        </w:rPr>
      </w:pPr>
      <w:r w:rsidRPr="007E177D">
        <w:rPr>
          <w:rFonts w:ascii="Nunito Sans" w:hAnsi="Nunito Sans"/>
          <w:b/>
          <w:bCs/>
        </w:rPr>
        <w:t>Unidades de medida:</w:t>
      </w:r>
    </w:p>
    <w:p w14:paraId="13E697D8" w14:textId="77777777" w:rsidR="00BB551A" w:rsidRPr="007E177D" w:rsidRDefault="00BB551A" w:rsidP="004A76C1">
      <w:pPr>
        <w:spacing w:after="0" w:line="240" w:lineRule="auto"/>
        <w:ind w:firstLine="360"/>
        <w:rPr>
          <w:rFonts w:ascii="Nunito Sans" w:hAnsi="Nunito Sans"/>
        </w:rPr>
      </w:pPr>
    </w:p>
    <w:p w14:paraId="304D7720" w14:textId="501C24DE" w:rsidR="007E177D" w:rsidRPr="007E177D" w:rsidRDefault="007E177D" w:rsidP="004A76C1">
      <w:pPr>
        <w:numPr>
          <w:ilvl w:val="0"/>
          <w:numId w:val="125"/>
        </w:numPr>
        <w:tabs>
          <w:tab w:val="clear" w:pos="720"/>
          <w:tab w:val="num" w:pos="851"/>
        </w:tabs>
        <w:spacing w:after="0" w:line="240" w:lineRule="auto"/>
        <w:ind w:left="851"/>
        <w:rPr>
          <w:rFonts w:ascii="Nunito Sans" w:hAnsi="Nunito Sans"/>
        </w:rPr>
      </w:pPr>
      <w:r w:rsidRPr="007E177D">
        <w:rPr>
          <w:rFonts w:ascii="Nunito Sans" w:hAnsi="Nunito Sans"/>
        </w:rPr>
        <w:t xml:space="preserve">Puertas/ventanas: </w:t>
      </w:r>
      <w:r w:rsidRPr="007E177D">
        <w:rPr>
          <w:rFonts w:ascii="Nunito Sans" w:hAnsi="Nunito Sans"/>
          <w:b/>
          <w:bCs/>
        </w:rPr>
        <w:t>unidad (UN)</w:t>
      </w:r>
      <w:r w:rsidRPr="007E177D">
        <w:rPr>
          <w:rFonts w:ascii="Nunito Sans" w:hAnsi="Nunito Sans"/>
        </w:rPr>
        <w:t xml:space="preserve"> instalada, con herrajes completos.</w:t>
      </w:r>
    </w:p>
    <w:p w14:paraId="26DFE470" w14:textId="77777777" w:rsidR="007E177D" w:rsidRPr="007E177D" w:rsidRDefault="007E177D" w:rsidP="004A76C1">
      <w:pPr>
        <w:numPr>
          <w:ilvl w:val="0"/>
          <w:numId w:val="125"/>
        </w:numPr>
        <w:tabs>
          <w:tab w:val="clear" w:pos="720"/>
          <w:tab w:val="num" w:pos="851"/>
        </w:tabs>
        <w:spacing w:after="0" w:line="240" w:lineRule="auto"/>
        <w:ind w:left="851"/>
        <w:rPr>
          <w:rFonts w:ascii="Nunito Sans" w:hAnsi="Nunito Sans"/>
        </w:rPr>
      </w:pPr>
      <w:r w:rsidRPr="007E177D">
        <w:rPr>
          <w:rFonts w:ascii="Nunito Sans" w:hAnsi="Nunito Sans"/>
        </w:rPr>
        <w:lastRenderedPageBreak/>
        <w:t xml:space="preserve">Acabados de fachada: </w:t>
      </w:r>
      <w:r w:rsidRPr="007E177D">
        <w:rPr>
          <w:rFonts w:ascii="Nunito Sans" w:hAnsi="Nunito Sans"/>
          <w:b/>
          <w:bCs/>
        </w:rPr>
        <w:t>m²</w:t>
      </w:r>
      <w:r w:rsidRPr="007E177D">
        <w:rPr>
          <w:rFonts w:ascii="Nunito Sans" w:hAnsi="Nunito Sans"/>
        </w:rPr>
        <w:t>.</w:t>
      </w:r>
    </w:p>
    <w:p w14:paraId="764B600C" w14:textId="5933F9AB" w:rsidR="007E177D" w:rsidRPr="007E177D" w:rsidRDefault="007E177D" w:rsidP="004A76C1">
      <w:pPr>
        <w:spacing w:after="0" w:line="240" w:lineRule="auto"/>
        <w:rPr>
          <w:rFonts w:ascii="Nunito Sans" w:hAnsi="Nunito Sans"/>
        </w:rPr>
      </w:pPr>
    </w:p>
    <w:p w14:paraId="44B09183" w14:textId="2DC64DA7" w:rsidR="007E177D" w:rsidRPr="007E177D" w:rsidRDefault="007E177D" w:rsidP="004A76C1">
      <w:pPr>
        <w:spacing w:after="0" w:line="240" w:lineRule="auto"/>
        <w:ind w:firstLine="360"/>
        <w:rPr>
          <w:rFonts w:ascii="Nunito Sans" w:hAnsi="Nunito Sans"/>
          <w:b/>
          <w:bCs/>
        </w:rPr>
      </w:pPr>
      <w:r w:rsidRPr="007E177D">
        <w:rPr>
          <w:rFonts w:ascii="Nunito Sans" w:hAnsi="Nunito Sans"/>
          <w:b/>
          <w:bCs/>
        </w:rPr>
        <w:t>Seguridad, orden y protección</w:t>
      </w:r>
    </w:p>
    <w:p w14:paraId="44CB30D2" w14:textId="77777777" w:rsidR="007E177D" w:rsidRPr="007E177D" w:rsidRDefault="007E177D" w:rsidP="004A76C1">
      <w:pPr>
        <w:numPr>
          <w:ilvl w:val="0"/>
          <w:numId w:val="126"/>
        </w:numPr>
        <w:spacing w:after="0" w:line="240" w:lineRule="auto"/>
        <w:jc w:val="both"/>
        <w:rPr>
          <w:rFonts w:ascii="Nunito Sans" w:hAnsi="Nunito Sans"/>
        </w:rPr>
      </w:pPr>
      <w:r w:rsidRPr="007E177D">
        <w:rPr>
          <w:rFonts w:ascii="Nunito Sans" w:hAnsi="Nunito Sans"/>
        </w:rPr>
        <w:t>Cumplir SG-SST y matriz de EPP por tarea.</w:t>
      </w:r>
    </w:p>
    <w:p w14:paraId="421CC726" w14:textId="77777777" w:rsidR="007E177D" w:rsidRPr="007E177D" w:rsidRDefault="007E177D" w:rsidP="004A76C1">
      <w:pPr>
        <w:numPr>
          <w:ilvl w:val="0"/>
          <w:numId w:val="126"/>
        </w:numPr>
        <w:spacing w:after="0" w:line="240" w:lineRule="auto"/>
        <w:jc w:val="both"/>
        <w:rPr>
          <w:rFonts w:ascii="Nunito Sans" w:hAnsi="Nunito Sans"/>
        </w:rPr>
      </w:pPr>
      <w:r w:rsidRPr="007E177D">
        <w:rPr>
          <w:rFonts w:ascii="Nunito Sans" w:hAnsi="Nunito Sans"/>
        </w:rPr>
        <w:t>Proteger pisos y acabados existentes durante la intervención.</w:t>
      </w:r>
    </w:p>
    <w:p w14:paraId="6510D4FE" w14:textId="77777777" w:rsidR="007E177D" w:rsidRPr="007E177D" w:rsidRDefault="007E177D" w:rsidP="004A76C1">
      <w:pPr>
        <w:numPr>
          <w:ilvl w:val="0"/>
          <w:numId w:val="126"/>
        </w:numPr>
        <w:spacing w:after="0" w:line="240" w:lineRule="auto"/>
        <w:jc w:val="both"/>
        <w:rPr>
          <w:rFonts w:ascii="Nunito Sans" w:hAnsi="Nunito Sans"/>
        </w:rPr>
      </w:pPr>
      <w:r w:rsidRPr="007E177D">
        <w:rPr>
          <w:rFonts w:ascii="Nunito Sans" w:hAnsi="Nunito Sans"/>
        </w:rPr>
        <w:t>Mantener área señalizada, libre de escombros y con rutas de evacuación.</w:t>
      </w:r>
    </w:p>
    <w:p w14:paraId="51C80C75" w14:textId="2B9DD4DD" w:rsidR="007E177D" w:rsidRPr="007E177D" w:rsidRDefault="007E177D" w:rsidP="004A76C1">
      <w:pPr>
        <w:spacing w:after="0" w:line="240" w:lineRule="auto"/>
        <w:rPr>
          <w:rFonts w:ascii="Nunito Sans" w:hAnsi="Nunito Sans"/>
        </w:rPr>
      </w:pPr>
    </w:p>
    <w:p w14:paraId="0292CBD6" w14:textId="4460B828" w:rsidR="007E177D" w:rsidRDefault="007E177D" w:rsidP="004A76C1">
      <w:pPr>
        <w:pStyle w:val="Prrafodelista"/>
        <w:numPr>
          <w:ilvl w:val="1"/>
          <w:numId w:val="21"/>
        </w:numPr>
        <w:spacing w:after="0" w:line="240" w:lineRule="auto"/>
        <w:rPr>
          <w:rFonts w:ascii="Nunito Sans" w:hAnsi="Nunito Sans"/>
          <w:b/>
          <w:bCs/>
        </w:rPr>
      </w:pPr>
      <w:r w:rsidRPr="007E177D">
        <w:rPr>
          <w:rFonts w:ascii="Nunito Sans" w:hAnsi="Nunito Sans"/>
          <w:b/>
          <w:bCs/>
        </w:rPr>
        <w:t>Entrega, aseo y reparaciones (cierre de obra)</w:t>
      </w:r>
    </w:p>
    <w:p w14:paraId="1EC5E76D" w14:textId="77777777" w:rsidR="00BB551A" w:rsidRPr="007E177D" w:rsidRDefault="00BB551A" w:rsidP="004A76C1">
      <w:pPr>
        <w:pStyle w:val="Prrafodelista"/>
        <w:spacing w:after="0" w:line="240" w:lineRule="auto"/>
        <w:ind w:left="1080"/>
        <w:jc w:val="both"/>
        <w:rPr>
          <w:rFonts w:ascii="Nunito Sans" w:hAnsi="Nunito Sans"/>
        </w:rPr>
      </w:pPr>
    </w:p>
    <w:p w14:paraId="54A2705C" w14:textId="77777777" w:rsidR="007E177D" w:rsidRPr="007E177D" w:rsidRDefault="007E177D" w:rsidP="004A76C1">
      <w:pPr>
        <w:numPr>
          <w:ilvl w:val="0"/>
          <w:numId w:val="127"/>
        </w:numPr>
        <w:spacing w:after="0" w:line="240" w:lineRule="auto"/>
        <w:jc w:val="both"/>
        <w:rPr>
          <w:rFonts w:ascii="Nunito Sans" w:hAnsi="Nunito Sans"/>
        </w:rPr>
      </w:pPr>
      <w:r w:rsidRPr="007E177D">
        <w:rPr>
          <w:rFonts w:ascii="Nunito Sans" w:hAnsi="Nunito Sans"/>
        </w:rPr>
        <w:t>Limpieza general previa a entrega (techos, muros, pisos, enchapes, vidrios, puertas y ventanas), usando insumos que no dañen los acabados.</w:t>
      </w:r>
    </w:p>
    <w:p w14:paraId="76BD6C49" w14:textId="77777777" w:rsidR="007E177D" w:rsidRPr="007E177D" w:rsidRDefault="007E177D" w:rsidP="004A76C1">
      <w:pPr>
        <w:numPr>
          <w:ilvl w:val="0"/>
          <w:numId w:val="127"/>
        </w:numPr>
        <w:spacing w:after="0" w:line="240" w:lineRule="auto"/>
        <w:jc w:val="both"/>
        <w:rPr>
          <w:rFonts w:ascii="Nunito Sans" w:hAnsi="Nunito Sans"/>
        </w:rPr>
      </w:pPr>
      <w:r w:rsidRPr="007E177D">
        <w:rPr>
          <w:rFonts w:ascii="Nunito Sans" w:hAnsi="Nunito Sans"/>
        </w:rPr>
        <w:t>Pruebas de funcionamiento: abrir/cerrar puertas y ventanas, verificación de herrajes y sellos.</w:t>
      </w:r>
    </w:p>
    <w:p w14:paraId="5BF02ED2" w14:textId="77777777" w:rsidR="007E177D" w:rsidRPr="007E177D" w:rsidRDefault="007E177D" w:rsidP="004A76C1">
      <w:pPr>
        <w:numPr>
          <w:ilvl w:val="0"/>
          <w:numId w:val="127"/>
        </w:numPr>
        <w:spacing w:after="0" w:line="240" w:lineRule="auto"/>
        <w:jc w:val="both"/>
        <w:rPr>
          <w:rFonts w:ascii="Nunito Sans" w:hAnsi="Nunito Sans"/>
        </w:rPr>
      </w:pPr>
      <w:r w:rsidRPr="007E177D">
        <w:rPr>
          <w:rFonts w:ascii="Nunito Sans" w:hAnsi="Nunito Sans"/>
        </w:rPr>
        <w:t>Reparaciones por dilataciones, rayones, despegues, ajustes o manchas, hasta dejar la vivienda en óptimas condiciones de presentación, sin costo adicional ni modificación de plazo.</w:t>
      </w:r>
    </w:p>
    <w:p w14:paraId="28410356" w14:textId="77777777" w:rsidR="007E177D" w:rsidRPr="007E177D" w:rsidRDefault="007E177D" w:rsidP="004A76C1">
      <w:pPr>
        <w:numPr>
          <w:ilvl w:val="0"/>
          <w:numId w:val="127"/>
        </w:numPr>
        <w:spacing w:after="0" w:line="240" w:lineRule="auto"/>
        <w:jc w:val="both"/>
        <w:rPr>
          <w:rFonts w:ascii="Nunito Sans" w:hAnsi="Nunito Sans"/>
        </w:rPr>
      </w:pPr>
      <w:r w:rsidRPr="007E177D">
        <w:rPr>
          <w:rFonts w:ascii="Nunito Sans" w:hAnsi="Nunito Sans"/>
        </w:rPr>
        <w:t>Entregar instalaciones y aparatos en perfecto funcionamiento y a satisfacción de la Supervisión/Interventoría.</w:t>
      </w:r>
    </w:p>
    <w:p w14:paraId="6129B3EF" w14:textId="77777777" w:rsidR="007E177D" w:rsidRPr="007E177D" w:rsidRDefault="007E177D" w:rsidP="004A76C1">
      <w:pPr>
        <w:numPr>
          <w:ilvl w:val="0"/>
          <w:numId w:val="127"/>
        </w:numPr>
        <w:spacing w:after="0" w:line="240" w:lineRule="auto"/>
        <w:jc w:val="both"/>
        <w:rPr>
          <w:rFonts w:ascii="Nunito Sans" w:hAnsi="Nunito Sans"/>
        </w:rPr>
      </w:pPr>
      <w:r w:rsidRPr="007E177D">
        <w:rPr>
          <w:rFonts w:ascii="Nunito Sans" w:hAnsi="Nunito Sans"/>
        </w:rPr>
        <w:t>Aseo y retiro de sobrantes y su disposición en sitio autorizado están incluidos en las actividades del mejoramiento.</w:t>
      </w:r>
    </w:p>
    <w:p w14:paraId="17E8D2C9" w14:textId="294BF739" w:rsidR="007E177D" w:rsidRPr="007E177D" w:rsidRDefault="007E177D" w:rsidP="004A76C1">
      <w:pPr>
        <w:spacing w:after="0" w:line="240" w:lineRule="auto"/>
        <w:rPr>
          <w:rFonts w:ascii="Nunito Sans" w:hAnsi="Nunito Sans"/>
        </w:rPr>
      </w:pPr>
    </w:p>
    <w:p w14:paraId="59EB1F44" w14:textId="0801BCC0" w:rsidR="007E177D" w:rsidRDefault="007E177D" w:rsidP="004A76C1">
      <w:pPr>
        <w:spacing w:after="0" w:line="240" w:lineRule="auto"/>
        <w:ind w:firstLine="360"/>
        <w:rPr>
          <w:rFonts w:ascii="Nunito Sans" w:hAnsi="Nunito Sans"/>
          <w:b/>
          <w:bCs/>
        </w:rPr>
      </w:pPr>
      <w:r w:rsidRPr="00BB551A">
        <w:rPr>
          <w:rFonts w:ascii="Nunito Sans" w:hAnsi="Nunito Sans"/>
          <w:b/>
          <w:bCs/>
        </w:rPr>
        <w:t>Medición y forma de pago</w:t>
      </w:r>
    </w:p>
    <w:p w14:paraId="3072E373" w14:textId="77777777" w:rsidR="00BB551A" w:rsidRPr="00BB551A" w:rsidRDefault="00BB551A" w:rsidP="004A76C1">
      <w:pPr>
        <w:spacing w:after="0" w:line="240" w:lineRule="auto"/>
        <w:ind w:firstLine="360"/>
        <w:rPr>
          <w:rFonts w:ascii="Nunito Sans" w:hAnsi="Nunito Sans"/>
          <w:b/>
          <w:bCs/>
        </w:rPr>
      </w:pPr>
    </w:p>
    <w:p w14:paraId="2C1B6106" w14:textId="77777777" w:rsidR="007E177D" w:rsidRPr="007E177D" w:rsidRDefault="007E177D" w:rsidP="004A76C1">
      <w:pPr>
        <w:numPr>
          <w:ilvl w:val="0"/>
          <w:numId w:val="128"/>
        </w:numPr>
        <w:spacing w:after="0" w:line="240" w:lineRule="auto"/>
        <w:rPr>
          <w:rFonts w:ascii="Nunito Sans" w:hAnsi="Nunito Sans"/>
        </w:rPr>
      </w:pPr>
      <w:proofErr w:type="spellStart"/>
      <w:r w:rsidRPr="007E177D">
        <w:rPr>
          <w:rFonts w:ascii="Nunito Sans" w:hAnsi="Nunito Sans"/>
          <w:b/>
          <w:bCs/>
        </w:rPr>
        <w:t>Drywall</w:t>
      </w:r>
      <w:proofErr w:type="spellEnd"/>
      <w:r w:rsidRPr="007E177D">
        <w:rPr>
          <w:rFonts w:ascii="Nunito Sans" w:hAnsi="Nunito Sans"/>
          <w:b/>
          <w:bCs/>
        </w:rPr>
        <w:t xml:space="preserve"> y mampostería</w:t>
      </w:r>
      <w:r w:rsidRPr="007E177D">
        <w:rPr>
          <w:rFonts w:ascii="Nunito Sans" w:hAnsi="Nunito Sans"/>
        </w:rPr>
        <w:t xml:space="preserve">: por </w:t>
      </w:r>
      <w:r w:rsidRPr="007E177D">
        <w:rPr>
          <w:rFonts w:ascii="Nunito Sans" w:hAnsi="Nunito Sans"/>
          <w:b/>
          <w:bCs/>
        </w:rPr>
        <w:t>m²</w:t>
      </w:r>
      <w:r w:rsidRPr="007E177D">
        <w:rPr>
          <w:rFonts w:ascii="Nunito Sans" w:hAnsi="Nunito Sans"/>
        </w:rPr>
        <w:t xml:space="preserve"> debidamente ejecutado (incluye estructura/placa o bloque, acabados y limpieza).</w:t>
      </w:r>
    </w:p>
    <w:p w14:paraId="3165FD8B" w14:textId="77777777" w:rsidR="007E177D" w:rsidRPr="007E177D" w:rsidRDefault="007E177D" w:rsidP="004A76C1">
      <w:pPr>
        <w:numPr>
          <w:ilvl w:val="0"/>
          <w:numId w:val="128"/>
        </w:numPr>
        <w:spacing w:after="0" w:line="240" w:lineRule="auto"/>
        <w:rPr>
          <w:rFonts w:ascii="Nunito Sans" w:hAnsi="Nunito Sans"/>
        </w:rPr>
      </w:pPr>
      <w:r w:rsidRPr="007E177D">
        <w:rPr>
          <w:rFonts w:ascii="Nunito Sans" w:hAnsi="Nunito Sans"/>
          <w:b/>
          <w:bCs/>
        </w:rPr>
        <w:t>Fachadas</w:t>
      </w:r>
      <w:r w:rsidRPr="007E177D">
        <w:rPr>
          <w:rFonts w:ascii="Nunito Sans" w:hAnsi="Nunito Sans"/>
        </w:rPr>
        <w:t xml:space="preserve">: por </w:t>
      </w:r>
      <w:r w:rsidRPr="007E177D">
        <w:rPr>
          <w:rFonts w:ascii="Nunito Sans" w:hAnsi="Nunito Sans"/>
          <w:b/>
          <w:bCs/>
        </w:rPr>
        <w:t>m²</w:t>
      </w:r>
      <w:r w:rsidRPr="007E177D">
        <w:rPr>
          <w:rFonts w:ascii="Nunito Sans" w:hAnsi="Nunito Sans"/>
        </w:rPr>
        <w:t xml:space="preserve"> de intervención terminada.</w:t>
      </w:r>
    </w:p>
    <w:p w14:paraId="30BC9996" w14:textId="77777777" w:rsidR="007E177D" w:rsidRPr="007E177D" w:rsidRDefault="007E177D" w:rsidP="004A76C1">
      <w:pPr>
        <w:numPr>
          <w:ilvl w:val="0"/>
          <w:numId w:val="128"/>
        </w:numPr>
        <w:spacing w:after="0" w:line="240" w:lineRule="auto"/>
        <w:rPr>
          <w:rFonts w:ascii="Nunito Sans" w:hAnsi="Nunito Sans"/>
        </w:rPr>
      </w:pPr>
      <w:r w:rsidRPr="007E177D">
        <w:rPr>
          <w:rFonts w:ascii="Nunito Sans" w:hAnsi="Nunito Sans"/>
          <w:b/>
          <w:bCs/>
        </w:rPr>
        <w:t>Puertas/ventanas</w:t>
      </w:r>
      <w:r w:rsidRPr="007E177D">
        <w:rPr>
          <w:rFonts w:ascii="Nunito Sans" w:hAnsi="Nunito Sans"/>
        </w:rPr>
        <w:t xml:space="preserve">: por </w:t>
      </w:r>
      <w:r w:rsidRPr="007E177D">
        <w:rPr>
          <w:rFonts w:ascii="Nunito Sans" w:hAnsi="Nunito Sans"/>
          <w:b/>
          <w:bCs/>
        </w:rPr>
        <w:t>UND</w:t>
      </w:r>
      <w:r w:rsidRPr="007E177D">
        <w:rPr>
          <w:rFonts w:ascii="Nunito Sans" w:hAnsi="Nunito Sans"/>
        </w:rPr>
        <w:t xml:space="preserve"> instalada con herrajes y sellos.</w:t>
      </w:r>
    </w:p>
    <w:p w14:paraId="4E5CCC09" w14:textId="77777777" w:rsidR="007E177D" w:rsidRPr="007E177D" w:rsidRDefault="007E177D" w:rsidP="004A76C1">
      <w:pPr>
        <w:numPr>
          <w:ilvl w:val="0"/>
          <w:numId w:val="128"/>
        </w:numPr>
        <w:spacing w:after="0" w:line="240" w:lineRule="auto"/>
        <w:rPr>
          <w:rFonts w:ascii="Nunito Sans" w:hAnsi="Nunito Sans"/>
        </w:rPr>
      </w:pPr>
      <w:r w:rsidRPr="007E177D">
        <w:rPr>
          <w:rFonts w:ascii="Nunito Sans" w:hAnsi="Nunito Sans"/>
          <w:b/>
          <w:bCs/>
        </w:rPr>
        <w:t>Los precios unitarios incluyen</w:t>
      </w:r>
      <w:r w:rsidRPr="007E177D">
        <w:rPr>
          <w:rFonts w:ascii="Nunito Sans" w:hAnsi="Nunito Sans"/>
        </w:rPr>
        <w:t>: materiales, mano de obra, equipos/herramientas, EPP, transporte, protecciones, limpieza y disposición de residuos.</w:t>
      </w:r>
    </w:p>
    <w:p w14:paraId="590C461E" w14:textId="428C7204" w:rsidR="007E177D" w:rsidRPr="007E177D" w:rsidRDefault="007E177D" w:rsidP="004A76C1">
      <w:pPr>
        <w:spacing w:after="0" w:line="240" w:lineRule="auto"/>
        <w:rPr>
          <w:rFonts w:ascii="Nunito Sans" w:hAnsi="Nunito Sans"/>
        </w:rPr>
      </w:pPr>
    </w:p>
    <w:p w14:paraId="148200B3" w14:textId="77777777" w:rsidR="00BB551A" w:rsidRDefault="007E177D" w:rsidP="004A76C1">
      <w:pPr>
        <w:spacing w:after="0" w:line="240" w:lineRule="auto"/>
        <w:ind w:firstLine="360"/>
        <w:jc w:val="both"/>
        <w:rPr>
          <w:rFonts w:ascii="Nunito Sans" w:hAnsi="Nunito Sans"/>
          <w:b/>
          <w:bCs/>
        </w:rPr>
      </w:pPr>
      <w:r w:rsidRPr="007E177D">
        <w:rPr>
          <w:rFonts w:ascii="Nunito Sans" w:hAnsi="Nunito Sans"/>
          <w:b/>
          <w:bCs/>
        </w:rPr>
        <w:t>No conformidades</w:t>
      </w:r>
    </w:p>
    <w:p w14:paraId="6D90F094" w14:textId="77777777" w:rsidR="00BB551A" w:rsidRDefault="00BB551A" w:rsidP="004A76C1">
      <w:pPr>
        <w:spacing w:after="0" w:line="240" w:lineRule="auto"/>
        <w:ind w:firstLine="360"/>
        <w:jc w:val="both"/>
        <w:rPr>
          <w:rFonts w:ascii="Nunito Sans" w:hAnsi="Nunito Sans"/>
          <w:b/>
          <w:bCs/>
        </w:rPr>
      </w:pPr>
    </w:p>
    <w:p w14:paraId="37C8B2FB" w14:textId="2DE3FCFA" w:rsidR="007E177D" w:rsidRPr="007E177D" w:rsidRDefault="007E177D" w:rsidP="004A76C1">
      <w:pPr>
        <w:spacing w:after="0" w:line="240" w:lineRule="auto"/>
        <w:ind w:left="284"/>
        <w:jc w:val="both"/>
        <w:rPr>
          <w:rFonts w:ascii="Nunito Sans" w:hAnsi="Nunito Sans"/>
        </w:rPr>
      </w:pPr>
      <w:r w:rsidRPr="007E177D">
        <w:rPr>
          <w:rFonts w:ascii="Nunito Sans" w:hAnsi="Nunito Sans"/>
        </w:rPr>
        <w:t>Se considerará no conformidad: falta de aplome/nivel, fisuras, acabados</w:t>
      </w:r>
      <w:r w:rsidR="00BB551A" w:rsidRPr="00BB551A">
        <w:rPr>
          <w:rFonts w:ascii="Nunito Sans" w:hAnsi="Nunito Sans"/>
        </w:rPr>
        <w:t xml:space="preserve"> </w:t>
      </w:r>
      <w:r w:rsidRPr="007E177D">
        <w:rPr>
          <w:rFonts w:ascii="Nunito Sans" w:hAnsi="Nunito Sans"/>
        </w:rPr>
        <w:t>irregulares,</w:t>
      </w:r>
      <w:r w:rsidR="00BB551A" w:rsidRPr="00BB551A">
        <w:rPr>
          <w:rFonts w:ascii="Nunito Sans" w:hAnsi="Nunito Sans"/>
        </w:rPr>
        <w:t xml:space="preserve"> </w:t>
      </w:r>
      <w:r w:rsidRPr="007E177D">
        <w:rPr>
          <w:rFonts w:ascii="Nunito Sans" w:hAnsi="Nunito Sans"/>
        </w:rPr>
        <w:t>herrajes</w:t>
      </w:r>
      <w:r w:rsidR="00BB551A" w:rsidRPr="00BB551A">
        <w:rPr>
          <w:rFonts w:ascii="Nunito Sans" w:hAnsi="Nunito Sans"/>
        </w:rPr>
        <w:t xml:space="preserve"> </w:t>
      </w:r>
      <w:r w:rsidRPr="007E177D">
        <w:rPr>
          <w:rFonts w:ascii="Nunito Sans" w:hAnsi="Nunito Sans"/>
        </w:rPr>
        <w:t xml:space="preserve">incompletos, ausencia de sellos, ventilación insuficiente o daños a </w:t>
      </w:r>
      <w:r w:rsidR="00BB551A" w:rsidRPr="00BB551A">
        <w:rPr>
          <w:rFonts w:ascii="Nunito Sans" w:hAnsi="Nunito Sans"/>
        </w:rPr>
        <w:t>áreas aledañas</w:t>
      </w:r>
      <w:r w:rsidRPr="007E177D">
        <w:rPr>
          <w:rFonts w:ascii="Nunito Sans" w:hAnsi="Nunito Sans"/>
        </w:rPr>
        <w:t>. El ejecutor</w:t>
      </w:r>
      <w:r w:rsidR="00BB551A" w:rsidRPr="00BB551A">
        <w:rPr>
          <w:rFonts w:ascii="Nunito Sans" w:hAnsi="Nunito Sans"/>
        </w:rPr>
        <w:t xml:space="preserve"> </w:t>
      </w:r>
      <w:r w:rsidRPr="007E177D">
        <w:rPr>
          <w:rFonts w:ascii="Nunito Sans" w:hAnsi="Nunito Sans"/>
        </w:rPr>
        <w:t xml:space="preserve">deberá corregir/reconstruir a su costo, sin reconocimiento </w:t>
      </w:r>
      <w:r w:rsidR="00BB551A" w:rsidRPr="00BB551A">
        <w:rPr>
          <w:rFonts w:ascii="Nunito Sans" w:hAnsi="Nunito Sans"/>
        </w:rPr>
        <w:t>de adicionales</w:t>
      </w:r>
      <w:r w:rsidRPr="007E177D">
        <w:rPr>
          <w:rFonts w:ascii="Nunito Sans" w:hAnsi="Nunito Sans"/>
        </w:rPr>
        <w:t xml:space="preserve"> por ese concepto.</w:t>
      </w:r>
    </w:p>
    <w:p w14:paraId="7B96E586" w14:textId="77777777" w:rsidR="007E177D" w:rsidRPr="002042FE" w:rsidRDefault="007E177D" w:rsidP="004A76C1">
      <w:pPr>
        <w:spacing w:after="0" w:line="240" w:lineRule="auto"/>
        <w:rPr>
          <w:rFonts w:ascii="Nunito Sans" w:hAnsi="Nunito Sans"/>
        </w:rPr>
      </w:pPr>
    </w:p>
    <w:sectPr w:rsidR="007E177D" w:rsidRPr="002042FE" w:rsidSect="00EE52FC">
      <w:headerReference w:type="default" r:id="rId22"/>
      <w:footerReference w:type="default" r:id="rId23"/>
      <w:pgSz w:w="12240" w:h="15840" w:code="1"/>
      <w:pgMar w:top="1701" w:right="1418" w:bottom="1701"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4895C" w14:textId="77777777" w:rsidR="000B4756" w:rsidRDefault="000B4756" w:rsidP="006E6A57">
      <w:pPr>
        <w:spacing w:after="0" w:line="240" w:lineRule="auto"/>
      </w:pPr>
      <w:r>
        <w:separator/>
      </w:r>
    </w:p>
  </w:endnote>
  <w:endnote w:type="continuationSeparator" w:id="0">
    <w:p w14:paraId="05D3754A" w14:textId="77777777" w:rsidR="000B4756" w:rsidRDefault="000B4756" w:rsidP="006E6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unito Sans">
    <w:altName w:val="Calibri"/>
    <w:charset w:val="00"/>
    <w:family w:val="auto"/>
    <w:pitch w:val="variable"/>
    <w:sig w:usb0="A00002FF" w:usb1="5000204B" w:usb2="00000000" w:usb3="00000000" w:csb0="00000197"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AC7B9" w14:textId="46289895" w:rsidR="00EB2230" w:rsidRPr="00786096" w:rsidRDefault="00EB2230" w:rsidP="00592F96">
    <w:pPr>
      <w:pStyle w:val="Piedepgina"/>
      <w:tabs>
        <w:tab w:val="clear" w:pos="8838"/>
      </w:tabs>
      <w:jc w:val="center"/>
      <w:rPr>
        <w:rFonts w:ascii="Verdana" w:hAnsi="Verdana"/>
        <w:sz w:val="16"/>
        <w:szCs w:val="16"/>
      </w:rPr>
    </w:pPr>
    <w:r>
      <w:rPr>
        <w:noProof/>
        <w:lang w:eastAsia="es-CO"/>
      </w:rPr>
      <mc:AlternateContent>
        <mc:Choice Requires="wps">
          <w:drawing>
            <wp:anchor distT="0" distB="0" distL="114300" distR="114300" simplePos="0" relativeHeight="251662336" behindDoc="0" locked="0" layoutInCell="1" allowOverlap="1" wp14:anchorId="7E000250" wp14:editId="7399653A">
              <wp:simplePos x="0" y="0"/>
              <wp:positionH relativeFrom="margin">
                <wp:posOffset>-62230</wp:posOffset>
              </wp:positionH>
              <wp:positionV relativeFrom="paragraph">
                <wp:posOffset>-544195</wp:posOffset>
              </wp:positionV>
              <wp:extent cx="6505575" cy="752475"/>
              <wp:effectExtent l="0" t="0" r="0" b="0"/>
              <wp:wrapNone/>
              <wp:docPr id="1982095867" name="Cuadro de texto 1"/>
              <wp:cNvGraphicFramePr/>
              <a:graphic xmlns:a="http://schemas.openxmlformats.org/drawingml/2006/main">
                <a:graphicData uri="http://schemas.microsoft.com/office/word/2010/wordprocessingShape">
                  <wps:wsp>
                    <wps:cNvSpPr txBox="1"/>
                    <wps:spPr>
                      <a:xfrm>
                        <a:off x="0" y="0"/>
                        <a:ext cx="6505575" cy="752475"/>
                      </a:xfrm>
                      <a:prstGeom prst="rect">
                        <a:avLst/>
                      </a:prstGeom>
                      <a:noFill/>
                      <a:ln w="6350">
                        <a:noFill/>
                      </a:ln>
                    </wps:spPr>
                    <wps:txbx>
                      <w:txbxContent>
                        <w:p w14:paraId="5E7B667C" w14:textId="0F4B445A" w:rsidR="00EB2230" w:rsidRPr="0082671A" w:rsidRDefault="00EB2230" w:rsidP="00786096">
                          <w:pPr>
                            <w:spacing w:after="0" w:line="240" w:lineRule="auto"/>
                            <w:jc w:val="both"/>
                            <w:rPr>
                              <w:rFonts w:ascii="Verdana" w:hAnsi="Verdana"/>
                              <w:sz w:val="16"/>
                              <w:szCs w:val="16"/>
                            </w:rPr>
                          </w:pPr>
                          <w:r w:rsidRPr="00764AA0">
                            <w:rPr>
                              <w:rFonts w:ascii="Verdana" w:hAnsi="Verdana"/>
                              <w:sz w:val="16"/>
                              <w:szCs w:val="16"/>
                            </w:rPr>
                            <w:t>_______________________________________________________________</w:t>
                          </w:r>
                          <w:r>
                            <w:rPr>
                              <w:rFonts w:ascii="Verdana" w:hAnsi="Verdana"/>
                              <w:sz w:val="16"/>
                              <w:szCs w:val="16"/>
                            </w:rPr>
                            <w:t>______________________</w:t>
                          </w:r>
                          <w:r w:rsidRPr="00764AA0">
                            <w:rPr>
                              <w:rFonts w:ascii="Verdana" w:hAnsi="Verdana"/>
                              <w:sz w:val="16"/>
                              <w:szCs w:val="16"/>
                            </w:rPr>
                            <w:t>_______</w:t>
                          </w:r>
                        </w:p>
                        <w:p w14:paraId="711F43DA" w14:textId="30EFD2D9" w:rsidR="00EB2230" w:rsidRPr="00764AA0" w:rsidRDefault="00EB2230" w:rsidP="00786096">
                          <w:pPr>
                            <w:spacing w:after="0" w:line="240" w:lineRule="auto"/>
                            <w:jc w:val="both"/>
                            <w:rPr>
                              <w:rFonts w:ascii="Verdana" w:hAnsi="Verdana"/>
                              <w:b/>
                              <w:bCs/>
                              <w:sz w:val="16"/>
                              <w:szCs w:val="16"/>
                            </w:rPr>
                          </w:pPr>
                          <w:r w:rsidRPr="00764AA0">
                            <w:rPr>
                              <w:rFonts w:ascii="Verdana" w:hAnsi="Verdana"/>
                              <w:b/>
                              <w:bCs/>
                              <w:sz w:val="16"/>
                              <w:szCs w:val="16"/>
                            </w:rPr>
                            <w:t>Ministerio de Vivienda, Ciudad y Territorio</w:t>
                          </w:r>
                          <w:r>
                            <w:rPr>
                              <w:rFonts w:ascii="Verdana" w:hAnsi="Verdana"/>
                              <w:b/>
                              <w:bCs/>
                              <w:sz w:val="16"/>
                              <w:szCs w:val="16"/>
                            </w:rPr>
                            <w:t xml:space="preserve">             </w:t>
                          </w:r>
                          <w:r>
                            <w:rPr>
                              <w:rFonts w:ascii="Verdana" w:hAnsi="Verdana"/>
                              <w:b/>
                              <w:bCs/>
                              <w:sz w:val="16"/>
                              <w:szCs w:val="16"/>
                            </w:rPr>
                            <w:tab/>
                          </w:r>
                          <w:r>
                            <w:rPr>
                              <w:rFonts w:ascii="Verdana" w:hAnsi="Verdana"/>
                              <w:b/>
                              <w:bCs/>
                              <w:sz w:val="16"/>
                              <w:szCs w:val="16"/>
                            </w:rPr>
                            <w:tab/>
                          </w:r>
                          <w:r>
                            <w:rPr>
                              <w:rFonts w:ascii="Verdana" w:hAnsi="Verdana"/>
                              <w:b/>
                              <w:bCs/>
                              <w:sz w:val="16"/>
                              <w:szCs w:val="16"/>
                            </w:rPr>
                            <w:tab/>
                          </w:r>
                          <w:r>
                            <w:rPr>
                              <w:rFonts w:ascii="Verdana" w:hAnsi="Verdana"/>
                              <w:b/>
                              <w:bCs/>
                              <w:sz w:val="16"/>
                              <w:szCs w:val="16"/>
                            </w:rPr>
                            <w:tab/>
                          </w:r>
                          <w:r>
                            <w:rPr>
                              <w:rFonts w:ascii="Verdana" w:hAnsi="Verdana"/>
                              <w:b/>
                              <w:bCs/>
                              <w:sz w:val="16"/>
                              <w:szCs w:val="16"/>
                            </w:rPr>
                            <w:tab/>
                            <w:t xml:space="preserve">            </w:t>
                          </w:r>
                          <w:r w:rsidRPr="00786096">
                            <w:rPr>
                              <w:rFonts w:ascii="Verdana" w:hAnsi="Verdana"/>
                              <w:sz w:val="16"/>
                              <w:szCs w:val="16"/>
                            </w:rPr>
                            <w:t>Versión: 1</w:t>
                          </w:r>
                          <w:r>
                            <w:rPr>
                              <w:rFonts w:ascii="Verdana" w:hAnsi="Verdana"/>
                              <w:sz w:val="16"/>
                              <w:szCs w:val="16"/>
                            </w:rPr>
                            <w:t>4</w:t>
                          </w:r>
                        </w:p>
                        <w:p w14:paraId="577AE4A6" w14:textId="5C3C4C23" w:rsidR="00EB2230" w:rsidRPr="00764AA0" w:rsidRDefault="00EB2230" w:rsidP="00786096">
                          <w:pPr>
                            <w:spacing w:after="0" w:line="240" w:lineRule="auto"/>
                            <w:jc w:val="both"/>
                            <w:rPr>
                              <w:rFonts w:ascii="Verdana" w:hAnsi="Verdana"/>
                              <w:sz w:val="16"/>
                              <w:szCs w:val="16"/>
                            </w:rPr>
                          </w:pPr>
                          <w:r w:rsidRPr="00764AA0">
                            <w:rPr>
                              <w:rFonts w:ascii="Verdana" w:hAnsi="Verdana"/>
                              <w:sz w:val="16"/>
                              <w:szCs w:val="16"/>
                            </w:rPr>
                            <w:t>Calle 17 # 9 - 36, Bogotá D.C., Colombia</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t xml:space="preserve">             </w:t>
                          </w:r>
                          <w:r w:rsidRPr="00786096">
                            <w:rPr>
                              <w:rFonts w:ascii="Verdana" w:hAnsi="Verdana"/>
                              <w:sz w:val="16"/>
                              <w:szCs w:val="16"/>
                            </w:rPr>
                            <w:t xml:space="preserve">Fecha: </w:t>
                          </w:r>
                          <w:r>
                            <w:rPr>
                              <w:rFonts w:ascii="Verdana" w:hAnsi="Verdana"/>
                              <w:sz w:val="16"/>
                              <w:szCs w:val="16"/>
                            </w:rPr>
                            <w:t>01</w:t>
                          </w:r>
                          <w:r w:rsidRPr="00786096">
                            <w:rPr>
                              <w:rFonts w:ascii="Verdana" w:hAnsi="Verdana"/>
                              <w:sz w:val="16"/>
                              <w:szCs w:val="16"/>
                            </w:rPr>
                            <w:t>/0</w:t>
                          </w:r>
                          <w:r>
                            <w:rPr>
                              <w:rFonts w:ascii="Verdana" w:hAnsi="Verdana"/>
                              <w:sz w:val="16"/>
                              <w:szCs w:val="16"/>
                            </w:rPr>
                            <w:t>4</w:t>
                          </w:r>
                          <w:r w:rsidRPr="00786096">
                            <w:rPr>
                              <w:rFonts w:ascii="Verdana" w:hAnsi="Verdana"/>
                              <w:sz w:val="16"/>
                              <w:szCs w:val="16"/>
                            </w:rPr>
                            <w:t>/202</w:t>
                          </w:r>
                          <w:r>
                            <w:rPr>
                              <w:rFonts w:ascii="Verdana" w:hAnsi="Verdana"/>
                              <w:sz w:val="16"/>
                              <w:szCs w:val="16"/>
                            </w:rPr>
                            <w:t>5</w:t>
                          </w:r>
                        </w:p>
                        <w:p w14:paraId="20A2A839" w14:textId="2688E7B2" w:rsidR="00EB2230" w:rsidRPr="00764AA0" w:rsidRDefault="00EB2230" w:rsidP="00786096">
                          <w:pPr>
                            <w:spacing w:after="0" w:line="240" w:lineRule="auto"/>
                            <w:jc w:val="both"/>
                            <w:rPr>
                              <w:rFonts w:ascii="Verdana" w:hAnsi="Verdana"/>
                              <w:sz w:val="16"/>
                              <w:szCs w:val="16"/>
                            </w:rPr>
                          </w:pPr>
                          <w:r>
                            <w:rPr>
                              <w:rFonts w:ascii="Verdana" w:hAnsi="Verdana"/>
                              <w:sz w:val="16"/>
                              <w:szCs w:val="16"/>
                            </w:rPr>
                            <w:t>PBX</w:t>
                          </w:r>
                          <w:r w:rsidRPr="00764AA0">
                            <w:rPr>
                              <w:rFonts w:ascii="Verdana" w:hAnsi="Verdana"/>
                              <w:sz w:val="16"/>
                              <w:szCs w:val="16"/>
                            </w:rPr>
                            <w:t>:</w:t>
                          </w:r>
                          <w:r>
                            <w:rPr>
                              <w:rFonts w:ascii="Verdana" w:hAnsi="Verdana"/>
                              <w:sz w:val="16"/>
                              <w:szCs w:val="16"/>
                            </w:rPr>
                            <w:t xml:space="preserve"> </w:t>
                          </w:r>
                          <w:r w:rsidRPr="00764AA0">
                            <w:rPr>
                              <w:rFonts w:ascii="Verdana" w:hAnsi="Verdana"/>
                              <w:sz w:val="16"/>
                              <w:szCs w:val="16"/>
                            </w:rPr>
                            <w:t xml:space="preserve">(601) 914 21 74                    </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proofErr w:type="gramStart"/>
                          <w:r>
                            <w:rPr>
                              <w:rFonts w:ascii="Verdana" w:hAnsi="Verdana"/>
                              <w:sz w:val="16"/>
                              <w:szCs w:val="16"/>
                            </w:rPr>
                            <w:tab/>
                            <w:t xml:space="preserve">  </w:t>
                          </w:r>
                          <w:r>
                            <w:rPr>
                              <w:rFonts w:ascii="Verdana" w:hAnsi="Verdana"/>
                              <w:sz w:val="16"/>
                              <w:szCs w:val="16"/>
                            </w:rPr>
                            <w:tab/>
                          </w:r>
                          <w:proofErr w:type="gramEnd"/>
                          <w:r>
                            <w:rPr>
                              <w:rFonts w:ascii="Verdana" w:hAnsi="Verdana"/>
                              <w:sz w:val="16"/>
                              <w:szCs w:val="16"/>
                            </w:rPr>
                            <w:t xml:space="preserve">             </w:t>
                          </w:r>
                          <w:r w:rsidRPr="00786096">
                            <w:rPr>
                              <w:rFonts w:ascii="Verdana" w:hAnsi="Verdana"/>
                              <w:sz w:val="16"/>
                              <w:szCs w:val="16"/>
                            </w:rPr>
                            <w:t>Código: GDC-PL-07</w:t>
                          </w:r>
                        </w:p>
                        <w:p w14:paraId="1B1C461C" w14:textId="77777777" w:rsidR="00EB2230" w:rsidRPr="00764AA0" w:rsidRDefault="00EB2230" w:rsidP="00786096">
                          <w:pPr>
                            <w:spacing w:after="0" w:line="240" w:lineRule="auto"/>
                            <w:ind w:firstLineChars="1500" w:firstLine="2400"/>
                            <w:jc w:val="both"/>
                            <w:rPr>
                              <w:rFonts w:ascii="Verdana" w:hAnsi="Verdana"/>
                              <w:sz w:val="16"/>
                              <w:szCs w:val="16"/>
                            </w:rPr>
                          </w:pPr>
                          <w:r w:rsidRPr="00764AA0">
                            <w:rPr>
                              <w:rFonts w:ascii="Verdana" w:hAnsi="Verdana"/>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7E000250" id="_x0000_t202" coordsize="21600,21600" o:spt="202" path="m,l,21600r21600,l21600,xe">
              <v:stroke joinstyle="miter"/>
              <v:path gradientshapeok="t" o:connecttype="rect"/>
            </v:shapetype>
            <v:shape id="Cuadro de texto 1" o:spid="_x0000_s1026" type="#_x0000_t202" style="position:absolute;left:0;text-align:left;margin-left:-4.9pt;margin-top:-42.85pt;width:512.25pt;height:59.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" filled="f" stroked="f" strokeweight=".5pt">
              <v:textbox>
                <w:txbxContent>
                  <w:p w14:paraId="5E7B667C" w14:textId="0F4B445A" w:rsidR="00EB2230" w:rsidRPr="0082671A" w:rsidRDefault="00EB2230" w:rsidP="00786096">
                    <w:pPr>
                      <w:spacing w:after="0" w:line="240" w:lineRule="auto"/>
                      <w:jc w:val="both"/>
                      <w:rPr>
                        <w:rFonts w:ascii="Verdana" w:hAnsi="Verdana"/>
                        <w:sz w:val="16"/>
                        <w:szCs w:val="16"/>
                      </w:rPr>
                    </w:pPr>
                    <w:r w:rsidRPr="00764AA0">
                      <w:rPr>
                        <w:rFonts w:ascii="Verdana" w:hAnsi="Verdana"/>
                        <w:sz w:val="16"/>
                        <w:szCs w:val="16"/>
                      </w:rPr>
                      <w:t>_______________________________________________________________</w:t>
                    </w:r>
                    <w:r>
                      <w:rPr>
                        <w:rFonts w:ascii="Verdana" w:hAnsi="Verdana"/>
                        <w:sz w:val="16"/>
                        <w:szCs w:val="16"/>
                      </w:rPr>
                      <w:t>______________________</w:t>
                    </w:r>
                    <w:r w:rsidRPr="00764AA0">
                      <w:rPr>
                        <w:rFonts w:ascii="Verdana" w:hAnsi="Verdana"/>
                        <w:sz w:val="16"/>
                        <w:szCs w:val="16"/>
                      </w:rPr>
                      <w:t>_______</w:t>
                    </w:r>
                  </w:p>
                  <w:p w14:paraId="711F43DA" w14:textId="30EFD2D9" w:rsidR="00EB2230" w:rsidRPr="00764AA0" w:rsidRDefault="00EB2230" w:rsidP="00786096">
                    <w:pPr>
                      <w:spacing w:after="0" w:line="240" w:lineRule="auto"/>
                      <w:jc w:val="both"/>
                      <w:rPr>
                        <w:rFonts w:ascii="Verdana" w:hAnsi="Verdana"/>
                        <w:b/>
                        <w:bCs/>
                        <w:sz w:val="16"/>
                        <w:szCs w:val="16"/>
                      </w:rPr>
                    </w:pPr>
                    <w:r w:rsidRPr="00764AA0">
                      <w:rPr>
                        <w:rFonts w:ascii="Verdana" w:hAnsi="Verdana"/>
                        <w:b/>
                        <w:bCs/>
                        <w:sz w:val="16"/>
                        <w:szCs w:val="16"/>
                      </w:rPr>
                      <w:t>Ministerio de Vivienda, Ciudad y Territorio</w:t>
                    </w:r>
                    <w:r>
                      <w:rPr>
                        <w:rFonts w:ascii="Verdana" w:hAnsi="Verdana"/>
                        <w:b/>
                        <w:bCs/>
                        <w:sz w:val="16"/>
                        <w:szCs w:val="16"/>
                      </w:rPr>
                      <w:t xml:space="preserve">             </w:t>
                    </w:r>
                    <w:r>
                      <w:rPr>
                        <w:rFonts w:ascii="Verdana" w:hAnsi="Verdana"/>
                        <w:b/>
                        <w:bCs/>
                        <w:sz w:val="16"/>
                        <w:szCs w:val="16"/>
                      </w:rPr>
                      <w:tab/>
                    </w:r>
                    <w:r>
                      <w:rPr>
                        <w:rFonts w:ascii="Verdana" w:hAnsi="Verdana"/>
                        <w:b/>
                        <w:bCs/>
                        <w:sz w:val="16"/>
                        <w:szCs w:val="16"/>
                      </w:rPr>
                      <w:tab/>
                    </w:r>
                    <w:r>
                      <w:rPr>
                        <w:rFonts w:ascii="Verdana" w:hAnsi="Verdana"/>
                        <w:b/>
                        <w:bCs/>
                        <w:sz w:val="16"/>
                        <w:szCs w:val="16"/>
                      </w:rPr>
                      <w:tab/>
                    </w:r>
                    <w:r>
                      <w:rPr>
                        <w:rFonts w:ascii="Verdana" w:hAnsi="Verdana"/>
                        <w:b/>
                        <w:bCs/>
                        <w:sz w:val="16"/>
                        <w:szCs w:val="16"/>
                      </w:rPr>
                      <w:tab/>
                    </w:r>
                    <w:r>
                      <w:rPr>
                        <w:rFonts w:ascii="Verdana" w:hAnsi="Verdana"/>
                        <w:b/>
                        <w:bCs/>
                        <w:sz w:val="16"/>
                        <w:szCs w:val="16"/>
                      </w:rPr>
                      <w:tab/>
                      <w:t xml:space="preserve">            </w:t>
                    </w:r>
                    <w:r w:rsidRPr="00786096">
                      <w:rPr>
                        <w:rFonts w:ascii="Verdana" w:hAnsi="Verdana"/>
                        <w:sz w:val="16"/>
                        <w:szCs w:val="16"/>
                      </w:rPr>
                      <w:t>Versión: 1</w:t>
                    </w:r>
                    <w:r>
                      <w:rPr>
                        <w:rFonts w:ascii="Verdana" w:hAnsi="Verdana"/>
                        <w:sz w:val="16"/>
                        <w:szCs w:val="16"/>
                      </w:rPr>
                      <w:t>4</w:t>
                    </w:r>
                  </w:p>
                  <w:p w14:paraId="577AE4A6" w14:textId="5C3C4C23" w:rsidR="00EB2230" w:rsidRPr="00764AA0" w:rsidRDefault="00EB2230" w:rsidP="00786096">
                    <w:pPr>
                      <w:spacing w:after="0" w:line="240" w:lineRule="auto"/>
                      <w:jc w:val="both"/>
                      <w:rPr>
                        <w:rFonts w:ascii="Verdana" w:hAnsi="Verdana"/>
                        <w:sz w:val="16"/>
                        <w:szCs w:val="16"/>
                      </w:rPr>
                    </w:pPr>
                    <w:r w:rsidRPr="00764AA0">
                      <w:rPr>
                        <w:rFonts w:ascii="Verdana" w:hAnsi="Verdana"/>
                        <w:sz w:val="16"/>
                        <w:szCs w:val="16"/>
                      </w:rPr>
                      <w:t>Calle 17 # 9 - 36, Bogotá D.C., Colombia</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t xml:space="preserve">             </w:t>
                    </w:r>
                    <w:r w:rsidRPr="00786096">
                      <w:rPr>
                        <w:rFonts w:ascii="Verdana" w:hAnsi="Verdana"/>
                        <w:sz w:val="16"/>
                        <w:szCs w:val="16"/>
                      </w:rPr>
                      <w:t xml:space="preserve">Fecha: </w:t>
                    </w:r>
                    <w:r>
                      <w:rPr>
                        <w:rFonts w:ascii="Verdana" w:hAnsi="Verdana"/>
                        <w:sz w:val="16"/>
                        <w:szCs w:val="16"/>
                      </w:rPr>
                      <w:t>01</w:t>
                    </w:r>
                    <w:r w:rsidRPr="00786096">
                      <w:rPr>
                        <w:rFonts w:ascii="Verdana" w:hAnsi="Verdana"/>
                        <w:sz w:val="16"/>
                        <w:szCs w:val="16"/>
                      </w:rPr>
                      <w:t>/0</w:t>
                    </w:r>
                    <w:r>
                      <w:rPr>
                        <w:rFonts w:ascii="Verdana" w:hAnsi="Verdana"/>
                        <w:sz w:val="16"/>
                        <w:szCs w:val="16"/>
                      </w:rPr>
                      <w:t>4</w:t>
                    </w:r>
                    <w:r w:rsidRPr="00786096">
                      <w:rPr>
                        <w:rFonts w:ascii="Verdana" w:hAnsi="Verdana"/>
                        <w:sz w:val="16"/>
                        <w:szCs w:val="16"/>
                      </w:rPr>
                      <w:t>/202</w:t>
                    </w:r>
                    <w:r>
                      <w:rPr>
                        <w:rFonts w:ascii="Verdana" w:hAnsi="Verdana"/>
                        <w:sz w:val="16"/>
                        <w:szCs w:val="16"/>
                      </w:rPr>
                      <w:t>5</w:t>
                    </w:r>
                  </w:p>
                  <w:p w14:paraId="20A2A839" w14:textId="2688E7B2" w:rsidR="00EB2230" w:rsidRPr="00764AA0" w:rsidRDefault="00EB2230" w:rsidP="00786096">
                    <w:pPr>
                      <w:spacing w:after="0" w:line="240" w:lineRule="auto"/>
                      <w:jc w:val="both"/>
                      <w:rPr>
                        <w:rFonts w:ascii="Verdana" w:hAnsi="Verdana"/>
                        <w:sz w:val="16"/>
                        <w:szCs w:val="16"/>
                      </w:rPr>
                    </w:pPr>
                    <w:r>
                      <w:rPr>
                        <w:rFonts w:ascii="Verdana" w:hAnsi="Verdana"/>
                        <w:sz w:val="16"/>
                        <w:szCs w:val="16"/>
                      </w:rPr>
                      <w:t>PBX</w:t>
                    </w:r>
                    <w:r w:rsidRPr="00764AA0">
                      <w:rPr>
                        <w:rFonts w:ascii="Verdana" w:hAnsi="Verdana"/>
                        <w:sz w:val="16"/>
                        <w:szCs w:val="16"/>
                      </w:rPr>
                      <w:t>:</w:t>
                    </w:r>
                    <w:r>
                      <w:rPr>
                        <w:rFonts w:ascii="Verdana" w:hAnsi="Verdana"/>
                        <w:sz w:val="16"/>
                        <w:szCs w:val="16"/>
                      </w:rPr>
                      <w:t xml:space="preserve"> </w:t>
                    </w:r>
                    <w:r w:rsidRPr="00764AA0">
                      <w:rPr>
                        <w:rFonts w:ascii="Verdana" w:hAnsi="Verdana"/>
                        <w:sz w:val="16"/>
                        <w:szCs w:val="16"/>
                      </w:rPr>
                      <w:t xml:space="preserve">(601) 914 21 74                    </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proofErr w:type="gramStart"/>
                    <w:r>
                      <w:rPr>
                        <w:rFonts w:ascii="Verdana" w:hAnsi="Verdana"/>
                        <w:sz w:val="16"/>
                        <w:szCs w:val="16"/>
                      </w:rPr>
                      <w:tab/>
                      <w:t xml:space="preserve">  </w:t>
                    </w:r>
                    <w:r>
                      <w:rPr>
                        <w:rFonts w:ascii="Verdana" w:hAnsi="Verdana"/>
                        <w:sz w:val="16"/>
                        <w:szCs w:val="16"/>
                      </w:rPr>
                      <w:tab/>
                    </w:r>
                    <w:proofErr w:type="gramEnd"/>
                    <w:r>
                      <w:rPr>
                        <w:rFonts w:ascii="Verdana" w:hAnsi="Verdana"/>
                        <w:sz w:val="16"/>
                        <w:szCs w:val="16"/>
                      </w:rPr>
                      <w:t xml:space="preserve">             </w:t>
                    </w:r>
                    <w:r w:rsidRPr="00786096">
                      <w:rPr>
                        <w:rFonts w:ascii="Verdana" w:hAnsi="Verdana"/>
                        <w:sz w:val="16"/>
                        <w:szCs w:val="16"/>
                      </w:rPr>
                      <w:t>Código: GDC-PL-07</w:t>
                    </w:r>
                  </w:p>
                  <w:p w14:paraId="1B1C461C" w14:textId="77777777" w:rsidR="00EB2230" w:rsidRPr="00764AA0" w:rsidRDefault="00EB2230" w:rsidP="00786096">
                    <w:pPr>
                      <w:spacing w:after="0" w:line="240" w:lineRule="auto"/>
                      <w:ind w:firstLineChars="1500" w:firstLine="2400"/>
                      <w:jc w:val="both"/>
                      <w:rPr>
                        <w:rFonts w:ascii="Verdana" w:hAnsi="Verdana"/>
                        <w:sz w:val="16"/>
                        <w:szCs w:val="16"/>
                      </w:rPr>
                    </w:pPr>
                    <w:r w:rsidRPr="00764AA0">
                      <w:rPr>
                        <w:rFonts w:ascii="Verdana" w:hAnsi="Verdana"/>
                        <w:sz w:val="16"/>
                        <w:szCs w:val="16"/>
                      </w:rPr>
                      <w:t xml:space="preserve">                   </w:t>
                    </w:r>
                  </w:p>
                </w:txbxContent>
              </v:textbox>
              <w10:wrap anchorx="margin"/>
            </v:shape>
          </w:pict>
        </mc:Fallback>
      </mc:AlternateContent>
    </w:r>
    <w:r>
      <w:rPr>
        <w:rFonts w:ascii="Verdana" w:hAnsi="Verdana"/>
        <w:sz w:val="16"/>
        <w:szCs w:val="16"/>
      </w:rPr>
      <w:t xml:space="preserve">                                                                                                                               </w:t>
    </w:r>
    <w:sdt>
      <w:sdtPr>
        <w:rPr>
          <w:rFonts w:ascii="Verdana" w:hAnsi="Verdana"/>
          <w:sz w:val="16"/>
          <w:szCs w:val="16"/>
        </w:rPr>
        <w:id w:val="116342531"/>
        <w:docPartObj>
          <w:docPartGallery w:val="Page Numbers (Bottom of Page)"/>
          <w:docPartUnique/>
        </w:docPartObj>
      </w:sdtPr>
      <w:sdtEndPr/>
      <w:sdtContent>
        <w:sdt>
          <w:sdtPr>
            <w:rPr>
              <w:rFonts w:ascii="Verdana" w:hAnsi="Verdana"/>
              <w:sz w:val="16"/>
              <w:szCs w:val="16"/>
            </w:rPr>
            <w:id w:val="-1769616900"/>
            <w:docPartObj>
              <w:docPartGallery w:val="Page Numbers (Top of Page)"/>
              <w:docPartUnique/>
            </w:docPartObj>
          </w:sdtPr>
          <w:sdtEndPr/>
          <w:sdtContent>
            <w:r>
              <w:rPr>
                <w:rFonts w:ascii="Verdana" w:hAnsi="Verdana"/>
                <w:sz w:val="16"/>
                <w:szCs w:val="16"/>
              </w:rPr>
              <w:t xml:space="preserve">                    </w:t>
            </w:r>
            <w:r w:rsidRPr="00786096">
              <w:rPr>
                <w:rFonts w:ascii="Verdana" w:hAnsi="Verdana"/>
                <w:sz w:val="16"/>
                <w:szCs w:val="16"/>
                <w:lang w:val="es-ES"/>
              </w:rPr>
              <w:t xml:space="preserve">Página </w:t>
            </w:r>
            <w:r w:rsidRPr="00786096">
              <w:rPr>
                <w:rFonts w:ascii="Verdana" w:hAnsi="Verdana"/>
                <w:b/>
                <w:bCs/>
                <w:sz w:val="16"/>
                <w:szCs w:val="16"/>
              </w:rPr>
              <w:fldChar w:fldCharType="begin"/>
            </w:r>
            <w:r w:rsidRPr="00786096">
              <w:rPr>
                <w:rFonts w:ascii="Verdana" w:hAnsi="Verdana"/>
                <w:b/>
                <w:bCs/>
                <w:sz w:val="16"/>
                <w:szCs w:val="16"/>
              </w:rPr>
              <w:instrText>PAGE</w:instrText>
            </w:r>
            <w:r w:rsidRPr="00786096">
              <w:rPr>
                <w:rFonts w:ascii="Verdana" w:hAnsi="Verdana"/>
                <w:b/>
                <w:bCs/>
                <w:sz w:val="16"/>
                <w:szCs w:val="16"/>
              </w:rPr>
              <w:fldChar w:fldCharType="separate"/>
            </w:r>
            <w:r w:rsidRPr="00786096">
              <w:rPr>
                <w:rFonts w:ascii="Verdana" w:hAnsi="Verdana"/>
                <w:b/>
                <w:bCs/>
                <w:sz w:val="16"/>
                <w:szCs w:val="16"/>
                <w:lang w:val="es-ES"/>
              </w:rPr>
              <w:t>2</w:t>
            </w:r>
            <w:r w:rsidRPr="00786096">
              <w:rPr>
                <w:rFonts w:ascii="Verdana" w:hAnsi="Verdana"/>
                <w:b/>
                <w:bCs/>
                <w:sz w:val="16"/>
                <w:szCs w:val="16"/>
              </w:rPr>
              <w:fldChar w:fldCharType="end"/>
            </w:r>
            <w:r w:rsidRPr="00786096">
              <w:rPr>
                <w:rFonts w:ascii="Verdana" w:hAnsi="Verdana"/>
                <w:sz w:val="16"/>
                <w:szCs w:val="16"/>
                <w:lang w:val="es-ES"/>
              </w:rPr>
              <w:t xml:space="preserve"> de </w:t>
            </w:r>
            <w:r w:rsidRPr="00786096">
              <w:rPr>
                <w:rFonts w:ascii="Verdana" w:hAnsi="Verdana"/>
                <w:b/>
                <w:bCs/>
                <w:sz w:val="16"/>
                <w:szCs w:val="16"/>
              </w:rPr>
              <w:fldChar w:fldCharType="begin"/>
            </w:r>
            <w:r w:rsidRPr="00786096">
              <w:rPr>
                <w:rFonts w:ascii="Verdana" w:hAnsi="Verdana"/>
                <w:b/>
                <w:bCs/>
                <w:sz w:val="16"/>
                <w:szCs w:val="16"/>
              </w:rPr>
              <w:instrText>NUMPAGES</w:instrText>
            </w:r>
            <w:r w:rsidRPr="00786096">
              <w:rPr>
                <w:rFonts w:ascii="Verdana" w:hAnsi="Verdana"/>
                <w:b/>
                <w:bCs/>
                <w:sz w:val="16"/>
                <w:szCs w:val="16"/>
              </w:rPr>
              <w:fldChar w:fldCharType="separate"/>
            </w:r>
            <w:r w:rsidRPr="00786096">
              <w:rPr>
                <w:rFonts w:ascii="Verdana" w:hAnsi="Verdana"/>
                <w:b/>
                <w:bCs/>
                <w:sz w:val="16"/>
                <w:szCs w:val="16"/>
                <w:lang w:val="es-ES"/>
              </w:rPr>
              <w:t>2</w:t>
            </w:r>
            <w:r w:rsidRPr="00786096">
              <w:rPr>
                <w:rFonts w:ascii="Verdana" w:hAnsi="Verdana"/>
                <w:b/>
                <w:bCs/>
                <w:sz w:val="16"/>
                <w:szCs w:val="16"/>
              </w:rPr>
              <w:fldChar w:fldCharType="end"/>
            </w:r>
          </w:sdtContent>
        </w:sdt>
      </w:sdtContent>
    </w:sdt>
  </w:p>
  <w:p w14:paraId="48535FFE" w14:textId="77777777" w:rsidR="00EB2230" w:rsidRPr="00786096" w:rsidRDefault="00EB2230" w:rsidP="00786096">
    <w:pPr>
      <w:pStyle w:val="Piedepgina"/>
      <w:jc w:val="center"/>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26E43" w14:textId="77777777" w:rsidR="000B4756" w:rsidRDefault="000B4756" w:rsidP="006E6A57">
      <w:pPr>
        <w:spacing w:after="0" w:line="240" w:lineRule="auto"/>
      </w:pPr>
      <w:r>
        <w:separator/>
      </w:r>
    </w:p>
  </w:footnote>
  <w:footnote w:type="continuationSeparator" w:id="0">
    <w:p w14:paraId="6195C43A" w14:textId="77777777" w:rsidR="000B4756" w:rsidRDefault="000B4756" w:rsidP="006E6A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1185" w14:textId="35F03471" w:rsidR="00EB2230" w:rsidRDefault="00EB2230">
    <w:pPr>
      <w:pStyle w:val="Encabezado"/>
    </w:pPr>
    <w:r>
      <w:rPr>
        <w:rFonts w:ascii="Verdana" w:hAnsi="Verdana" w:cs="Arial"/>
        <w:noProof/>
        <w:lang w:eastAsia="es-CO"/>
      </w:rPr>
      <w:drawing>
        <wp:anchor distT="0" distB="0" distL="114300" distR="114300" simplePos="0" relativeHeight="251664384" behindDoc="1" locked="0" layoutInCell="1" allowOverlap="1" wp14:anchorId="5B18A984" wp14:editId="31CAC5F5">
          <wp:simplePos x="0" y="0"/>
          <wp:positionH relativeFrom="margin">
            <wp:align>center</wp:align>
          </wp:positionH>
          <wp:positionV relativeFrom="paragraph">
            <wp:posOffset>27940</wp:posOffset>
          </wp:positionV>
          <wp:extent cx="1651000" cy="621030"/>
          <wp:effectExtent l="0" t="0" r="6350" b="7620"/>
          <wp:wrapThrough wrapText="bothSides">
            <wp:wrapPolygon edited="0">
              <wp:start x="9222" y="0"/>
              <wp:lineTo x="5483" y="10601"/>
              <wp:lineTo x="0" y="14577"/>
              <wp:lineTo x="0" y="19215"/>
              <wp:lineTo x="8474" y="21202"/>
              <wp:lineTo x="12960" y="21202"/>
              <wp:lineTo x="21434" y="19215"/>
              <wp:lineTo x="21434" y="15239"/>
              <wp:lineTo x="15203" y="10601"/>
              <wp:lineTo x="12462" y="663"/>
              <wp:lineTo x="12212" y="0"/>
              <wp:lineTo x="9222" y="0"/>
            </wp:wrapPolygon>
          </wp:wrapThrough>
          <wp:docPr id="2032647650" name="0 Imagen" descr="Imagen que contiene competencia de atletismo, dibuj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descr="Imagen que contiene competencia de atletismo, dibujo&#10;&#10;El contenido generado por IA puede ser incorrec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1000" cy="6210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0D8F"/>
    <w:multiLevelType w:val="multilevel"/>
    <w:tmpl w:val="8ADEF5C4"/>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F534B8"/>
    <w:multiLevelType w:val="hybridMultilevel"/>
    <w:tmpl w:val="6C904D80"/>
    <w:lvl w:ilvl="0" w:tplc="240A000F">
      <w:start w:val="1"/>
      <w:numFmt w:val="decimal"/>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2" w15:restartNumberingAfterBreak="0">
    <w:nsid w:val="07A86A93"/>
    <w:multiLevelType w:val="hybridMultilevel"/>
    <w:tmpl w:val="B2F2649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7ED3350"/>
    <w:multiLevelType w:val="hybridMultilevel"/>
    <w:tmpl w:val="868E991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08C524D8"/>
    <w:multiLevelType w:val="hybridMultilevel"/>
    <w:tmpl w:val="F8E285CA"/>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5" w15:restartNumberingAfterBreak="0">
    <w:nsid w:val="0A0B0536"/>
    <w:multiLevelType w:val="multilevel"/>
    <w:tmpl w:val="C8C00000"/>
    <w:lvl w:ilvl="0">
      <w:start w:val="1"/>
      <w:numFmt w:val="decimal"/>
      <w:lvlText w:val="%1."/>
      <w:lvlJc w:val="left"/>
      <w:pPr>
        <w:ind w:left="360" w:hanging="360"/>
      </w:pPr>
      <w:rPr>
        <w:rFonts w:hint="default"/>
      </w:rPr>
    </w:lvl>
    <w:lvl w:ilvl="1">
      <w:start w:val="1"/>
      <w:numFmt w:val="decimal"/>
      <w:lvlText w:val="%1.%2"/>
      <w:lvlJc w:val="left"/>
      <w:pPr>
        <w:ind w:left="2508" w:hanging="360"/>
      </w:pPr>
      <w:rPr>
        <w:rFonts w:hint="default"/>
      </w:rPr>
    </w:lvl>
    <w:lvl w:ilvl="2">
      <w:start w:val="1"/>
      <w:numFmt w:val="decimal"/>
      <w:lvlText w:val="%1.%2.%3"/>
      <w:lvlJc w:val="left"/>
      <w:pPr>
        <w:ind w:left="5016" w:hanging="720"/>
      </w:pPr>
      <w:rPr>
        <w:rFonts w:hint="default"/>
      </w:rPr>
    </w:lvl>
    <w:lvl w:ilvl="3">
      <w:start w:val="1"/>
      <w:numFmt w:val="decimal"/>
      <w:lvlText w:val="%1.%2.%3.%4"/>
      <w:lvlJc w:val="left"/>
      <w:pPr>
        <w:ind w:left="7164" w:hanging="720"/>
      </w:pPr>
      <w:rPr>
        <w:rFonts w:hint="default"/>
      </w:rPr>
    </w:lvl>
    <w:lvl w:ilvl="4">
      <w:start w:val="1"/>
      <w:numFmt w:val="decimal"/>
      <w:lvlText w:val="%1.%2.%3.%4.%5"/>
      <w:lvlJc w:val="left"/>
      <w:pPr>
        <w:ind w:left="9672" w:hanging="1080"/>
      </w:pPr>
      <w:rPr>
        <w:rFonts w:hint="default"/>
      </w:rPr>
    </w:lvl>
    <w:lvl w:ilvl="5">
      <w:start w:val="1"/>
      <w:numFmt w:val="decimal"/>
      <w:lvlText w:val="%1.%2.%3.%4.%5.%6"/>
      <w:lvlJc w:val="left"/>
      <w:pPr>
        <w:ind w:left="11820" w:hanging="1080"/>
      </w:pPr>
      <w:rPr>
        <w:rFonts w:hint="default"/>
      </w:rPr>
    </w:lvl>
    <w:lvl w:ilvl="6">
      <w:start w:val="1"/>
      <w:numFmt w:val="decimal"/>
      <w:lvlText w:val="%1.%2.%3.%4.%5.%6.%7"/>
      <w:lvlJc w:val="left"/>
      <w:pPr>
        <w:ind w:left="14328" w:hanging="1440"/>
      </w:pPr>
      <w:rPr>
        <w:rFonts w:hint="default"/>
      </w:rPr>
    </w:lvl>
    <w:lvl w:ilvl="7">
      <w:start w:val="1"/>
      <w:numFmt w:val="decimal"/>
      <w:lvlText w:val="%1.%2.%3.%4.%5.%6.%7.%8"/>
      <w:lvlJc w:val="left"/>
      <w:pPr>
        <w:ind w:left="16476" w:hanging="1440"/>
      </w:pPr>
      <w:rPr>
        <w:rFonts w:hint="default"/>
      </w:rPr>
    </w:lvl>
    <w:lvl w:ilvl="8">
      <w:start w:val="1"/>
      <w:numFmt w:val="decimal"/>
      <w:lvlText w:val="%1.%2.%3.%4.%5.%6.%7.%8.%9"/>
      <w:lvlJc w:val="left"/>
      <w:pPr>
        <w:ind w:left="18984" w:hanging="1800"/>
      </w:pPr>
      <w:rPr>
        <w:rFonts w:hint="default"/>
      </w:rPr>
    </w:lvl>
  </w:abstractNum>
  <w:abstractNum w:abstractNumId="6" w15:restartNumberingAfterBreak="0">
    <w:nsid w:val="0A685E96"/>
    <w:multiLevelType w:val="hybridMultilevel"/>
    <w:tmpl w:val="FB82528E"/>
    <w:lvl w:ilvl="0" w:tplc="E4F89CB2">
      <w:start w:val="1"/>
      <w:numFmt w:val="decimal"/>
      <w:lvlText w:val="%1."/>
      <w:lvlJc w:val="left"/>
      <w:pPr>
        <w:ind w:left="720" w:hanging="360"/>
      </w:pPr>
      <w:rPr>
        <w:rFonts w:ascii="Arial" w:eastAsia="Calibr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0B0B631A"/>
    <w:multiLevelType w:val="multilevel"/>
    <w:tmpl w:val="59A43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B241EC"/>
    <w:multiLevelType w:val="hybridMultilevel"/>
    <w:tmpl w:val="60A622B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0CCA497D"/>
    <w:multiLevelType w:val="multilevel"/>
    <w:tmpl w:val="C034FEB4"/>
    <w:lvl w:ilvl="0">
      <w:start w:val="4"/>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D9E1346"/>
    <w:multiLevelType w:val="hybridMultilevel"/>
    <w:tmpl w:val="EB8016A6"/>
    <w:lvl w:ilvl="0" w:tplc="240A000F">
      <w:start w:val="1"/>
      <w:numFmt w:val="decimal"/>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11" w15:restartNumberingAfterBreak="0">
    <w:nsid w:val="0DED0076"/>
    <w:multiLevelType w:val="hybridMultilevel"/>
    <w:tmpl w:val="C7E2C292"/>
    <w:lvl w:ilvl="0" w:tplc="E4F89CB2">
      <w:start w:val="1"/>
      <w:numFmt w:val="decimal"/>
      <w:lvlText w:val="%1."/>
      <w:lvlJc w:val="left"/>
      <w:pPr>
        <w:ind w:left="720" w:hanging="360"/>
      </w:pPr>
      <w:rPr>
        <w:rFonts w:ascii="Arial" w:eastAsia="Calibri" w:hAnsi="Arial" w:cs="Arial"/>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2" w15:restartNumberingAfterBreak="0">
    <w:nsid w:val="0EF463F6"/>
    <w:multiLevelType w:val="multilevel"/>
    <w:tmpl w:val="24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F461C08"/>
    <w:multiLevelType w:val="multilevel"/>
    <w:tmpl w:val="460E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A0700E"/>
    <w:multiLevelType w:val="multilevel"/>
    <w:tmpl w:val="B9269774"/>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1483CF9"/>
    <w:multiLevelType w:val="hybridMultilevel"/>
    <w:tmpl w:val="143A3DFA"/>
    <w:lvl w:ilvl="0" w:tplc="0C0A000F">
      <w:start w:val="1"/>
      <w:numFmt w:val="decimal"/>
      <w:lvlText w:val="%1."/>
      <w:lvlJc w:val="left"/>
      <w:pPr>
        <w:ind w:left="107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6" w15:restartNumberingAfterBreak="0">
    <w:nsid w:val="11786E30"/>
    <w:multiLevelType w:val="hybridMultilevel"/>
    <w:tmpl w:val="7340CFA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12C255D5"/>
    <w:multiLevelType w:val="hybridMultilevel"/>
    <w:tmpl w:val="5D4C7F38"/>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8" w15:restartNumberingAfterBreak="0">
    <w:nsid w:val="134A2DF1"/>
    <w:multiLevelType w:val="multilevel"/>
    <w:tmpl w:val="6C0C7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3C52562"/>
    <w:multiLevelType w:val="multilevel"/>
    <w:tmpl w:val="D21C2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860E3D"/>
    <w:multiLevelType w:val="hybridMultilevel"/>
    <w:tmpl w:val="E36ADC38"/>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1" w15:restartNumberingAfterBreak="0">
    <w:nsid w:val="16C3605E"/>
    <w:multiLevelType w:val="hybridMultilevel"/>
    <w:tmpl w:val="D80E24B6"/>
    <w:lvl w:ilvl="0" w:tplc="E4F89CB2">
      <w:start w:val="1"/>
      <w:numFmt w:val="decimal"/>
      <w:lvlText w:val="%1."/>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17054FA2"/>
    <w:multiLevelType w:val="multilevel"/>
    <w:tmpl w:val="9676A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84263C3"/>
    <w:multiLevelType w:val="multilevel"/>
    <w:tmpl w:val="CC1CF14C"/>
    <w:lvl w:ilvl="0">
      <w:start w:val="1"/>
      <w:numFmt w:val="decimal"/>
      <w:lvlText w:val="%1."/>
      <w:lvlJc w:val="left"/>
      <w:pPr>
        <w:ind w:left="360" w:hanging="360"/>
      </w:pPr>
      <w:rPr>
        <w:rFonts w:hint="default"/>
        <w:b w:val="0"/>
        <w:bCs/>
        <w:color w:val="auto"/>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98C39DA"/>
    <w:multiLevelType w:val="multilevel"/>
    <w:tmpl w:val="2B109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A59795B"/>
    <w:multiLevelType w:val="hybridMultilevel"/>
    <w:tmpl w:val="E572CB4E"/>
    <w:lvl w:ilvl="0" w:tplc="E4F89CB2">
      <w:start w:val="1"/>
      <w:numFmt w:val="decimal"/>
      <w:lvlText w:val="%1."/>
      <w:lvlJc w:val="left"/>
      <w:pPr>
        <w:ind w:left="720" w:hanging="360"/>
      </w:pPr>
      <w:rPr>
        <w:rFonts w:ascii="Arial" w:eastAsia="Calibri" w:hAnsi="Arial" w:cs="Arial"/>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6" w15:restartNumberingAfterBreak="0">
    <w:nsid w:val="1A804EFA"/>
    <w:multiLevelType w:val="multilevel"/>
    <w:tmpl w:val="2B9C7C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B473ADA"/>
    <w:multiLevelType w:val="hybridMultilevel"/>
    <w:tmpl w:val="64F8DB24"/>
    <w:lvl w:ilvl="0" w:tplc="FFFFFFFF">
      <w:start w:val="1"/>
      <w:numFmt w:val="decimal"/>
      <w:lvlText w:val="%1."/>
      <w:lvlJc w:val="left"/>
      <w:pPr>
        <w:ind w:left="426" w:hanging="360"/>
      </w:pPr>
    </w:lvl>
    <w:lvl w:ilvl="1" w:tplc="FFFFFFFF">
      <w:start w:val="1"/>
      <w:numFmt w:val="bullet"/>
      <w:lvlText w:val="o"/>
      <w:lvlJc w:val="left"/>
      <w:pPr>
        <w:ind w:left="1146" w:hanging="360"/>
      </w:pPr>
      <w:rPr>
        <w:rFonts w:ascii="Courier New" w:hAnsi="Courier New" w:cs="Courier New" w:hint="default"/>
      </w:rPr>
    </w:lvl>
    <w:lvl w:ilvl="2" w:tplc="FFFFFFFF">
      <w:start w:val="1"/>
      <w:numFmt w:val="bullet"/>
      <w:lvlText w:val=""/>
      <w:lvlJc w:val="left"/>
      <w:pPr>
        <w:ind w:left="1866" w:hanging="360"/>
      </w:pPr>
      <w:rPr>
        <w:rFonts w:ascii="Wingdings" w:hAnsi="Wingdings" w:hint="default"/>
      </w:rPr>
    </w:lvl>
    <w:lvl w:ilvl="3" w:tplc="FFFFFFFF">
      <w:start w:val="1"/>
      <w:numFmt w:val="bullet"/>
      <w:lvlText w:val=""/>
      <w:lvlJc w:val="left"/>
      <w:pPr>
        <w:ind w:left="2586" w:hanging="360"/>
      </w:pPr>
      <w:rPr>
        <w:rFonts w:ascii="Symbol" w:hAnsi="Symbol" w:hint="default"/>
      </w:rPr>
    </w:lvl>
    <w:lvl w:ilvl="4" w:tplc="FFFFFFFF">
      <w:start w:val="1"/>
      <w:numFmt w:val="bullet"/>
      <w:lvlText w:val="o"/>
      <w:lvlJc w:val="left"/>
      <w:pPr>
        <w:ind w:left="3306" w:hanging="360"/>
      </w:pPr>
      <w:rPr>
        <w:rFonts w:ascii="Courier New" w:hAnsi="Courier New" w:cs="Courier New" w:hint="default"/>
      </w:rPr>
    </w:lvl>
    <w:lvl w:ilvl="5" w:tplc="FFFFFFFF">
      <w:start w:val="1"/>
      <w:numFmt w:val="bullet"/>
      <w:lvlText w:val=""/>
      <w:lvlJc w:val="left"/>
      <w:pPr>
        <w:ind w:left="4026" w:hanging="360"/>
      </w:pPr>
      <w:rPr>
        <w:rFonts w:ascii="Wingdings" w:hAnsi="Wingdings" w:hint="default"/>
      </w:rPr>
    </w:lvl>
    <w:lvl w:ilvl="6" w:tplc="FFFFFFFF">
      <w:start w:val="1"/>
      <w:numFmt w:val="bullet"/>
      <w:lvlText w:val=""/>
      <w:lvlJc w:val="left"/>
      <w:pPr>
        <w:ind w:left="4746" w:hanging="360"/>
      </w:pPr>
      <w:rPr>
        <w:rFonts w:ascii="Symbol" w:hAnsi="Symbol" w:hint="default"/>
      </w:rPr>
    </w:lvl>
    <w:lvl w:ilvl="7" w:tplc="FFFFFFFF">
      <w:start w:val="1"/>
      <w:numFmt w:val="bullet"/>
      <w:lvlText w:val="o"/>
      <w:lvlJc w:val="left"/>
      <w:pPr>
        <w:ind w:left="5466" w:hanging="360"/>
      </w:pPr>
      <w:rPr>
        <w:rFonts w:ascii="Courier New" w:hAnsi="Courier New" w:cs="Courier New" w:hint="default"/>
      </w:rPr>
    </w:lvl>
    <w:lvl w:ilvl="8" w:tplc="FFFFFFFF">
      <w:start w:val="1"/>
      <w:numFmt w:val="bullet"/>
      <w:lvlText w:val=""/>
      <w:lvlJc w:val="left"/>
      <w:pPr>
        <w:ind w:left="6186" w:hanging="360"/>
      </w:pPr>
      <w:rPr>
        <w:rFonts w:ascii="Wingdings" w:hAnsi="Wingdings" w:hint="default"/>
      </w:rPr>
    </w:lvl>
  </w:abstractNum>
  <w:abstractNum w:abstractNumId="28" w15:restartNumberingAfterBreak="0">
    <w:nsid w:val="1C79025B"/>
    <w:multiLevelType w:val="hybridMultilevel"/>
    <w:tmpl w:val="1826BBE4"/>
    <w:lvl w:ilvl="0" w:tplc="BE9E34E2">
      <w:start w:val="1"/>
      <w:numFmt w:val="decimal"/>
      <w:lvlText w:val="%1."/>
      <w:lvlJc w:val="left"/>
      <w:pPr>
        <w:ind w:left="780" w:hanging="360"/>
      </w:pPr>
      <w:rPr>
        <w:b w:val="0"/>
        <w:bCs w:val="0"/>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9" w15:restartNumberingAfterBreak="0">
    <w:nsid w:val="1D404C36"/>
    <w:multiLevelType w:val="hybridMultilevel"/>
    <w:tmpl w:val="01B6EE0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1E8B5EE3"/>
    <w:multiLevelType w:val="multilevel"/>
    <w:tmpl w:val="62A4C5FA"/>
    <w:lvl w:ilvl="0">
      <w:start w:val="11"/>
      <w:numFmt w:val="decimal"/>
      <w:lvlText w:val="%1."/>
      <w:lvlJc w:val="left"/>
      <w:pPr>
        <w:ind w:left="360" w:hanging="360"/>
      </w:pPr>
      <w:rPr>
        <w:rFonts w:hint="default"/>
      </w:rPr>
    </w:lvl>
    <w:lvl w:ilvl="1">
      <w:start w:val="6"/>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1EF7200F"/>
    <w:multiLevelType w:val="hybridMultilevel"/>
    <w:tmpl w:val="2C34363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203C5FAA"/>
    <w:multiLevelType w:val="multilevel"/>
    <w:tmpl w:val="6C546F7E"/>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3" w15:restartNumberingAfterBreak="0">
    <w:nsid w:val="20685C37"/>
    <w:multiLevelType w:val="hybridMultilevel"/>
    <w:tmpl w:val="C2C44BA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210B6A17"/>
    <w:multiLevelType w:val="hybridMultilevel"/>
    <w:tmpl w:val="332C9D08"/>
    <w:lvl w:ilvl="0" w:tplc="C9A0A488">
      <w:start w:val="1"/>
      <w:numFmt w:val="decimal"/>
      <w:lvlText w:val="%1."/>
      <w:lvlJc w:val="left"/>
      <w:pPr>
        <w:ind w:left="720" w:hanging="360"/>
      </w:pPr>
      <w:rPr>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218D464E"/>
    <w:multiLevelType w:val="multilevel"/>
    <w:tmpl w:val="DEEECB52"/>
    <w:lvl w:ilvl="0">
      <w:start w:val="1"/>
      <w:numFmt w:val="decimal"/>
      <w:lvlText w:val="%1."/>
      <w:lvlJc w:val="left"/>
      <w:pPr>
        <w:ind w:left="720" w:hanging="360"/>
      </w:pPr>
      <w:rPr>
        <w:rFonts w:ascii="Nunito Sans" w:eastAsia="Calibri" w:hAnsi="Nunito Sans" w:cs="Arial"/>
      </w:rPr>
    </w:lvl>
    <w:lvl w:ilvl="1">
      <w:start w:val="1"/>
      <w:numFmt w:val="none"/>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21D04FC4"/>
    <w:multiLevelType w:val="multilevel"/>
    <w:tmpl w:val="8ADEF5C4"/>
    <w:styleLink w:val="Listaactual1"/>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54E5820"/>
    <w:multiLevelType w:val="hybridMultilevel"/>
    <w:tmpl w:val="B44089E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8" w15:restartNumberingAfterBreak="0">
    <w:nsid w:val="25613798"/>
    <w:multiLevelType w:val="hybridMultilevel"/>
    <w:tmpl w:val="8A381352"/>
    <w:lvl w:ilvl="0" w:tplc="240A000F">
      <w:start w:val="1"/>
      <w:numFmt w:val="decimal"/>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39" w15:restartNumberingAfterBreak="0">
    <w:nsid w:val="27412F59"/>
    <w:multiLevelType w:val="hybridMultilevel"/>
    <w:tmpl w:val="8500F68C"/>
    <w:lvl w:ilvl="0" w:tplc="24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0" w15:restartNumberingAfterBreak="0">
    <w:nsid w:val="281C6734"/>
    <w:multiLevelType w:val="hybridMultilevel"/>
    <w:tmpl w:val="DF4614D0"/>
    <w:lvl w:ilvl="0" w:tplc="E4F89CB2">
      <w:start w:val="1"/>
      <w:numFmt w:val="decimal"/>
      <w:lvlText w:val="%1."/>
      <w:lvlJc w:val="left"/>
      <w:pPr>
        <w:ind w:left="720" w:hanging="360"/>
      </w:pPr>
      <w:rPr>
        <w:rFonts w:ascii="Arial" w:eastAsia="Calibr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1" w15:restartNumberingAfterBreak="0">
    <w:nsid w:val="28B6029E"/>
    <w:multiLevelType w:val="multilevel"/>
    <w:tmpl w:val="537E74EA"/>
    <w:lvl w:ilvl="0">
      <w:start w:val="11"/>
      <w:numFmt w:val="decimal"/>
      <w:lvlText w:val="%1."/>
      <w:lvlJc w:val="left"/>
      <w:pPr>
        <w:ind w:left="360" w:hanging="360"/>
      </w:pPr>
      <w:rPr>
        <w:rFonts w:hint="default"/>
      </w:rPr>
    </w:lvl>
    <w:lvl w:ilvl="1">
      <w:start w:val="7"/>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28CC64AA"/>
    <w:multiLevelType w:val="hybridMultilevel"/>
    <w:tmpl w:val="6CD6B49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43" w15:restartNumberingAfterBreak="0">
    <w:nsid w:val="29555AE1"/>
    <w:multiLevelType w:val="hybridMultilevel"/>
    <w:tmpl w:val="697A0CDC"/>
    <w:lvl w:ilvl="0" w:tplc="424E0A4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2A122978"/>
    <w:multiLevelType w:val="multilevel"/>
    <w:tmpl w:val="25DE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A583C33"/>
    <w:multiLevelType w:val="multilevel"/>
    <w:tmpl w:val="4546D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A7A47E9"/>
    <w:multiLevelType w:val="hybridMultilevel"/>
    <w:tmpl w:val="FBD2600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7" w15:restartNumberingAfterBreak="0">
    <w:nsid w:val="2A8E4053"/>
    <w:multiLevelType w:val="hybridMultilevel"/>
    <w:tmpl w:val="60AC4160"/>
    <w:lvl w:ilvl="0" w:tplc="240A000F">
      <w:start w:val="1"/>
      <w:numFmt w:val="decimal"/>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48" w15:restartNumberingAfterBreak="0">
    <w:nsid w:val="2AF702B4"/>
    <w:multiLevelType w:val="hybridMultilevel"/>
    <w:tmpl w:val="B2F2649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 w15:restartNumberingAfterBreak="0">
    <w:nsid w:val="2BFD345E"/>
    <w:multiLevelType w:val="hybridMultilevel"/>
    <w:tmpl w:val="AA52809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0" w15:restartNumberingAfterBreak="0">
    <w:nsid w:val="2BFF0E70"/>
    <w:multiLevelType w:val="multilevel"/>
    <w:tmpl w:val="18389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EEB1C5A"/>
    <w:multiLevelType w:val="hybridMultilevel"/>
    <w:tmpl w:val="65FE1A5E"/>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2" w15:restartNumberingAfterBreak="0">
    <w:nsid w:val="2F2B423A"/>
    <w:multiLevelType w:val="multilevel"/>
    <w:tmpl w:val="B54E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F936636"/>
    <w:multiLevelType w:val="hybridMultilevel"/>
    <w:tmpl w:val="DC02EDB4"/>
    <w:lvl w:ilvl="0" w:tplc="0C0A000F">
      <w:start w:val="1"/>
      <w:numFmt w:val="decimal"/>
      <w:lvlText w:val="%1."/>
      <w:lvlJc w:val="left"/>
      <w:pPr>
        <w:ind w:left="786" w:hanging="360"/>
      </w:pPr>
    </w:lvl>
    <w:lvl w:ilvl="1" w:tplc="0C0A0019">
      <w:start w:val="1"/>
      <w:numFmt w:val="lowerLetter"/>
      <w:lvlText w:val="%2."/>
      <w:lvlJc w:val="left"/>
      <w:pPr>
        <w:ind w:left="1506" w:hanging="360"/>
      </w:pPr>
    </w:lvl>
    <w:lvl w:ilvl="2" w:tplc="0C0A001B">
      <w:start w:val="1"/>
      <w:numFmt w:val="lowerRoman"/>
      <w:lvlText w:val="%3."/>
      <w:lvlJc w:val="right"/>
      <w:pPr>
        <w:ind w:left="2226" w:hanging="180"/>
      </w:pPr>
    </w:lvl>
    <w:lvl w:ilvl="3" w:tplc="0C0A000F">
      <w:start w:val="1"/>
      <w:numFmt w:val="decimal"/>
      <w:lvlText w:val="%4."/>
      <w:lvlJc w:val="left"/>
      <w:pPr>
        <w:ind w:left="2946" w:hanging="360"/>
      </w:pPr>
    </w:lvl>
    <w:lvl w:ilvl="4" w:tplc="0C0A0019">
      <w:start w:val="1"/>
      <w:numFmt w:val="lowerLetter"/>
      <w:lvlText w:val="%5."/>
      <w:lvlJc w:val="left"/>
      <w:pPr>
        <w:ind w:left="3666" w:hanging="360"/>
      </w:pPr>
    </w:lvl>
    <w:lvl w:ilvl="5" w:tplc="0C0A001B">
      <w:start w:val="1"/>
      <w:numFmt w:val="lowerRoman"/>
      <w:lvlText w:val="%6."/>
      <w:lvlJc w:val="right"/>
      <w:pPr>
        <w:ind w:left="4386" w:hanging="180"/>
      </w:pPr>
    </w:lvl>
    <w:lvl w:ilvl="6" w:tplc="0C0A000F">
      <w:start w:val="1"/>
      <w:numFmt w:val="decimal"/>
      <w:lvlText w:val="%7."/>
      <w:lvlJc w:val="left"/>
      <w:pPr>
        <w:ind w:left="5106" w:hanging="360"/>
      </w:pPr>
    </w:lvl>
    <w:lvl w:ilvl="7" w:tplc="0C0A0019">
      <w:start w:val="1"/>
      <w:numFmt w:val="lowerLetter"/>
      <w:lvlText w:val="%8."/>
      <w:lvlJc w:val="left"/>
      <w:pPr>
        <w:ind w:left="5826" w:hanging="360"/>
      </w:pPr>
    </w:lvl>
    <w:lvl w:ilvl="8" w:tplc="0C0A001B">
      <w:start w:val="1"/>
      <w:numFmt w:val="lowerRoman"/>
      <w:lvlText w:val="%9."/>
      <w:lvlJc w:val="right"/>
      <w:pPr>
        <w:ind w:left="6546" w:hanging="180"/>
      </w:pPr>
    </w:lvl>
  </w:abstractNum>
  <w:abstractNum w:abstractNumId="54" w15:restartNumberingAfterBreak="0">
    <w:nsid w:val="305E3ACB"/>
    <w:multiLevelType w:val="multilevel"/>
    <w:tmpl w:val="8E467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28254D2"/>
    <w:multiLevelType w:val="multilevel"/>
    <w:tmpl w:val="7FFC8946"/>
    <w:lvl w:ilvl="0">
      <w:start w:val="1"/>
      <w:numFmt w:val="decimal"/>
      <w:lvlText w:val="%1."/>
      <w:lvlJc w:val="left"/>
      <w:pPr>
        <w:ind w:left="720" w:hanging="360"/>
      </w:pPr>
      <w:rPr>
        <w:rFonts w:ascii="Arial" w:eastAsiaTheme="minorHAnsi" w:hAnsi="Arial" w:cs="Arial"/>
      </w:rPr>
    </w:lvl>
    <w:lvl w:ilvl="1">
      <w:start w:val="8"/>
      <w:numFmt w:val="decimal"/>
      <w:isLgl/>
      <w:lvlText w:val="%1.%2."/>
      <w:lvlJc w:val="left"/>
      <w:pPr>
        <w:ind w:left="960" w:hanging="60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6" w15:restartNumberingAfterBreak="0">
    <w:nsid w:val="359148F2"/>
    <w:multiLevelType w:val="multilevel"/>
    <w:tmpl w:val="84E49B32"/>
    <w:lvl w:ilvl="0">
      <w:start w:val="10"/>
      <w:numFmt w:val="decimal"/>
      <w:lvlText w:val="%1"/>
      <w:lvlJc w:val="left"/>
      <w:pPr>
        <w:ind w:left="420" w:hanging="420"/>
      </w:pPr>
      <w:rPr>
        <w:rFonts w:eastAsia="Calibri" w:hint="default"/>
      </w:rPr>
    </w:lvl>
    <w:lvl w:ilvl="1">
      <w:start w:val="1"/>
      <w:numFmt w:val="decimal"/>
      <w:lvlText w:val="%1.%2"/>
      <w:lvlJc w:val="left"/>
      <w:pPr>
        <w:ind w:left="1140" w:hanging="42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57" w15:restartNumberingAfterBreak="0">
    <w:nsid w:val="35B1058C"/>
    <w:multiLevelType w:val="hybridMultilevel"/>
    <w:tmpl w:val="ACCA3DFE"/>
    <w:lvl w:ilvl="0" w:tplc="240A000F">
      <w:start w:val="1"/>
      <w:numFmt w:val="decimal"/>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58" w15:restartNumberingAfterBreak="0">
    <w:nsid w:val="37A31A30"/>
    <w:multiLevelType w:val="hybridMultilevel"/>
    <w:tmpl w:val="BE6CE7FE"/>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9" w15:restartNumberingAfterBreak="0">
    <w:nsid w:val="37A97C95"/>
    <w:multiLevelType w:val="multilevel"/>
    <w:tmpl w:val="DEEECB52"/>
    <w:lvl w:ilvl="0">
      <w:start w:val="1"/>
      <w:numFmt w:val="decimal"/>
      <w:lvlText w:val="%1."/>
      <w:lvlJc w:val="left"/>
      <w:pPr>
        <w:ind w:left="720" w:hanging="360"/>
      </w:pPr>
      <w:rPr>
        <w:rFonts w:ascii="Nunito Sans" w:eastAsia="Calibri" w:hAnsi="Nunito Sans" w:cs="Arial"/>
      </w:rPr>
    </w:lvl>
    <w:lvl w:ilvl="1">
      <w:start w:val="1"/>
      <w:numFmt w:val="none"/>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15:restartNumberingAfterBreak="0">
    <w:nsid w:val="38816FD7"/>
    <w:multiLevelType w:val="hybridMultilevel"/>
    <w:tmpl w:val="30AC8CF8"/>
    <w:lvl w:ilvl="0" w:tplc="0C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1" w15:restartNumberingAfterBreak="0">
    <w:nsid w:val="3A505F42"/>
    <w:multiLevelType w:val="hybridMultilevel"/>
    <w:tmpl w:val="9B5A5E24"/>
    <w:lvl w:ilvl="0" w:tplc="0C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2" w15:restartNumberingAfterBreak="0">
    <w:nsid w:val="3B0F7D13"/>
    <w:multiLevelType w:val="multilevel"/>
    <w:tmpl w:val="32E85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C485067"/>
    <w:multiLevelType w:val="hybridMultilevel"/>
    <w:tmpl w:val="BDE4696E"/>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4" w15:restartNumberingAfterBreak="0">
    <w:nsid w:val="3D1C1DE9"/>
    <w:multiLevelType w:val="multilevel"/>
    <w:tmpl w:val="14BAA2E6"/>
    <w:lvl w:ilvl="0">
      <w:start w:val="1"/>
      <w:numFmt w:val="lowerLetter"/>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3D7F7926"/>
    <w:multiLevelType w:val="hybridMultilevel"/>
    <w:tmpl w:val="8C5C2014"/>
    <w:lvl w:ilvl="0" w:tplc="0C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6" w15:restartNumberingAfterBreak="0">
    <w:nsid w:val="3E5C00D4"/>
    <w:multiLevelType w:val="hybridMultilevel"/>
    <w:tmpl w:val="25F8260E"/>
    <w:lvl w:ilvl="0" w:tplc="0C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7" w15:restartNumberingAfterBreak="0">
    <w:nsid w:val="3E7F4D23"/>
    <w:multiLevelType w:val="hybridMultilevel"/>
    <w:tmpl w:val="DF4614D0"/>
    <w:lvl w:ilvl="0" w:tplc="E4F89CB2">
      <w:start w:val="1"/>
      <w:numFmt w:val="decimal"/>
      <w:lvlText w:val="%1."/>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8" w15:restartNumberingAfterBreak="0">
    <w:nsid w:val="3EB56C9C"/>
    <w:multiLevelType w:val="hybridMultilevel"/>
    <w:tmpl w:val="A34E61A0"/>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69" w15:restartNumberingAfterBreak="0">
    <w:nsid w:val="3EF44515"/>
    <w:multiLevelType w:val="multilevel"/>
    <w:tmpl w:val="657A8CC0"/>
    <w:lvl w:ilvl="0">
      <w:start w:val="1"/>
      <w:numFmt w:val="decimal"/>
      <w:lvlText w:val="%1."/>
      <w:lvlJc w:val="left"/>
      <w:pPr>
        <w:ind w:left="720" w:hanging="360"/>
      </w:pPr>
    </w:lvl>
    <w:lvl w:ilvl="1">
      <w:start w:val="24"/>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70" w15:restartNumberingAfterBreak="0">
    <w:nsid w:val="40013589"/>
    <w:multiLevelType w:val="multilevel"/>
    <w:tmpl w:val="034A7C30"/>
    <w:lvl w:ilvl="0">
      <w:start w:val="7"/>
      <w:numFmt w:val="decimal"/>
      <w:lvlText w:val="%1"/>
      <w:lvlJc w:val="left"/>
      <w:pPr>
        <w:ind w:left="360" w:hanging="360"/>
      </w:pPr>
      <w:rPr>
        <w:rFonts w:ascii="Arial" w:eastAsia="Times New Roman" w:hAnsi="Arial" w:hint="default"/>
        <w:b/>
        <w:color w:val="000000" w:themeColor="text1"/>
      </w:rPr>
    </w:lvl>
    <w:lvl w:ilvl="1">
      <w:start w:val="2"/>
      <w:numFmt w:val="decimal"/>
      <w:lvlText w:val="%1.%2"/>
      <w:lvlJc w:val="left"/>
      <w:pPr>
        <w:ind w:left="1152" w:hanging="360"/>
      </w:pPr>
      <w:rPr>
        <w:rFonts w:ascii="Arial" w:eastAsia="Times New Roman" w:hAnsi="Arial" w:hint="default"/>
        <w:b/>
        <w:color w:val="000000" w:themeColor="text1"/>
      </w:rPr>
    </w:lvl>
    <w:lvl w:ilvl="2">
      <w:start w:val="1"/>
      <w:numFmt w:val="decimal"/>
      <w:lvlText w:val="%1.%2.%3"/>
      <w:lvlJc w:val="left"/>
      <w:pPr>
        <w:ind w:left="2304" w:hanging="720"/>
      </w:pPr>
      <w:rPr>
        <w:rFonts w:ascii="Arial" w:eastAsia="Times New Roman" w:hAnsi="Arial" w:hint="default"/>
        <w:b/>
        <w:color w:val="000000" w:themeColor="text1"/>
      </w:rPr>
    </w:lvl>
    <w:lvl w:ilvl="3">
      <w:start w:val="1"/>
      <w:numFmt w:val="decimal"/>
      <w:lvlText w:val="%1.%2.%3.%4"/>
      <w:lvlJc w:val="left"/>
      <w:pPr>
        <w:ind w:left="3096" w:hanging="720"/>
      </w:pPr>
      <w:rPr>
        <w:rFonts w:ascii="Arial" w:eastAsia="Times New Roman" w:hAnsi="Arial" w:hint="default"/>
        <w:b/>
        <w:color w:val="000000" w:themeColor="text1"/>
      </w:rPr>
    </w:lvl>
    <w:lvl w:ilvl="4">
      <w:start w:val="1"/>
      <w:numFmt w:val="decimal"/>
      <w:lvlText w:val="%1.%2.%3.%4.%5"/>
      <w:lvlJc w:val="left"/>
      <w:pPr>
        <w:ind w:left="4248" w:hanging="1080"/>
      </w:pPr>
      <w:rPr>
        <w:rFonts w:ascii="Arial" w:eastAsia="Times New Roman" w:hAnsi="Arial" w:hint="default"/>
        <w:b/>
        <w:color w:val="000000" w:themeColor="text1"/>
      </w:rPr>
    </w:lvl>
    <w:lvl w:ilvl="5">
      <w:start w:val="1"/>
      <w:numFmt w:val="decimal"/>
      <w:lvlText w:val="%1.%2.%3.%4.%5.%6"/>
      <w:lvlJc w:val="left"/>
      <w:pPr>
        <w:ind w:left="5040" w:hanging="1080"/>
      </w:pPr>
      <w:rPr>
        <w:rFonts w:ascii="Arial" w:eastAsia="Times New Roman" w:hAnsi="Arial" w:hint="default"/>
        <w:b/>
        <w:color w:val="000000" w:themeColor="text1"/>
      </w:rPr>
    </w:lvl>
    <w:lvl w:ilvl="6">
      <w:start w:val="1"/>
      <w:numFmt w:val="decimal"/>
      <w:lvlText w:val="%1.%2.%3.%4.%5.%6.%7"/>
      <w:lvlJc w:val="left"/>
      <w:pPr>
        <w:ind w:left="6192" w:hanging="1440"/>
      </w:pPr>
      <w:rPr>
        <w:rFonts w:ascii="Arial" w:eastAsia="Times New Roman" w:hAnsi="Arial" w:hint="default"/>
        <w:b/>
        <w:color w:val="000000" w:themeColor="text1"/>
      </w:rPr>
    </w:lvl>
    <w:lvl w:ilvl="7">
      <w:start w:val="1"/>
      <w:numFmt w:val="decimal"/>
      <w:lvlText w:val="%1.%2.%3.%4.%5.%6.%7.%8"/>
      <w:lvlJc w:val="left"/>
      <w:pPr>
        <w:ind w:left="6984" w:hanging="1440"/>
      </w:pPr>
      <w:rPr>
        <w:rFonts w:ascii="Arial" w:eastAsia="Times New Roman" w:hAnsi="Arial" w:hint="default"/>
        <w:b/>
        <w:color w:val="000000" w:themeColor="text1"/>
      </w:rPr>
    </w:lvl>
    <w:lvl w:ilvl="8">
      <w:start w:val="1"/>
      <w:numFmt w:val="decimal"/>
      <w:lvlText w:val="%1.%2.%3.%4.%5.%6.%7.%8.%9"/>
      <w:lvlJc w:val="left"/>
      <w:pPr>
        <w:ind w:left="7776" w:hanging="1440"/>
      </w:pPr>
      <w:rPr>
        <w:rFonts w:ascii="Arial" w:eastAsia="Times New Roman" w:hAnsi="Arial" w:hint="default"/>
        <w:b/>
        <w:color w:val="000000" w:themeColor="text1"/>
      </w:rPr>
    </w:lvl>
  </w:abstractNum>
  <w:abstractNum w:abstractNumId="71" w15:restartNumberingAfterBreak="0">
    <w:nsid w:val="407F7A8B"/>
    <w:multiLevelType w:val="multilevel"/>
    <w:tmpl w:val="D00E5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3542038"/>
    <w:multiLevelType w:val="multilevel"/>
    <w:tmpl w:val="C0A4FA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44DF6107"/>
    <w:multiLevelType w:val="multilevel"/>
    <w:tmpl w:val="14BAA2E6"/>
    <w:lvl w:ilvl="0">
      <w:start w:val="1"/>
      <w:numFmt w:val="lowerLetter"/>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453428A3"/>
    <w:multiLevelType w:val="hybridMultilevel"/>
    <w:tmpl w:val="868E9910"/>
    <w:lvl w:ilvl="0" w:tplc="0C0A000F">
      <w:start w:val="1"/>
      <w:numFmt w:val="decimal"/>
      <w:lvlText w:val="%1."/>
      <w:lvlJc w:val="left"/>
      <w:pPr>
        <w:ind w:left="786"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5" w15:restartNumberingAfterBreak="0">
    <w:nsid w:val="494C3339"/>
    <w:multiLevelType w:val="multilevel"/>
    <w:tmpl w:val="A5F8A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9726D93"/>
    <w:multiLevelType w:val="hybridMultilevel"/>
    <w:tmpl w:val="E6ACE2F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7" w15:restartNumberingAfterBreak="0">
    <w:nsid w:val="49877AEB"/>
    <w:multiLevelType w:val="multilevel"/>
    <w:tmpl w:val="D00E5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AA90840"/>
    <w:multiLevelType w:val="hybridMultilevel"/>
    <w:tmpl w:val="DF4614D0"/>
    <w:lvl w:ilvl="0" w:tplc="FFFFFFFF">
      <w:start w:val="1"/>
      <w:numFmt w:val="decimal"/>
      <w:lvlText w:val="%1."/>
      <w:lvlJc w:val="left"/>
      <w:pPr>
        <w:ind w:left="426" w:hanging="360"/>
      </w:pPr>
      <w:rPr>
        <w:rFonts w:ascii="Arial" w:eastAsia="Calibri" w:hAnsi="Arial" w:cs="Arial" w:hint="default"/>
      </w:rPr>
    </w:lvl>
    <w:lvl w:ilvl="1" w:tplc="FFFFFFFF">
      <w:start w:val="1"/>
      <w:numFmt w:val="bullet"/>
      <w:lvlText w:val="o"/>
      <w:lvlJc w:val="left"/>
      <w:pPr>
        <w:ind w:left="1146" w:hanging="360"/>
      </w:pPr>
      <w:rPr>
        <w:rFonts w:ascii="Courier New" w:hAnsi="Courier New" w:cs="Courier New" w:hint="default"/>
      </w:rPr>
    </w:lvl>
    <w:lvl w:ilvl="2" w:tplc="FFFFFFFF">
      <w:start w:val="1"/>
      <w:numFmt w:val="bullet"/>
      <w:lvlText w:val=""/>
      <w:lvlJc w:val="left"/>
      <w:pPr>
        <w:ind w:left="1866" w:hanging="360"/>
      </w:pPr>
      <w:rPr>
        <w:rFonts w:ascii="Wingdings" w:hAnsi="Wingdings" w:hint="default"/>
      </w:rPr>
    </w:lvl>
    <w:lvl w:ilvl="3" w:tplc="FFFFFFFF">
      <w:start w:val="1"/>
      <w:numFmt w:val="bullet"/>
      <w:lvlText w:val=""/>
      <w:lvlJc w:val="left"/>
      <w:pPr>
        <w:ind w:left="2586" w:hanging="360"/>
      </w:pPr>
      <w:rPr>
        <w:rFonts w:ascii="Symbol" w:hAnsi="Symbol" w:hint="default"/>
      </w:rPr>
    </w:lvl>
    <w:lvl w:ilvl="4" w:tplc="FFFFFFFF">
      <w:start w:val="1"/>
      <w:numFmt w:val="bullet"/>
      <w:lvlText w:val="o"/>
      <w:lvlJc w:val="left"/>
      <w:pPr>
        <w:ind w:left="3306" w:hanging="360"/>
      </w:pPr>
      <w:rPr>
        <w:rFonts w:ascii="Courier New" w:hAnsi="Courier New" w:cs="Courier New" w:hint="default"/>
      </w:rPr>
    </w:lvl>
    <w:lvl w:ilvl="5" w:tplc="FFFFFFFF">
      <w:start w:val="1"/>
      <w:numFmt w:val="bullet"/>
      <w:lvlText w:val=""/>
      <w:lvlJc w:val="left"/>
      <w:pPr>
        <w:ind w:left="4026" w:hanging="360"/>
      </w:pPr>
      <w:rPr>
        <w:rFonts w:ascii="Wingdings" w:hAnsi="Wingdings" w:hint="default"/>
      </w:rPr>
    </w:lvl>
    <w:lvl w:ilvl="6" w:tplc="FFFFFFFF">
      <w:start w:val="1"/>
      <w:numFmt w:val="bullet"/>
      <w:lvlText w:val=""/>
      <w:lvlJc w:val="left"/>
      <w:pPr>
        <w:ind w:left="4746" w:hanging="360"/>
      </w:pPr>
      <w:rPr>
        <w:rFonts w:ascii="Symbol" w:hAnsi="Symbol" w:hint="default"/>
      </w:rPr>
    </w:lvl>
    <w:lvl w:ilvl="7" w:tplc="FFFFFFFF">
      <w:start w:val="1"/>
      <w:numFmt w:val="bullet"/>
      <w:lvlText w:val="o"/>
      <w:lvlJc w:val="left"/>
      <w:pPr>
        <w:ind w:left="5466" w:hanging="360"/>
      </w:pPr>
      <w:rPr>
        <w:rFonts w:ascii="Courier New" w:hAnsi="Courier New" w:cs="Courier New" w:hint="default"/>
      </w:rPr>
    </w:lvl>
    <w:lvl w:ilvl="8" w:tplc="FFFFFFFF">
      <w:start w:val="1"/>
      <w:numFmt w:val="bullet"/>
      <w:lvlText w:val=""/>
      <w:lvlJc w:val="left"/>
      <w:pPr>
        <w:ind w:left="6186" w:hanging="360"/>
      </w:pPr>
      <w:rPr>
        <w:rFonts w:ascii="Wingdings" w:hAnsi="Wingdings" w:hint="default"/>
      </w:rPr>
    </w:lvl>
  </w:abstractNum>
  <w:abstractNum w:abstractNumId="79" w15:restartNumberingAfterBreak="0">
    <w:nsid w:val="4AE02690"/>
    <w:multiLevelType w:val="multilevel"/>
    <w:tmpl w:val="1198664C"/>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0" w15:restartNumberingAfterBreak="0">
    <w:nsid w:val="4B5C4327"/>
    <w:multiLevelType w:val="multilevel"/>
    <w:tmpl w:val="12768688"/>
    <w:lvl w:ilvl="0">
      <w:start w:val="1"/>
      <w:numFmt w:val="decimal"/>
      <w:lvlText w:val="%1."/>
      <w:lvlJc w:val="left"/>
      <w:pPr>
        <w:ind w:left="360" w:hanging="360"/>
      </w:pPr>
      <w:rPr>
        <w:rFonts w:hint="default"/>
        <w:b w:val="0"/>
        <w:bCs w:val="0"/>
        <w:color w:val="000000"/>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4BAB2C4A"/>
    <w:multiLevelType w:val="hybridMultilevel"/>
    <w:tmpl w:val="B4A82E5C"/>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82" w15:restartNumberingAfterBreak="0">
    <w:nsid w:val="4C2573DA"/>
    <w:multiLevelType w:val="multilevel"/>
    <w:tmpl w:val="A75E7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DD93434"/>
    <w:multiLevelType w:val="multilevel"/>
    <w:tmpl w:val="D00E5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00B73DB"/>
    <w:multiLevelType w:val="hybridMultilevel"/>
    <w:tmpl w:val="CA00D53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5" w15:restartNumberingAfterBreak="0">
    <w:nsid w:val="51C942BD"/>
    <w:multiLevelType w:val="hybridMultilevel"/>
    <w:tmpl w:val="F904A344"/>
    <w:lvl w:ilvl="0" w:tplc="240A000F">
      <w:start w:val="1"/>
      <w:numFmt w:val="decimal"/>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86" w15:restartNumberingAfterBreak="0">
    <w:nsid w:val="53437FFD"/>
    <w:multiLevelType w:val="hybridMultilevel"/>
    <w:tmpl w:val="30AC8CF8"/>
    <w:lvl w:ilvl="0" w:tplc="0C0A000F">
      <w:start w:val="1"/>
      <w:numFmt w:val="decimal"/>
      <w:lvlText w:val="%1."/>
      <w:lvlJc w:val="left"/>
      <w:pPr>
        <w:ind w:left="720" w:hanging="360"/>
      </w:pPr>
      <w:rPr>
        <w:rFont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7" w15:restartNumberingAfterBreak="0">
    <w:nsid w:val="5422598D"/>
    <w:multiLevelType w:val="multilevel"/>
    <w:tmpl w:val="46CA3AF8"/>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569F4B3A"/>
    <w:multiLevelType w:val="hybridMultilevel"/>
    <w:tmpl w:val="740212E6"/>
    <w:lvl w:ilvl="0" w:tplc="E4F89CB2">
      <w:start w:val="1"/>
      <w:numFmt w:val="decimal"/>
      <w:lvlText w:val="%1."/>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9" w15:restartNumberingAfterBreak="0">
    <w:nsid w:val="56AA70F5"/>
    <w:multiLevelType w:val="hybridMultilevel"/>
    <w:tmpl w:val="7A9AF1B0"/>
    <w:lvl w:ilvl="0" w:tplc="AB00A714">
      <w:start w:val="1"/>
      <w:numFmt w:val="decimal"/>
      <w:lvlText w:val="%1."/>
      <w:lvlJc w:val="left"/>
      <w:pPr>
        <w:ind w:left="780" w:hanging="360"/>
      </w:pPr>
      <w:rPr>
        <w:b w:val="0"/>
        <w:bCs w:val="0"/>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90" w15:restartNumberingAfterBreak="0">
    <w:nsid w:val="58BA1B93"/>
    <w:multiLevelType w:val="hybridMultilevel"/>
    <w:tmpl w:val="B5DC5AA4"/>
    <w:lvl w:ilvl="0" w:tplc="E4F89CB2">
      <w:start w:val="1"/>
      <w:numFmt w:val="decimal"/>
      <w:lvlText w:val="%1."/>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1" w15:restartNumberingAfterBreak="0">
    <w:nsid w:val="598163F8"/>
    <w:multiLevelType w:val="hybridMultilevel"/>
    <w:tmpl w:val="A71098B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2" w15:restartNumberingAfterBreak="0">
    <w:nsid w:val="59F37FE4"/>
    <w:multiLevelType w:val="hybridMultilevel"/>
    <w:tmpl w:val="9B5A5E24"/>
    <w:lvl w:ilvl="0" w:tplc="0C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3" w15:restartNumberingAfterBreak="0">
    <w:nsid w:val="5A356F51"/>
    <w:multiLevelType w:val="multilevel"/>
    <w:tmpl w:val="1D56D378"/>
    <w:lvl w:ilvl="0">
      <w:start w:val="5"/>
      <w:numFmt w:val="decimal"/>
      <w:lvlText w:val="%1."/>
      <w:lvlJc w:val="left"/>
      <w:pPr>
        <w:ind w:left="360" w:hanging="360"/>
      </w:pPr>
      <w:rPr>
        <w:rFonts w:hint="default"/>
        <w:b/>
        <w:bCs/>
        <w:color w:val="000000"/>
      </w:rPr>
    </w:lvl>
    <w:lvl w:ilvl="1">
      <w:start w:val="3"/>
      <w:numFmt w:val="decimal"/>
      <w:lvlText w:val="%1.%2."/>
      <w:lvlJc w:val="left"/>
      <w:pPr>
        <w:ind w:left="792" w:hanging="432"/>
      </w:pPr>
      <w:rPr>
        <w:rFonts w:hint="default"/>
        <w:b/>
        <w:bCs/>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5B203047"/>
    <w:multiLevelType w:val="hybridMultilevel"/>
    <w:tmpl w:val="3DAC845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5" w15:restartNumberingAfterBreak="0">
    <w:nsid w:val="5B6C034C"/>
    <w:multiLevelType w:val="hybridMultilevel"/>
    <w:tmpl w:val="ED322872"/>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96" w15:restartNumberingAfterBreak="0">
    <w:nsid w:val="5BB86D82"/>
    <w:multiLevelType w:val="hybridMultilevel"/>
    <w:tmpl w:val="A1FE2AAE"/>
    <w:lvl w:ilvl="0" w:tplc="0C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7" w15:restartNumberingAfterBreak="0">
    <w:nsid w:val="5C935062"/>
    <w:multiLevelType w:val="multilevel"/>
    <w:tmpl w:val="308E0534"/>
    <w:styleLink w:val="Listaactual3"/>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8" w15:restartNumberingAfterBreak="0">
    <w:nsid w:val="5CA43AE7"/>
    <w:multiLevelType w:val="multilevel"/>
    <w:tmpl w:val="35DEE3F4"/>
    <w:lvl w:ilvl="0">
      <w:start w:val="1"/>
      <w:numFmt w:val="decimal"/>
      <w:lvlText w:val="%1."/>
      <w:lvlJc w:val="left"/>
      <w:pPr>
        <w:ind w:left="720" w:hanging="360"/>
      </w:pPr>
      <w:rPr>
        <w:rFonts w:ascii="Arial" w:eastAsia="Calibri" w:hAnsi="Arial" w:cs="Arial"/>
      </w:rPr>
    </w:lvl>
    <w:lvl w:ilvl="1">
      <w:start w:val="7"/>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9" w15:restartNumberingAfterBreak="0">
    <w:nsid w:val="5D9A1C16"/>
    <w:multiLevelType w:val="hybridMultilevel"/>
    <w:tmpl w:val="09161026"/>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00" w15:restartNumberingAfterBreak="0">
    <w:nsid w:val="5E2041F5"/>
    <w:multiLevelType w:val="hybridMultilevel"/>
    <w:tmpl w:val="9B5A5E24"/>
    <w:lvl w:ilvl="0" w:tplc="0C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01" w15:restartNumberingAfterBreak="0">
    <w:nsid w:val="5E454F79"/>
    <w:multiLevelType w:val="hybridMultilevel"/>
    <w:tmpl w:val="4A7011D4"/>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02" w15:restartNumberingAfterBreak="0">
    <w:nsid w:val="603A5C97"/>
    <w:multiLevelType w:val="multilevel"/>
    <w:tmpl w:val="C8C00000"/>
    <w:lvl w:ilvl="0">
      <w:start w:val="1"/>
      <w:numFmt w:val="decimal"/>
      <w:lvlText w:val="%1."/>
      <w:lvlJc w:val="left"/>
      <w:pPr>
        <w:ind w:left="360" w:hanging="360"/>
      </w:pPr>
      <w:rPr>
        <w:rFonts w:hint="default"/>
      </w:rPr>
    </w:lvl>
    <w:lvl w:ilvl="1">
      <w:start w:val="1"/>
      <w:numFmt w:val="decimal"/>
      <w:lvlText w:val="%1.%2"/>
      <w:lvlJc w:val="left"/>
      <w:pPr>
        <w:ind w:left="2508" w:hanging="360"/>
      </w:pPr>
      <w:rPr>
        <w:rFonts w:hint="default"/>
      </w:rPr>
    </w:lvl>
    <w:lvl w:ilvl="2">
      <w:start w:val="1"/>
      <w:numFmt w:val="decimal"/>
      <w:lvlText w:val="%1.%2.%3"/>
      <w:lvlJc w:val="left"/>
      <w:pPr>
        <w:ind w:left="5016" w:hanging="720"/>
      </w:pPr>
      <w:rPr>
        <w:rFonts w:hint="default"/>
      </w:rPr>
    </w:lvl>
    <w:lvl w:ilvl="3">
      <w:start w:val="1"/>
      <w:numFmt w:val="decimal"/>
      <w:lvlText w:val="%1.%2.%3.%4"/>
      <w:lvlJc w:val="left"/>
      <w:pPr>
        <w:ind w:left="7164" w:hanging="720"/>
      </w:pPr>
      <w:rPr>
        <w:rFonts w:hint="default"/>
      </w:rPr>
    </w:lvl>
    <w:lvl w:ilvl="4">
      <w:start w:val="1"/>
      <w:numFmt w:val="decimal"/>
      <w:lvlText w:val="%1.%2.%3.%4.%5"/>
      <w:lvlJc w:val="left"/>
      <w:pPr>
        <w:ind w:left="9672" w:hanging="1080"/>
      </w:pPr>
      <w:rPr>
        <w:rFonts w:hint="default"/>
      </w:rPr>
    </w:lvl>
    <w:lvl w:ilvl="5">
      <w:start w:val="1"/>
      <w:numFmt w:val="decimal"/>
      <w:lvlText w:val="%1.%2.%3.%4.%5.%6"/>
      <w:lvlJc w:val="left"/>
      <w:pPr>
        <w:ind w:left="11820" w:hanging="1080"/>
      </w:pPr>
      <w:rPr>
        <w:rFonts w:hint="default"/>
      </w:rPr>
    </w:lvl>
    <w:lvl w:ilvl="6">
      <w:start w:val="1"/>
      <w:numFmt w:val="decimal"/>
      <w:lvlText w:val="%1.%2.%3.%4.%5.%6.%7"/>
      <w:lvlJc w:val="left"/>
      <w:pPr>
        <w:ind w:left="14328" w:hanging="1440"/>
      </w:pPr>
      <w:rPr>
        <w:rFonts w:hint="default"/>
      </w:rPr>
    </w:lvl>
    <w:lvl w:ilvl="7">
      <w:start w:val="1"/>
      <w:numFmt w:val="decimal"/>
      <w:lvlText w:val="%1.%2.%3.%4.%5.%6.%7.%8"/>
      <w:lvlJc w:val="left"/>
      <w:pPr>
        <w:ind w:left="16476" w:hanging="1440"/>
      </w:pPr>
      <w:rPr>
        <w:rFonts w:hint="default"/>
      </w:rPr>
    </w:lvl>
    <w:lvl w:ilvl="8">
      <w:start w:val="1"/>
      <w:numFmt w:val="decimal"/>
      <w:lvlText w:val="%1.%2.%3.%4.%5.%6.%7.%8.%9"/>
      <w:lvlJc w:val="left"/>
      <w:pPr>
        <w:ind w:left="18984" w:hanging="1800"/>
      </w:pPr>
      <w:rPr>
        <w:rFonts w:hint="default"/>
      </w:rPr>
    </w:lvl>
  </w:abstractNum>
  <w:abstractNum w:abstractNumId="103" w15:restartNumberingAfterBreak="0">
    <w:nsid w:val="604F7097"/>
    <w:multiLevelType w:val="hybridMultilevel"/>
    <w:tmpl w:val="4D645A36"/>
    <w:lvl w:ilvl="0" w:tplc="E4F89CB2">
      <w:start w:val="1"/>
      <w:numFmt w:val="decimal"/>
      <w:lvlText w:val="%1."/>
      <w:lvlJc w:val="left"/>
      <w:pPr>
        <w:ind w:left="720" w:hanging="360"/>
      </w:pPr>
      <w:rPr>
        <w:rFonts w:ascii="Arial" w:eastAsia="Calibri" w:hAnsi="Arial" w:cs="Arial"/>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4" w15:restartNumberingAfterBreak="0">
    <w:nsid w:val="60586223"/>
    <w:multiLevelType w:val="hybridMultilevel"/>
    <w:tmpl w:val="DA581588"/>
    <w:lvl w:ilvl="0" w:tplc="866A25EA">
      <w:start w:val="1"/>
      <w:numFmt w:val="decimal"/>
      <w:lvlText w:val="%1."/>
      <w:lvlJc w:val="left"/>
      <w:pPr>
        <w:ind w:left="780" w:hanging="360"/>
      </w:pPr>
      <w:rPr>
        <w:b w:val="0"/>
        <w:bCs w:val="0"/>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05" w15:restartNumberingAfterBreak="0">
    <w:nsid w:val="61216944"/>
    <w:multiLevelType w:val="multilevel"/>
    <w:tmpl w:val="CB62E8FC"/>
    <w:lvl w:ilvl="0">
      <w:start w:val="4"/>
      <w:numFmt w:val="decimal"/>
      <w:lvlText w:val="%1"/>
      <w:lvlJc w:val="left"/>
      <w:pPr>
        <w:ind w:left="420" w:hanging="420"/>
      </w:pPr>
      <w:rPr>
        <w:rFonts w:hint="default"/>
      </w:rPr>
    </w:lvl>
    <w:lvl w:ilvl="1">
      <w:start w:val="13"/>
      <w:numFmt w:val="decimal"/>
      <w:lvlText w:val="%1.%2"/>
      <w:lvlJc w:val="left"/>
      <w:pPr>
        <w:ind w:left="420" w:hanging="4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6" w15:restartNumberingAfterBreak="0">
    <w:nsid w:val="635D3051"/>
    <w:multiLevelType w:val="multilevel"/>
    <w:tmpl w:val="0C183FC6"/>
    <w:lvl w:ilvl="0">
      <w:start w:val="1"/>
      <w:numFmt w:val="decimal"/>
      <w:lvlText w:val="%1."/>
      <w:lvlJc w:val="left"/>
      <w:pPr>
        <w:ind w:left="720" w:hanging="360"/>
      </w:pPr>
      <w:rPr>
        <w:rFonts w:ascii="Arial" w:eastAsia="Calibri" w:hAnsi="Arial" w:cs="Arial"/>
      </w:r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7" w15:restartNumberingAfterBreak="0">
    <w:nsid w:val="637A1B59"/>
    <w:multiLevelType w:val="hybridMultilevel"/>
    <w:tmpl w:val="EF2E5912"/>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08" w15:restartNumberingAfterBreak="0">
    <w:nsid w:val="6422349C"/>
    <w:multiLevelType w:val="multilevel"/>
    <w:tmpl w:val="F7482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42370F4"/>
    <w:multiLevelType w:val="hybridMultilevel"/>
    <w:tmpl w:val="0876138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0" w15:restartNumberingAfterBreak="0">
    <w:nsid w:val="654C6EDC"/>
    <w:multiLevelType w:val="multilevel"/>
    <w:tmpl w:val="55E25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6906B11"/>
    <w:multiLevelType w:val="hybridMultilevel"/>
    <w:tmpl w:val="598837F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2" w15:restartNumberingAfterBreak="0">
    <w:nsid w:val="67450168"/>
    <w:multiLevelType w:val="hybridMultilevel"/>
    <w:tmpl w:val="1782532C"/>
    <w:lvl w:ilvl="0" w:tplc="E4F89CB2">
      <w:start w:val="1"/>
      <w:numFmt w:val="decimal"/>
      <w:lvlText w:val="%1."/>
      <w:lvlJc w:val="left"/>
      <w:pPr>
        <w:ind w:left="720" w:hanging="360"/>
      </w:pPr>
      <w:rPr>
        <w:rFonts w:ascii="Arial" w:eastAsia="Calibr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13" w15:restartNumberingAfterBreak="0">
    <w:nsid w:val="67B73277"/>
    <w:multiLevelType w:val="multilevel"/>
    <w:tmpl w:val="034A7C30"/>
    <w:styleLink w:val="Listaactual2"/>
    <w:lvl w:ilvl="0">
      <w:start w:val="7"/>
      <w:numFmt w:val="decimal"/>
      <w:lvlText w:val="%1"/>
      <w:lvlJc w:val="left"/>
      <w:pPr>
        <w:ind w:left="360" w:hanging="360"/>
      </w:pPr>
      <w:rPr>
        <w:rFonts w:ascii="Arial" w:eastAsia="Times New Roman" w:hAnsi="Arial" w:hint="default"/>
        <w:b/>
        <w:color w:val="000000" w:themeColor="text1"/>
      </w:rPr>
    </w:lvl>
    <w:lvl w:ilvl="1">
      <w:start w:val="2"/>
      <w:numFmt w:val="decimal"/>
      <w:lvlText w:val="%1.%2"/>
      <w:lvlJc w:val="left"/>
      <w:pPr>
        <w:ind w:left="1152" w:hanging="360"/>
      </w:pPr>
      <w:rPr>
        <w:rFonts w:ascii="Arial" w:eastAsia="Times New Roman" w:hAnsi="Arial" w:hint="default"/>
        <w:b/>
        <w:color w:val="000000" w:themeColor="text1"/>
      </w:rPr>
    </w:lvl>
    <w:lvl w:ilvl="2">
      <w:start w:val="1"/>
      <w:numFmt w:val="decimal"/>
      <w:lvlText w:val="%1.%2.%3"/>
      <w:lvlJc w:val="left"/>
      <w:pPr>
        <w:ind w:left="2304" w:hanging="720"/>
      </w:pPr>
      <w:rPr>
        <w:rFonts w:ascii="Arial" w:eastAsia="Times New Roman" w:hAnsi="Arial" w:hint="default"/>
        <w:b/>
        <w:color w:val="000000" w:themeColor="text1"/>
      </w:rPr>
    </w:lvl>
    <w:lvl w:ilvl="3">
      <w:start w:val="1"/>
      <w:numFmt w:val="decimal"/>
      <w:lvlText w:val="%1.%2.%3.%4"/>
      <w:lvlJc w:val="left"/>
      <w:pPr>
        <w:ind w:left="3096" w:hanging="720"/>
      </w:pPr>
      <w:rPr>
        <w:rFonts w:ascii="Arial" w:eastAsia="Times New Roman" w:hAnsi="Arial" w:hint="default"/>
        <w:b/>
        <w:color w:val="000000" w:themeColor="text1"/>
      </w:rPr>
    </w:lvl>
    <w:lvl w:ilvl="4">
      <w:start w:val="1"/>
      <w:numFmt w:val="decimal"/>
      <w:lvlText w:val="%1.%2.%3.%4.%5"/>
      <w:lvlJc w:val="left"/>
      <w:pPr>
        <w:ind w:left="4248" w:hanging="1080"/>
      </w:pPr>
      <w:rPr>
        <w:rFonts w:ascii="Arial" w:eastAsia="Times New Roman" w:hAnsi="Arial" w:hint="default"/>
        <w:b/>
        <w:color w:val="000000" w:themeColor="text1"/>
      </w:rPr>
    </w:lvl>
    <w:lvl w:ilvl="5">
      <w:start w:val="1"/>
      <w:numFmt w:val="decimal"/>
      <w:lvlText w:val="%1.%2.%3.%4.%5.%6"/>
      <w:lvlJc w:val="left"/>
      <w:pPr>
        <w:ind w:left="5040" w:hanging="1080"/>
      </w:pPr>
      <w:rPr>
        <w:rFonts w:ascii="Arial" w:eastAsia="Times New Roman" w:hAnsi="Arial" w:hint="default"/>
        <w:b/>
        <w:color w:val="000000" w:themeColor="text1"/>
      </w:rPr>
    </w:lvl>
    <w:lvl w:ilvl="6">
      <w:start w:val="1"/>
      <w:numFmt w:val="decimal"/>
      <w:lvlText w:val="%1.%2.%3.%4.%5.%6.%7"/>
      <w:lvlJc w:val="left"/>
      <w:pPr>
        <w:ind w:left="6192" w:hanging="1440"/>
      </w:pPr>
      <w:rPr>
        <w:rFonts w:ascii="Arial" w:eastAsia="Times New Roman" w:hAnsi="Arial" w:hint="default"/>
        <w:b/>
        <w:color w:val="000000" w:themeColor="text1"/>
      </w:rPr>
    </w:lvl>
    <w:lvl w:ilvl="7">
      <w:start w:val="1"/>
      <w:numFmt w:val="decimal"/>
      <w:lvlText w:val="%1.%2.%3.%4.%5.%6.%7.%8"/>
      <w:lvlJc w:val="left"/>
      <w:pPr>
        <w:ind w:left="6984" w:hanging="1440"/>
      </w:pPr>
      <w:rPr>
        <w:rFonts w:ascii="Arial" w:eastAsia="Times New Roman" w:hAnsi="Arial" w:hint="default"/>
        <w:b/>
        <w:color w:val="000000" w:themeColor="text1"/>
      </w:rPr>
    </w:lvl>
    <w:lvl w:ilvl="8">
      <w:start w:val="1"/>
      <w:numFmt w:val="decimal"/>
      <w:lvlText w:val="%1.%2.%3.%4.%5.%6.%7.%8.%9"/>
      <w:lvlJc w:val="left"/>
      <w:pPr>
        <w:ind w:left="7776" w:hanging="1440"/>
      </w:pPr>
      <w:rPr>
        <w:rFonts w:ascii="Arial" w:eastAsia="Times New Roman" w:hAnsi="Arial" w:hint="default"/>
        <w:b/>
        <w:color w:val="000000" w:themeColor="text1"/>
      </w:rPr>
    </w:lvl>
  </w:abstractNum>
  <w:abstractNum w:abstractNumId="114" w15:restartNumberingAfterBreak="0">
    <w:nsid w:val="697E5C3C"/>
    <w:multiLevelType w:val="multilevel"/>
    <w:tmpl w:val="DC86BC6E"/>
    <w:lvl w:ilvl="0">
      <w:start w:val="11"/>
      <w:numFmt w:val="decimal"/>
      <w:lvlText w:val="%1."/>
      <w:lvlJc w:val="left"/>
      <w:pPr>
        <w:ind w:left="360" w:hanging="360"/>
      </w:pPr>
      <w:rPr>
        <w:rFonts w:hint="default"/>
        <w:b/>
        <w:bCs w:val="0"/>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5" w15:restartNumberingAfterBreak="0">
    <w:nsid w:val="698A1408"/>
    <w:multiLevelType w:val="multilevel"/>
    <w:tmpl w:val="4F225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BD51896"/>
    <w:multiLevelType w:val="hybridMultilevel"/>
    <w:tmpl w:val="DC02EDB4"/>
    <w:lvl w:ilvl="0" w:tplc="0C0A000F">
      <w:start w:val="1"/>
      <w:numFmt w:val="decimal"/>
      <w:lvlText w:val="%1."/>
      <w:lvlJc w:val="left"/>
      <w:pPr>
        <w:ind w:left="786" w:hanging="360"/>
      </w:pPr>
    </w:lvl>
    <w:lvl w:ilvl="1" w:tplc="0C0A0019">
      <w:start w:val="1"/>
      <w:numFmt w:val="lowerLetter"/>
      <w:lvlText w:val="%2."/>
      <w:lvlJc w:val="left"/>
      <w:pPr>
        <w:ind w:left="1506" w:hanging="360"/>
      </w:pPr>
    </w:lvl>
    <w:lvl w:ilvl="2" w:tplc="0C0A001B">
      <w:start w:val="1"/>
      <w:numFmt w:val="lowerRoman"/>
      <w:lvlText w:val="%3."/>
      <w:lvlJc w:val="right"/>
      <w:pPr>
        <w:ind w:left="2226" w:hanging="180"/>
      </w:pPr>
    </w:lvl>
    <w:lvl w:ilvl="3" w:tplc="0C0A000F">
      <w:start w:val="1"/>
      <w:numFmt w:val="decimal"/>
      <w:lvlText w:val="%4."/>
      <w:lvlJc w:val="left"/>
      <w:pPr>
        <w:ind w:left="2946" w:hanging="360"/>
      </w:pPr>
    </w:lvl>
    <w:lvl w:ilvl="4" w:tplc="0C0A0019">
      <w:start w:val="1"/>
      <w:numFmt w:val="lowerLetter"/>
      <w:lvlText w:val="%5."/>
      <w:lvlJc w:val="left"/>
      <w:pPr>
        <w:ind w:left="3666" w:hanging="360"/>
      </w:pPr>
    </w:lvl>
    <w:lvl w:ilvl="5" w:tplc="0C0A001B">
      <w:start w:val="1"/>
      <w:numFmt w:val="lowerRoman"/>
      <w:lvlText w:val="%6."/>
      <w:lvlJc w:val="right"/>
      <w:pPr>
        <w:ind w:left="4386" w:hanging="180"/>
      </w:pPr>
    </w:lvl>
    <w:lvl w:ilvl="6" w:tplc="0C0A000F">
      <w:start w:val="1"/>
      <w:numFmt w:val="decimal"/>
      <w:lvlText w:val="%7."/>
      <w:lvlJc w:val="left"/>
      <w:pPr>
        <w:ind w:left="5106" w:hanging="360"/>
      </w:pPr>
    </w:lvl>
    <w:lvl w:ilvl="7" w:tplc="0C0A0019">
      <w:start w:val="1"/>
      <w:numFmt w:val="lowerLetter"/>
      <w:lvlText w:val="%8."/>
      <w:lvlJc w:val="left"/>
      <w:pPr>
        <w:ind w:left="5826" w:hanging="360"/>
      </w:pPr>
    </w:lvl>
    <w:lvl w:ilvl="8" w:tplc="0C0A001B">
      <w:start w:val="1"/>
      <w:numFmt w:val="lowerRoman"/>
      <w:lvlText w:val="%9."/>
      <w:lvlJc w:val="right"/>
      <w:pPr>
        <w:ind w:left="6546" w:hanging="180"/>
      </w:pPr>
    </w:lvl>
  </w:abstractNum>
  <w:abstractNum w:abstractNumId="117" w15:restartNumberingAfterBreak="0">
    <w:nsid w:val="6BE21D02"/>
    <w:multiLevelType w:val="hybridMultilevel"/>
    <w:tmpl w:val="182CC0C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18" w15:restartNumberingAfterBreak="0">
    <w:nsid w:val="6C0A025A"/>
    <w:multiLevelType w:val="multilevel"/>
    <w:tmpl w:val="BBF2D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D3E3867"/>
    <w:multiLevelType w:val="hybridMultilevel"/>
    <w:tmpl w:val="43A4794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20" w15:restartNumberingAfterBreak="0">
    <w:nsid w:val="6DE241D2"/>
    <w:multiLevelType w:val="multilevel"/>
    <w:tmpl w:val="C8C00000"/>
    <w:lvl w:ilvl="0">
      <w:start w:val="1"/>
      <w:numFmt w:val="decimal"/>
      <w:lvlText w:val="%1."/>
      <w:lvlJc w:val="left"/>
      <w:pPr>
        <w:ind w:left="360" w:hanging="360"/>
      </w:pPr>
      <w:rPr>
        <w:rFonts w:hint="default"/>
      </w:rPr>
    </w:lvl>
    <w:lvl w:ilvl="1">
      <w:start w:val="1"/>
      <w:numFmt w:val="decimal"/>
      <w:lvlText w:val="%1.%2"/>
      <w:lvlJc w:val="left"/>
      <w:pPr>
        <w:ind w:left="2508" w:hanging="360"/>
      </w:pPr>
      <w:rPr>
        <w:rFonts w:hint="default"/>
      </w:rPr>
    </w:lvl>
    <w:lvl w:ilvl="2">
      <w:start w:val="1"/>
      <w:numFmt w:val="decimal"/>
      <w:lvlText w:val="%1.%2.%3"/>
      <w:lvlJc w:val="left"/>
      <w:pPr>
        <w:ind w:left="5016" w:hanging="720"/>
      </w:pPr>
      <w:rPr>
        <w:rFonts w:hint="default"/>
      </w:rPr>
    </w:lvl>
    <w:lvl w:ilvl="3">
      <w:start w:val="1"/>
      <w:numFmt w:val="decimal"/>
      <w:lvlText w:val="%1.%2.%3.%4"/>
      <w:lvlJc w:val="left"/>
      <w:pPr>
        <w:ind w:left="7164" w:hanging="720"/>
      </w:pPr>
      <w:rPr>
        <w:rFonts w:hint="default"/>
      </w:rPr>
    </w:lvl>
    <w:lvl w:ilvl="4">
      <w:start w:val="1"/>
      <w:numFmt w:val="decimal"/>
      <w:lvlText w:val="%1.%2.%3.%4.%5"/>
      <w:lvlJc w:val="left"/>
      <w:pPr>
        <w:ind w:left="9672" w:hanging="1080"/>
      </w:pPr>
      <w:rPr>
        <w:rFonts w:hint="default"/>
      </w:rPr>
    </w:lvl>
    <w:lvl w:ilvl="5">
      <w:start w:val="1"/>
      <w:numFmt w:val="decimal"/>
      <w:lvlText w:val="%1.%2.%3.%4.%5.%6"/>
      <w:lvlJc w:val="left"/>
      <w:pPr>
        <w:ind w:left="11820" w:hanging="1080"/>
      </w:pPr>
      <w:rPr>
        <w:rFonts w:hint="default"/>
      </w:rPr>
    </w:lvl>
    <w:lvl w:ilvl="6">
      <w:start w:val="1"/>
      <w:numFmt w:val="decimal"/>
      <w:lvlText w:val="%1.%2.%3.%4.%5.%6.%7"/>
      <w:lvlJc w:val="left"/>
      <w:pPr>
        <w:ind w:left="14328" w:hanging="1440"/>
      </w:pPr>
      <w:rPr>
        <w:rFonts w:hint="default"/>
      </w:rPr>
    </w:lvl>
    <w:lvl w:ilvl="7">
      <w:start w:val="1"/>
      <w:numFmt w:val="decimal"/>
      <w:lvlText w:val="%1.%2.%3.%4.%5.%6.%7.%8"/>
      <w:lvlJc w:val="left"/>
      <w:pPr>
        <w:ind w:left="16476" w:hanging="1440"/>
      </w:pPr>
      <w:rPr>
        <w:rFonts w:hint="default"/>
      </w:rPr>
    </w:lvl>
    <w:lvl w:ilvl="8">
      <w:start w:val="1"/>
      <w:numFmt w:val="decimal"/>
      <w:lvlText w:val="%1.%2.%3.%4.%5.%6.%7.%8.%9"/>
      <w:lvlJc w:val="left"/>
      <w:pPr>
        <w:ind w:left="18984" w:hanging="1800"/>
      </w:pPr>
      <w:rPr>
        <w:rFonts w:hint="default"/>
      </w:rPr>
    </w:lvl>
  </w:abstractNum>
  <w:abstractNum w:abstractNumId="121" w15:restartNumberingAfterBreak="0">
    <w:nsid w:val="736E10F1"/>
    <w:multiLevelType w:val="hybridMultilevel"/>
    <w:tmpl w:val="5030A99A"/>
    <w:lvl w:ilvl="0" w:tplc="240A000F">
      <w:start w:val="1"/>
      <w:numFmt w:val="decimal"/>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122" w15:restartNumberingAfterBreak="0">
    <w:nsid w:val="76487D45"/>
    <w:multiLevelType w:val="hybridMultilevel"/>
    <w:tmpl w:val="1436A84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3" w15:restartNumberingAfterBreak="0">
    <w:nsid w:val="76D9404F"/>
    <w:multiLevelType w:val="hybridMultilevel"/>
    <w:tmpl w:val="0B6A5776"/>
    <w:lvl w:ilvl="0" w:tplc="0C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4" w15:restartNumberingAfterBreak="0">
    <w:nsid w:val="77060116"/>
    <w:multiLevelType w:val="hybridMultilevel"/>
    <w:tmpl w:val="46EAF694"/>
    <w:lvl w:ilvl="0" w:tplc="F8822CA6">
      <w:start w:val="1"/>
      <w:numFmt w:val="decimal"/>
      <w:lvlText w:val="%1."/>
      <w:lvlJc w:val="left"/>
      <w:pPr>
        <w:ind w:left="786" w:hanging="360"/>
      </w:pPr>
    </w:lvl>
    <w:lvl w:ilvl="1" w:tplc="0C0A0019">
      <w:start w:val="1"/>
      <w:numFmt w:val="lowerLetter"/>
      <w:lvlText w:val="%2."/>
      <w:lvlJc w:val="left"/>
      <w:pPr>
        <w:ind w:left="1506" w:hanging="360"/>
      </w:pPr>
    </w:lvl>
    <w:lvl w:ilvl="2" w:tplc="0C0A001B">
      <w:start w:val="1"/>
      <w:numFmt w:val="lowerRoman"/>
      <w:lvlText w:val="%3."/>
      <w:lvlJc w:val="right"/>
      <w:pPr>
        <w:ind w:left="2226" w:hanging="180"/>
      </w:pPr>
    </w:lvl>
    <w:lvl w:ilvl="3" w:tplc="0C0A000F">
      <w:start w:val="1"/>
      <w:numFmt w:val="decimal"/>
      <w:lvlText w:val="%4."/>
      <w:lvlJc w:val="left"/>
      <w:pPr>
        <w:ind w:left="2946" w:hanging="360"/>
      </w:pPr>
    </w:lvl>
    <w:lvl w:ilvl="4" w:tplc="0C0A0019">
      <w:start w:val="1"/>
      <w:numFmt w:val="lowerLetter"/>
      <w:lvlText w:val="%5."/>
      <w:lvlJc w:val="left"/>
      <w:pPr>
        <w:ind w:left="3666" w:hanging="360"/>
      </w:pPr>
    </w:lvl>
    <w:lvl w:ilvl="5" w:tplc="0C0A001B">
      <w:start w:val="1"/>
      <w:numFmt w:val="lowerRoman"/>
      <w:lvlText w:val="%6."/>
      <w:lvlJc w:val="right"/>
      <w:pPr>
        <w:ind w:left="4386" w:hanging="180"/>
      </w:pPr>
    </w:lvl>
    <w:lvl w:ilvl="6" w:tplc="0C0A000F">
      <w:start w:val="1"/>
      <w:numFmt w:val="decimal"/>
      <w:lvlText w:val="%7."/>
      <w:lvlJc w:val="left"/>
      <w:pPr>
        <w:ind w:left="5106" w:hanging="360"/>
      </w:pPr>
    </w:lvl>
    <w:lvl w:ilvl="7" w:tplc="0C0A0019">
      <w:start w:val="1"/>
      <w:numFmt w:val="lowerLetter"/>
      <w:lvlText w:val="%8."/>
      <w:lvlJc w:val="left"/>
      <w:pPr>
        <w:ind w:left="5826" w:hanging="360"/>
      </w:pPr>
    </w:lvl>
    <w:lvl w:ilvl="8" w:tplc="0C0A001B">
      <w:start w:val="1"/>
      <w:numFmt w:val="lowerRoman"/>
      <w:lvlText w:val="%9."/>
      <w:lvlJc w:val="right"/>
      <w:pPr>
        <w:ind w:left="6546" w:hanging="180"/>
      </w:pPr>
    </w:lvl>
  </w:abstractNum>
  <w:abstractNum w:abstractNumId="125" w15:restartNumberingAfterBreak="0">
    <w:nsid w:val="781E690D"/>
    <w:multiLevelType w:val="hybridMultilevel"/>
    <w:tmpl w:val="C63205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6" w15:restartNumberingAfterBreak="0">
    <w:nsid w:val="789B2010"/>
    <w:multiLevelType w:val="multilevel"/>
    <w:tmpl w:val="9A44D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8E8371D"/>
    <w:multiLevelType w:val="hybridMultilevel"/>
    <w:tmpl w:val="3A6A4E36"/>
    <w:lvl w:ilvl="0" w:tplc="0C0A000F">
      <w:start w:val="1"/>
      <w:numFmt w:val="decimal"/>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8" w15:restartNumberingAfterBreak="0">
    <w:nsid w:val="79033295"/>
    <w:multiLevelType w:val="hybridMultilevel"/>
    <w:tmpl w:val="9CBE953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9" w15:restartNumberingAfterBreak="0">
    <w:nsid w:val="793963E4"/>
    <w:multiLevelType w:val="hybridMultilevel"/>
    <w:tmpl w:val="123281E6"/>
    <w:lvl w:ilvl="0" w:tplc="0C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0" w15:restartNumberingAfterBreak="0">
    <w:nsid w:val="79DE7D13"/>
    <w:multiLevelType w:val="multilevel"/>
    <w:tmpl w:val="308E0534"/>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1" w15:restartNumberingAfterBreak="0">
    <w:nsid w:val="7AF978E2"/>
    <w:multiLevelType w:val="hybridMultilevel"/>
    <w:tmpl w:val="B2864A4C"/>
    <w:lvl w:ilvl="0" w:tplc="E4F89CB2">
      <w:start w:val="1"/>
      <w:numFmt w:val="decimal"/>
      <w:lvlText w:val="%1."/>
      <w:lvlJc w:val="left"/>
      <w:pPr>
        <w:ind w:left="720" w:hanging="360"/>
      </w:pPr>
      <w:rPr>
        <w:rFonts w:ascii="Arial" w:eastAsia="Calibr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32" w15:restartNumberingAfterBreak="0">
    <w:nsid w:val="7B3914C1"/>
    <w:multiLevelType w:val="multilevel"/>
    <w:tmpl w:val="D00E5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C313A94"/>
    <w:multiLevelType w:val="multilevel"/>
    <w:tmpl w:val="F4723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7CEE0A4E"/>
    <w:multiLevelType w:val="multilevel"/>
    <w:tmpl w:val="14C2B7C0"/>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5" w15:restartNumberingAfterBreak="0">
    <w:nsid w:val="7F0A6AC4"/>
    <w:multiLevelType w:val="multilevel"/>
    <w:tmpl w:val="C8C00000"/>
    <w:lvl w:ilvl="0">
      <w:start w:val="1"/>
      <w:numFmt w:val="decimal"/>
      <w:lvlText w:val="%1."/>
      <w:lvlJc w:val="left"/>
      <w:pPr>
        <w:ind w:left="360" w:hanging="360"/>
      </w:pPr>
      <w:rPr>
        <w:rFonts w:hint="default"/>
      </w:rPr>
    </w:lvl>
    <w:lvl w:ilvl="1">
      <w:start w:val="1"/>
      <w:numFmt w:val="decimal"/>
      <w:lvlText w:val="%1.%2"/>
      <w:lvlJc w:val="left"/>
      <w:pPr>
        <w:ind w:left="2508" w:hanging="360"/>
      </w:pPr>
      <w:rPr>
        <w:rFonts w:hint="default"/>
      </w:rPr>
    </w:lvl>
    <w:lvl w:ilvl="2">
      <w:start w:val="1"/>
      <w:numFmt w:val="decimal"/>
      <w:lvlText w:val="%1.%2.%3"/>
      <w:lvlJc w:val="left"/>
      <w:pPr>
        <w:ind w:left="5016" w:hanging="720"/>
      </w:pPr>
      <w:rPr>
        <w:rFonts w:hint="default"/>
      </w:rPr>
    </w:lvl>
    <w:lvl w:ilvl="3">
      <w:start w:val="1"/>
      <w:numFmt w:val="decimal"/>
      <w:lvlText w:val="%1.%2.%3.%4"/>
      <w:lvlJc w:val="left"/>
      <w:pPr>
        <w:ind w:left="7164" w:hanging="720"/>
      </w:pPr>
      <w:rPr>
        <w:rFonts w:hint="default"/>
      </w:rPr>
    </w:lvl>
    <w:lvl w:ilvl="4">
      <w:start w:val="1"/>
      <w:numFmt w:val="decimal"/>
      <w:lvlText w:val="%1.%2.%3.%4.%5"/>
      <w:lvlJc w:val="left"/>
      <w:pPr>
        <w:ind w:left="9672" w:hanging="1080"/>
      </w:pPr>
      <w:rPr>
        <w:rFonts w:hint="default"/>
      </w:rPr>
    </w:lvl>
    <w:lvl w:ilvl="5">
      <w:start w:val="1"/>
      <w:numFmt w:val="decimal"/>
      <w:lvlText w:val="%1.%2.%3.%4.%5.%6"/>
      <w:lvlJc w:val="left"/>
      <w:pPr>
        <w:ind w:left="11820" w:hanging="1080"/>
      </w:pPr>
      <w:rPr>
        <w:rFonts w:hint="default"/>
      </w:rPr>
    </w:lvl>
    <w:lvl w:ilvl="6">
      <w:start w:val="1"/>
      <w:numFmt w:val="decimal"/>
      <w:lvlText w:val="%1.%2.%3.%4.%5.%6.%7"/>
      <w:lvlJc w:val="left"/>
      <w:pPr>
        <w:ind w:left="14328" w:hanging="1440"/>
      </w:pPr>
      <w:rPr>
        <w:rFonts w:hint="default"/>
      </w:rPr>
    </w:lvl>
    <w:lvl w:ilvl="7">
      <w:start w:val="1"/>
      <w:numFmt w:val="decimal"/>
      <w:lvlText w:val="%1.%2.%3.%4.%5.%6.%7.%8"/>
      <w:lvlJc w:val="left"/>
      <w:pPr>
        <w:ind w:left="16476" w:hanging="1440"/>
      </w:pPr>
      <w:rPr>
        <w:rFonts w:hint="default"/>
      </w:rPr>
    </w:lvl>
    <w:lvl w:ilvl="8">
      <w:start w:val="1"/>
      <w:numFmt w:val="decimal"/>
      <w:lvlText w:val="%1.%2.%3.%4.%5.%6.%7.%8.%9"/>
      <w:lvlJc w:val="left"/>
      <w:pPr>
        <w:ind w:left="18984" w:hanging="1800"/>
      </w:pPr>
      <w:rPr>
        <w:rFonts w:hint="default"/>
      </w:rPr>
    </w:lvl>
  </w:abstractNum>
  <w:num w:numId="1" w16cid:durableId="746001285">
    <w:abstractNumId w:val="23"/>
  </w:num>
  <w:num w:numId="2" w16cid:durableId="856771375">
    <w:abstractNumId w:val="125"/>
  </w:num>
  <w:num w:numId="3" w16cid:durableId="1580480920">
    <w:abstractNumId w:val="80"/>
  </w:num>
  <w:num w:numId="4" w16cid:durableId="194873269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1276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1829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2797779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42568393">
    <w:abstractNumId w:val="119"/>
  </w:num>
  <w:num w:numId="9" w16cid:durableId="1075395354">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64847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71939089">
    <w:abstractNumId w:val="36"/>
  </w:num>
  <w:num w:numId="12" w16cid:durableId="2814965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8295087">
    <w:abstractNumId w:val="55"/>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249738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28485309">
    <w:abstractNumId w:val="9"/>
  </w:num>
  <w:num w:numId="16" w16cid:durableId="962155534">
    <w:abstractNumId w:val="60"/>
    <w:lvlOverride w:ilvl="0">
      <w:startOverride w:val="1"/>
    </w:lvlOverride>
    <w:lvlOverride w:ilvl="1"/>
    <w:lvlOverride w:ilvl="2"/>
    <w:lvlOverride w:ilvl="3"/>
    <w:lvlOverride w:ilvl="4"/>
    <w:lvlOverride w:ilvl="5"/>
    <w:lvlOverride w:ilvl="6"/>
    <w:lvlOverride w:ilvl="7"/>
    <w:lvlOverride w:ilvl="8"/>
  </w:num>
  <w:num w:numId="17" w16cid:durableId="1776829788">
    <w:abstractNumId w:val="46"/>
  </w:num>
  <w:num w:numId="18" w16cid:durableId="1601991038">
    <w:abstractNumId w:val="86"/>
  </w:num>
  <w:num w:numId="19" w16cid:durableId="571087609">
    <w:abstractNumId w:val="134"/>
  </w:num>
  <w:num w:numId="20" w16cid:durableId="305478838">
    <w:abstractNumId w:val="74"/>
  </w:num>
  <w:num w:numId="21" w16cid:durableId="1440446380">
    <w:abstractNumId w:val="72"/>
  </w:num>
  <w:num w:numId="22" w16cid:durableId="154366762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8835404">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97679242">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51998229">
    <w:abstractNumId w:val="38"/>
  </w:num>
  <w:num w:numId="26" w16cid:durableId="1708486750">
    <w:abstractNumId w:val="70"/>
  </w:num>
  <w:num w:numId="27" w16cid:durableId="14518972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05486379">
    <w:abstractNumId w:val="65"/>
    <w:lvlOverride w:ilvl="0">
      <w:startOverride w:val="1"/>
    </w:lvlOverride>
    <w:lvlOverride w:ilvl="1"/>
    <w:lvlOverride w:ilvl="2"/>
    <w:lvlOverride w:ilvl="3"/>
    <w:lvlOverride w:ilvl="4"/>
    <w:lvlOverride w:ilvl="5"/>
    <w:lvlOverride w:ilvl="6"/>
    <w:lvlOverride w:ilvl="7"/>
    <w:lvlOverride w:ilvl="8"/>
  </w:num>
  <w:num w:numId="29" w16cid:durableId="641927776">
    <w:abstractNumId w:val="39"/>
  </w:num>
  <w:num w:numId="30" w16cid:durableId="1444879981">
    <w:abstractNumId w:val="85"/>
  </w:num>
  <w:num w:numId="31" w16cid:durableId="459298556">
    <w:abstractNumId w:val="69"/>
    <w:lvlOverride w:ilvl="0">
      <w:startOverride w:val="1"/>
    </w:lvlOverride>
    <w:lvlOverride w:ilvl="1">
      <w:startOverride w:val="2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8485172">
    <w:abstractNumId w:val="98"/>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231546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66224609">
    <w:abstractNumId w:val="66"/>
    <w:lvlOverride w:ilvl="0">
      <w:startOverride w:val="1"/>
    </w:lvlOverride>
    <w:lvlOverride w:ilvl="1"/>
    <w:lvlOverride w:ilvl="2"/>
    <w:lvlOverride w:ilvl="3"/>
    <w:lvlOverride w:ilvl="4"/>
    <w:lvlOverride w:ilvl="5"/>
    <w:lvlOverride w:ilvl="6"/>
    <w:lvlOverride w:ilvl="7"/>
    <w:lvlOverride w:ilvl="8"/>
  </w:num>
  <w:num w:numId="35" w16cid:durableId="1507865967">
    <w:abstractNumId w:val="123"/>
    <w:lvlOverride w:ilvl="0">
      <w:startOverride w:val="1"/>
    </w:lvlOverride>
    <w:lvlOverride w:ilvl="1"/>
    <w:lvlOverride w:ilvl="2"/>
    <w:lvlOverride w:ilvl="3"/>
    <w:lvlOverride w:ilvl="4"/>
    <w:lvlOverride w:ilvl="5"/>
    <w:lvlOverride w:ilvl="6"/>
    <w:lvlOverride w:ilvl="7"/>
    <w:lvlOverride w:ilvl="8"/>
  </w:num>
  <w:num w:numId="36" w16cid:durableId="10977942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17078174">
    <w:abstractNumId w:val="113"/>
  </w:num>
  <w:num w:numId="38" w16cid:durableId="1663580614">
    <w:abstractNumId w:val="130"/>
  </w:num>
  <w:num w:numId="39" w16cid:durableId="82689423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0697885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547616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51684116">
    <w:abstractNumId w:val="121"/>
  </w:num>
  <w:num w:numId="43" w16cid:durableId="6768830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36226624">
    <w:abstractNumId w:val="97"/>
  </w:num>
  <w:num w:numId="45" w16cid:durableId="1008337773">
    <w:abstractNumId w:val="63"/>
  </w:num>
  <w:num w:numId="46" w16cid:durableId="2119911915">
    <w:abstractNumId w:val="56"/>
  </w:num>
  <w:num w:numId="47" w16cid:durableId="732657566">
    <w:abstractNumId w:val="88"/>
    <w:lvlOverride w:ilvl="0">
      <w:startOverride w:val="1"/>
    </w:lvlOverride>
    <w:lvlOverride w:ilvl="1"/>
    <w:lvlOverride w:ilvl="2"/>
    <w:lvlOverride w:ilvl="3"/>
    <w:lvlOverride w:ilvl="4"/>
    <w:lvlOverride w:ilvl="5"/>
    <w:lvlOverride w:ilvl="6"/>
    <w:lvlOverride w:ilvl="7"/>
    <w:lvlOverride w:ilvl="8"/>
  </w:num>
  <w:num w:numId="48" w16cid:durableId="525758392">
    <w:abstractNumId w:val="112"/>
    <w:lvlOverride w:ilvl="0">
      <w:startOverride w:val="1"/>
    </w:lvlOverride>
    <w:lvlOverride w:ilvl="1"/>
    <w:lvlOverride w:ilvl="2"/>
    <w:lvlOverride w:ilvl="3"/>
    <w:lvlOverride w:ilvl="4"/>
    <w:lvlOverride w:ilvl="5"/>
    <w:lvlOverride w:ilvl="6"/>
    <w:lvlOverride w:ilvl="7"/>
    <w:lvlOverride w:ilvl="8"/>
  </w:num>
  <w:num w:numId="49" w16cid:durableId="335615944">
    <w:abstractNumId w:val="21"/>
    <w:lvlOverride w:ilvl="0">
      <w:startOverride w:val="1"/>
    </w:lvlOverride>
    <w:lvlOverride w:ilvl="1"/>
    <w:lvlOverride w:ilvl="2"/>
    <w:lvlOverride w:ilvl="3"/>
    <w:lvlOverride w:ilvl="4"/>
    <w:lvlOverride w:ilvl="5"/>
    <w:lvlOverride w:ilvl="6"/>
    <w:lvlOverride w:ilvl="7"/>
    <w:lvlOverride w:ilvl="8"/>
  </w:num>
  <w:num w:numId="50" w16cid:durableId="19922489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99421185">
    <w:abstractNumId w:val="127"/>
    <w:lvlOverride w:ilvl="0">
      <w:startOverride w:val="1"/>
    </w:lvlOverride>
    <w:lvlOverride w:ilvl="1"/>
    <w:lvlOverride w:ilvl="2"/>
    <w:lvlOverride w:ilvl="3"/>
    <w:lvlOverride w:ilvl="4"/>
    <w:lvlOverride w:ilvl="5"/>
    <w:lvlOverride w:ilvl="6"/>
    <w:lvlOverride w:ilvl="7"/>
    <w:lvlOverride w:ilvl="8"/>
  </w:num>
  <w:num w:numId="52" w16cid:durableId="1776706573">
    <w:abstractNumId w:val="12"/>
  </w:num>
  <w:num w:numId="53" w16cid:durableId="2096783404">
    <w:abstractNumId w:val="120"/>
  </w:num>
  <w:num w:numId="54" w16cid:durableId="518587499">
    <w:abstractNumId w:val="5"/>
  </w:num>
  <w:num w:numId="55" w16cid:durableId="1138717661">
    <w:abstractNumId w:val="114"/>
  </w:num>
  <w:num w:numId="56" w16cid:durableId="583538130">
    <w:abstractNumId w:val="102"/>
  </w:num>
  <w:num w:numId="57" w16cid:durableId="100994001">
    <w:abstractNumId w:val="90"/>
  </w:num>
  <w:num w:numId="58" w16cid:durableId="1914661362">
    <w:abstractNumId w:val="135"/>
  </w:num>
  <w:num w:numId="59" w16cid:durableId="1825777652">
    <w:abstractNumId w:val="81"/>
  </w:num>
  <w:num w:numId="60" w16cid:durableId="1862477866">
    <w:abstractNumId w:val="122"/>
  </w:num>
  <w:num w:numId="61" w16cid:durableId="1350251826">
    <w:abstractNumId w:val="100"/>
    <w:lvlOverride w:ilvl="0">
      <w:startOverride w:val="1"/>
    </w:lvlOverride>
    <w:lvlOverride w:ilvl="1"/>
    <w:lvlOverride w:ilvl="2"/>
    <w:lvlOverride w:ilvl="3"/>
    <w:lvlOverride w:ilvl="4"/>
    <w:lvlOverride w:ilvl="5"/>
    <w:lvlOverride w:ilvl="6"/>
    <w:lvlOverride w:ilvl="7"/>
    <w:lvlOverride w:ilvl="8"/>
  </w:num>
  <w:num w:numId="62" w16cid:durableId="750659427">
    <w:abstractNumId w:val="131"/>
    <w:lvlOverride w:ilvl="0">
      <w:startOverride w:val="1"/>
    </w:lvlOverride>
    <w:lvlOverride w:ilvl="1"/>
    <w:lvlOverride w:ilvl="2"/>
    <w:lvlOverride w:ilvl="3"/>
    <w:lvlOverride w:ilvl="4"/>
    <w:lvlOverride w:ilvl="5"/>
    <w:lvlOverride w:ilvl="6"/>
    <w:lvlOverride w:ilvl="7"/>
    <w:lvlOverride w:ilvl="8"/>
  </w:num>
  <w:num w:numId="63" w16cid:durableId="1808354702">
    <w:abstractNumId w:val="30"/>
  </w:num>
  <w:num w:numId="64" w16cid:durableId="1837841512">
    <w:abstractNumId w:val="41"/>
  </w:num>
  <w:num w:numId="65" w16cid:durableId="168928698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122726121">
    <w:abstractNumId w:val="6"/>
    <w:lvlOverride w:ilvl="0">
      <w:startOverride w:val="1"/>
    </w:lvlOverride>
    <w:lvlOverride w:ilvl="1"/>
    <w:lvlOverride w:ilvl="2"/>
    <w:lvlOverride w:ilvl="3"/>
    <w:lvlOverride w:ilvl="4"/>
    <w:lvlOverride w:ilvl="5"/>
    <w:lvlOverride w:ilvl="6"/>
    <w:lvlOverride w:ilvl="7"/>
    <w:lvlOverride w:ilvl="8"/>
  </w:num>
  <w:num w:numId="67" w16cid:durableId="1277755648">
    <w:abstractNumId w:val="87"/>
  </w:num>
  <w:num w:numId="68" w16cid:durableId="649947366">
    <w:abstractNumId w:val="96"/>
    <w:lvlOverride w:ilvl="0">
      <w:startOverride w:val="1"/>
    </w:lvlOverride>
    <w:lvlOverride w:ilvl="1"/>
    <w:lvlOverride w:ilvl="2"/>
    <w:lvlOverride w:ilvl="3"/>
    <w:lvlOverride w:ilvl="4"/>
    <w:lvlOverride w:ilvl="5"/>
    <w:lvlOverride w:ilvl="6"/>
    <w:lvlOverride w:ilvl="7"/>
    <w:lvlOverride w:ilvl="8"/>
  </w:num>
  <w:num w:numId="69" w16cid:durableId="7372838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94848123">
    <w:abstractNumId w:val="59"/>
  </w:num>
  <w:num w:numId="71" w16cid:durableId="945162289">
    <w:abstractNumId w:val="61"/>
    <w:lvlOverride w:ilvl="0">
      <w:startOverride w:val="1"/>
    </w:lvlOverride>
    <w:lvlOverride w:ilvl="1"/>
    <w:lvlOverride w:ilvl="2"/>
    <w:lvlOverride w:ilvl="3"/>
    <w:lvlOverride w:ilvl="4"/>
    <w:lvlOverride w:ilvl="5"/>
    <w:lvlOverride w:ilvl="6"/>
    <w:lvlOverride w:ilvl="7"/>
    <w:lvlOverride w:ilvl="8"/>
  </w:num>
  <w:num w:numId="72" w16cid:durableId="175460071">
    <w:abstractNumId w:val="92"/>
    <w:lvlOverride w:ilvl="0">
      <w:startOverride w:val="1"/>
    </w:lvlOverride>
    <w:lvlOverride w:ilvl="1"/>
    <w:lvlOverride w:ilvl="2"/>
    <w:lvlOverride w:ilvl="3"/>
    <w:lvlOverride w:ilvl="4"/>
    <w:lvlOverride w:ilvl="5"/>
    <w:lvlOverride w:ilvl="6"/>
    <w:lvlOverride w:ilvl="7"/>
    <w:lvlOverride w:ilvl="8"/>
  </w:num>
  <w:num w:numId="73" w16cid:durableId="5592910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90434284">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91535833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50547638">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624508933">
    <w:abstractNumId w:val="67"/>
    <w:lvlOverride w:ilvl="0">
      <w:startOverride w:val="1"/>
    </w:lvlOverride>
    <w:lvlOverride w:ilvl="1"/>
    <w:lvlOverride w:ilvl="2"/>
    <w:lvlOverride w:ilvl="3"/>
    <w:lvlOverride w:ilvl="4"/>
    <w:lvlOverride w:ilvl="5"/>
    <w:lvlOverride w:ilvl="6"/>
    <w:lvlOverride w:ilvl="7"/>
    <w:lvlOverride w:ilvl="8"/>
  </w:num>
  <w:num w:numId="78" w16cid:durableId="336928951">
    <w:abstractNumId w:val="27"/>
  </w:num>
  <w:num w:numId="79" w16cid:durableId="801845091">
    <w:abstractNumId w:val="40"/>
    <w:lvlOverride w:ilvl="0">
      <w:startOverride w:val="1"/>
    </w:lvlOverride>
    <w:lvlOverride w:ilvl="1"/>
    <w:lvlOverride w:ilvl="2"/>
    <w:lvlOverride w:ilvl="3"/>
    <w:lvlOverride w:ilvl="4"/>
    <w:lvlOverride w:ilvl="5"/>
    <w:lvlOverride w:ilvl="6"/>
    <w:lvlOverride w:ilvl="7"/>
    <w:lvlOverride w:ilvl="8"/>
  </w:num>
  <w:num w:numId="80" w16cid:durableId="1677146037">
    <w:abstractNumId w:val="64"/>
  </w:num>
  <w:num w:numId="81" w16cid:durableId="702438793">
    <w:abstractNumId w:val="78"/>
  </w:num>
  <w:num w:numId="82" w16cid:durableId="2086760327">
    <w:abstractNumId w:val="0"/>
  </w:num>
  <w:num w:numId="83" w16cid:durableId="1444114896">
    <w:abstractNumId w:val="105"/>
  </w:num>
  <w:num w:numId="84" w16cid:durableId="1865246649">
    <w:abstractNumId w:val="93"/>
  </w:num>
  <w:num w:numId="85" w16cid:durableId="618682719">
    <w:abstractNumId w:val="43"/>
  </w:num>
  <w:num w:numId="86" w16cid:durableId="454253033">
    <w:abstractNumId w:val="14"/>
  </w:num>
  <w:num w:numId="87" w16cid:durableId="2092314226">
    <w:abstractNumId w:val="79"/>
  </w:num>
  <w:num w:numId="88" w16cid:durableId="1171797982">
    <w:abstractNumId w:val="101"/>
  </w:num>
  <w:num w:numId="89" w16cid:durableId="674498374">
    <w:abstractNumId w:val="58"/>
  </w:num>
  <w:num w:numId="90" w16cid:durableId="978849788">
    <w:abstractNumId w:val="34"/>
  </w:num>
  <w:num w:numId="91" w16cid:durableId="261642773">
    <w:abstractNumId w:val="29"/>
  </w:num>
  <w:num w:numId="92" w16cid:durableId="74741567">
    <w:abstractNumId w:val="109"/>
  </w:num>
  <w:num w:numId="93" w16cid:durableId="1713187224">
    <w:abstractNumId w:val="4"/>
  </w:num>
  <w:num w:numId="94" w16cid:durableId="573006618">
    <w:abstractNumId w:val="17"/>
  </w:num>
  <w:num w:numId="95" w16cid:durableId="215243581">
    <w:abstractNumId w:val="95"/>
  </w:num>
  <w:num w:numId="96" w16cid:durableId="949821666">
    <w:abstractNumId w:val="104"/>
  </w:num>
  <w:num w:numId="97" w16cid:durableId="305359875">
    <w:abstractNumId w:val="99"/>
  </w:num>
  <w:num w:numId="98" w16cid:durableId="1589537134">
    <w:abstractNumId w:val="68"/>
  </w:num>
  <w:num w:numId="99" w16cid:durableId="393284666">
    <w:abstractNumId w:val="107"/>
  </w:num>
  <w:num w:numId="100" w16cid:durableId="902058361">
    <w:abstractNumId w:val="28"/>
  </w:num>
  <w:num w:numId="101" w16cid:durableId="1739865824">
    <w:abstractNumId w:val="89"/>
  </w:num>
  <w:num w:numId="102" w16cid:durableId="852299800">
    <w:abstractNumId w:val="33"/>
  </w:num>
  <w:num w:numId="103" w16cid:durableId="2053192431">
    <w:abstractNumId w:val="75"/>
  </w:num>
  <w:num w:numId="104" w16cid:durableId="269703862">
    <w:abstractNumId w:val="18"/>
  </w:num>
  <w:num w:numId="105" w16cid:durableId="1348215851">
    <w:abstractNumId w:val="82"/>
  </w:num>
  <w:num w:numId="106" w16cid:durableId="1503932151">
    <w:abstractNumId w:val="7"/>
  </w:num>
  <w:num w:numId="107" w16cid:durableId="847870433">
    <w:abstractNumId w:val="52"/>
  </w:num>
  <w:num w:numId="108" w16cid:durableId="848910712">
    <w:abstractNumId w:val="84"/>
  </w:num>
  <w:num w:numId="109" w16cid:durableId="1336834975">
    <w:abstractNumId w:val="91"/>
  </w:num>
  <w:num w:numId="110" w16cid:durableId="247739440">
    <w:abstractNumId w:val="31"/>
  </w:num>
  <w:num w:numId="111" w16cid:durableId="1623268974">
    <w:abstractNumId w:val="128"/>
  </w:num>
  <w:num w:numId="112" w16cid:durableId="1149708448">
    <w:abstractNumId w:val="2"/>
  </w:num>
  <w:num w:numId="113" w16cid:durableId="466242158">
    <w:abstractNumId w:val="111"/>
  </w:num>
  <w:num w:numId="114" w16cid:durableId="1724670403">
    <w:abstractNumId w:val="35"/>
  </w:num>
  <w:num w:numId="115" w16cid:durableId="1829402433">
    <w:abstractNumId w:val="22"/>
  </w:num>
  <w:num w:numId="116" w16cid:durableId="148448283">
    <w:abstractNumId w:val="54"/>
  </w:num>
  <w:num w:numId="117" w16cid:durableId="15615515">
    <w:abstractNumId w:val="62"/>
  </w:num>
  <w:num w:numId="118" w16cid:durableId="2116901236">
    <w:abstractNumId w:val="110"/>
  </w:num>
  <w:num w:numId="119" w16cid:durableId="1302420663">
    <w:abstractNumId w:val="19"/>
  </w:num>
  <w:num w:numId="120" w16cid:durableId="462701373">
    <w:abstractNumId w:val="45"/>
  </w:num>
  <w:num w:numId="121" w16cid:durableId="1446584842">
    <w:abstractNumId w:val="108"/>
  </w:num>
  <w:num w:numId="122" w16cid:durableId="702677045">
    <w:abstractNumId w:val="24"/>
  </w:num>
  <w:num w:numId="123" w16cid:durableId="337198754">
    <w:abstractNumId w:val="115"/>
  </w:num>
  <w:num w:numId="124" w16cid:durableId="1630281269">
    <w:abstractNumId w:val="44"/>
  </w:num>
  <w:num w:numId="125" w16cid:durableId="1983272529">
    <w:abstractNumId w:val="13"/>
  </w:num>
  <w:num w:numId="126" w16cid:durableId="1148328355">
    <w:abstractNumId w:val="118"/>
  </w:num>
  <w:num w:numId="127" w16cid:durableId="636881335">
    <w:abstractNumId w:val="126"/>
  </w:num>
  <w:num w:numId="128" w16cid:durableId="2127039107">
    <w:abstractNumId w:val="50"/>
  </w:num>
  <w:num w:numId="129" w16cid:durableId="643513264">
    <w:abstractNumId w:val="73"/>
  </w:num>
  <w:num w:numId="130" w16cid:durableId="560756503">
    <w:abstractNumId w:val="48"/>
  </w:num>
  <w:num w:numId="131" w16cid:durableId="556742909">
    <w:abstractNumId w:val="133"/>
  </w:num>
  <w:num w:numId="132" w16cid:durableId="804469893">
    <w:abstractNumId w:val="26"/>
  </w:num>
  <w:num w:numId="133" w16cid:durableId="627779852">
    <w:abstractNumId w:val="71"/>
  </w:num>
  <w:num w:numId="134" w16cid:durableId="69080114">
    <w:abstractNumId w:val="83"/>
  </w:num>
  <w:num w:numId="135" w16cid:durableId="786436770">
    <w:abstractNumId w:val="77"/>
  </w:num>
  <w:num w:numId="136" w16cid:durableId="318071797">
    <w:abstractNumId w:val="132"/>
  </w:num>
  <w:num w:numId="137" w16cid:durableId="258368110">
    <w:abstractNumId w:val="6"/>
  </w:num>
  <w:num w:numId="138" w16cid:durableId="1657149726">
    <w:abstractNumId w:val="1"/>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A57"/>
    <w:rsid w:val="000119D5"/>
    <w:rsid w:val="00035E36"/>
    <w:rsid w:val="00040578"/>
    <w:rsid w:val="0006650C"/>
    <w:rsid w:val="000801E8"/>
    <w:rsid w:val="00093A33"/>
    <w:rsid w:val="00094ED7"/>
    <w:rsid w:val="000B4756"/>
    <w:rsid w:val="000D02C6"/>
    <w:rsid w:val="000D293A"/>
    <w:rsid w:val="000D2940"/>
    <w:rsid w:val="000E33B2"/>
    <w:rsid w:val="000E7077"/>
    <w:rsid w:val="001052CA"/>
    <w:rsid w:val="00125DD0"/>
    <w:rsid w:val="001412DE"/>
    <w:rsid w:val="0014325F"/>
    <w:rsid w:val="00161A05"/>
    <w:rsid w:val="0017079E"/>
    <w:rsid w:val="00190737"/>
    <w:rsid w:val="001A0A27"/>
    <w:rsid w:val="001C257A"/>
    <w:rsid w:val="001D4717"/>
    <w:rsid w:val="001D484A"/>
    <w:rsid w:val="002042FE"/>
    <w:rsid w:val="00247111"/>
    <w:rsid w:val="00266CEF"/>
    <w:rsid w:val="00283355"/>
    <w:rsid w:val="00283B65"/>
    <w:rsid w:val="002F64AE"/>
    <w:rsid w:val="002F7F3B"/>
    <w:rsid w:val="003018E7"/>
    <w:rsid w:val="00302153"/>
    <w:rsid w:val="003143A7"/>
    <w:rsid w:val="0032137B"/>
    <w:rsid w:val="003537BC"/>
    <w:rsid w:val="00354A52"/>
    <w:rsid w:val="00384F93"/>
    <w:rsid w:val="003972D4"/>
    <w:rsid w:val="003B29B6"/>
    <w:rsid w:val="003C194A"/>
    <w:rsid w:val="003C499B"/>
    <w:rsid w:val="003F0000"/>
    <w:rsid w:val="004148C4"/>
    <w:rsid w:val="004454DA"/>
    <w:rsid w:val="004643FC"/>
    <w:rsid w:val="004A3FBB"/>
    <w:rsid w:val="004A76C1"/>
    <w:rsid w:val="004D1F8C"/>
    <w:rsid w:val="004D3DBD"/>
    <w:rsid w:val="00504836"/>
    <w:rsid w:val="005132A2"/>
    <w:rsid w:val="005226F2"/>
    <w:rsid w:val="0054765F"/>
    <w:rsid w:val="00592F96"/>
    <w:rsid w:val="005F5495"/>
    <w:rsid w:val="00602BDE"/>
    <w:rsid w:val="0060510D"/>
    <w:rsid w:val="0060761F"/>
    <w:rsid w:val="006166BF"/>
    <w:rsid w:val="0062638C"/>
    <w:rsid w:val="00663A25"/>
    <w:rsid w:val="00696C77"/>
    <w:rsid w:val="006C435A"/>
    <w:rsid w:val="006E6A57"/>
    <w:rsid w:val="006F09A1"/>
    <w:rsid w:val="006F746A"/>
    <w:rsid w:val="00707066"/>
    <w:rsid w:val="00726C2C"/>
    <w:rsid w:val="007458FA"/>
    <w:rsid w:val="00752322"/>
    <w:rsid w:val="00757325"/>
    <w:rsid w:val="00763F54"/>
    <w:rsid w:val="007663CE"/>
    <w:rsid w:val="007775CC"/>
    <w:rsid w:val="00786096"/>
    <w:rsid w:val="007913B8"/>
    <w:rsid w:val="007A6C0D"/>
    <w:rsid w:val="007C704D"/>
    <w:rsid w:val="007E177D"/>
    <w:rsid w:val="007F0B56"/>
    <w:rsid w:val="007F1FB0"/>
    <w:rsid w:val="00811A2C"/>
    <w:rsid w:val="00822EF3"/>
    <w:rsid w:val="008237AC"/>
    <w:rsid w:val="0082503A"/>
    <w:rsid w:val="0082671A"/>
    <w:rsid w:val="00840DCA"/>
    <w:rsid w:val="008646D2"/>
    <w:rsid w:val="00887852"/>
    <w:rsid w:val="008B439D"/>
    <w:rsid w:val="008B5727"/>
    <w:rsid w:val="008F4B91"/>
    <w:rsid w:val="008F5700"/>
    <w:rsid w:val="008F6EF7"/>
    <w:rsid w:val="00913F09"/>
    <w:rsid w:val="00941867"/>
    <w:rsid w:val="0095031C"/>
    <w:rsid w:val="009563C5"/>
    <w:rsid w:val="00976795"/>
    <w:rsid w:val="00976EBC"/>
    <w:rsid w:val="00994F76"/>
    <w:rsid w:val="00A10C68"/>
    <w:rsid w:val="00A325CB"/>
    <w:rsid w:val="00A6063F"/>
    <w:rsid w:val="00A64DA7"/>
    <w:rsid w:val="00A830A4"/>
    <w:rsid w:val="00A973F6"/>
    <w:rsid w:val="00AD1864"/>
    <w:rsid w:val="00AD543E"/>
    <w:rsid w:val="00AD5DBD"/>
    <w:rsid w:val="00AD7236"/>
    <w:rsid w:val="00AE1C94"/>
    <w:rsid w:val="00B037A6"/>
    <w:rsid w:val="00B47ABB"/>
    <w:rsid w:val="00B609B0"/>
    <w:rsid w:val="00BB551A"/>
    <w:rsid w:val="00BC4A91"/>
    <w:rsid w:val="00BE2E30"/>
    <w:rsid w:val="00C37F4D"/>
    <w:rsid w:val="00C4300A"/>
    <w:rsid w:val="00CA053E"/>
    <w:rsid w:val="00CA05D6"/>
    <w:rsid w:val="00CA4FA2"/>
    <w:rsid w:val="00CF0A1A"/>
    <w:rsid w:val="00CF5C64"/>
    <w:rsid w:val="00D0213A"/>
    <w:rsid w:val="00D22AC4"/>
    <w:rsid w:val="00D4769D"/>
    <w:rsid w:val="00D50375"/>
    <w:rsid w:val="00D52605"/>
    <w:rsid w:val="00D54364"/>
    <w:rsid w:val="00D64DC6"/>
    <w:rsid w:val="00DF436C"/>
    <w:rsid w:val="00DF6B2D"/>
    <w:rsid w:val="00E1144E"/>
    <w:rsid w:val="00E14789"/>
    <w:rsid w:val="00E17BD9"/>
    <w:rsid w:val="00E23D96"/>
    <w:rsid w:val="00E358DC"/>
    <w:rsid w:val="00E37922"/>
    <w:rsid w:val="00E443DD"/>
    <w:rsid w:val="00E50246"/>
    <w:rsid w:val="00E55FF2"/>
    <w:rsid w:val="00E67739"/>
    <w:rsid w:val="00E94F42"/>
    <w:rsid w:val="00EA1C0B"/>
    <w:rsid w:val="00EA1E06"/>
    <w:rsid w:val="00EB2230"/>
    <w:rsid w:val="00EC3502"/>
    <w:rsid w:val="00EC4415"/>
    <w:rsid w:val="00EC5018"/>
    <w:rsid w:val="00EC5173"/>
    <w:rsid w:val="00EE52FC"/>
    <w:rsid w:val="00EE6BA1"/>
    <w:rsid w:val="00F111AB"/>
    <w:rsid w:val="00F32BCB"/>
    <w:rsid w:val="00F43862"/>
    <w:rsid w:val="00F50DD9"/>
    <w:rsid w:val="00F5351B"/>
    <w:rsid w:val="00F60606"/>
    <w:rsid w:val="00F615DC"/>
    <w:rsid w:val="00F62CCB"/>
    <w:rsid w:val="00F71A9B"/>
    <w:rsid w:val="00F7531D"/>
    <w:rsid w:val="00F81E0B"/>
    <w:rsid w:val="00F9037B"/>
    <w:rsid w:val="00F945A1"/>
    <w:rsid w:val="00FB62D1"/>
    <w:rsid w:val="00FB66AA"/>
    <w:rsid w:val="00FF6B4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EFCB97"/>
  <w15:chartTrackingRefBased/>
  <w15:docId w15:val="{436DE797-48A9-B844-87CF-837E0958B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A57"/>
    <w:pPr>
      <w:spacing w:line="259" w:lineRule="auto"/>
    </w:pPr>
    <w:rPr>
      <w:sz w:val="22"/>
      <w:szCs w:val="22"/>
    </w:rPr>
  </w:style>
  <w:style w:type="paragraph" w:styleId="Ttulo1">
    <w:name w:val="heading 1"/>
    <w:basedOn w:val="Normal"/>
    <w:next w:val="Normal"/>
    <w:link w:val="Ttulo1Car"/>
    <w:uiPriority w:val="9"/>
    <w:qFormat/>
    <w:rsid w:val="006E6A57"/>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6E6A57"/>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E6A57"/>
    <w:pPr>
      <w:keepNext/>
      <w:keepLines/>
      <w:spacing w:before="160" w:after="80" w:line="278" w:lineRule="auto"/>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E6A57"/>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tulo5">
    <w:name w:val="heading 5"/>
    <w:basedOn w:val="Normal"/>
    <w:next w:val="Normal"/>
    <w:link w:val="Ttulo5Car"/>
    <w:uiPriority w:val="9"/>
    <w:semiHidden/>
    <w:unhideWhenUsed/>
    <w:qFormat/>
    <w:rsid w:val="006E6A57"/>
    <w:pPr>
      <w:keepNext/>
      <w:keepLines/>
      <w:spacing w:before="80" w:after="40" w:line="278" w:lineRule="auto"/>
      <w:outlineLvl w:val="4"/>
    </w:pPr>
    <w:rPr>
      <w:rFonts w:eastAsiaTheme="majorEastAsia" w:cstheme="majorBidi"/>
      <w:color w:val="0F4761" w:themeColor="accent1" w:themeShade="BF"/>
      <w:sz w:val="24"/>
      <w:szCs w:val="24"/>
    </w:rPr>
  </w:style>
  <w:style w:type="paragraph" w:styleId="Ttulo6">
    <w:name w:val="heading 6"/>
    <w:basedOn w:val="Normal"/>
    <w:next w:val="Normal"/>
    <w:link w:val="Ttulo6Car"/>
    <w:uiPriority w:val="9"/>
    <w:semiHidden/>
    <w:unhideWhenUsed/>
    <w:qFormat/>
    <w:rsid w:val="006E6A57"/>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tulo7">
    <w:name w:val="heading 7"/>
    <w:basedOn w:val="Normal"/>
    <w:next w:val="Normal"/>
    <w:link w:val="Ttulo7Car"/>
    <w:uiPriority w:val="9"/>
    <w:semiHidden/>
    <w:unhideWhenUsed/>
    <w:qFormat/>
    <w:rsid w:val="006E6A57"/>
    <w:pPr>
      <w:keepNext/>
      <w:keepLines/>
      <w:spacing w:before="40" w:after="0" w:line="278" w:lineRule="auto"/>
      <w:outlineLvl w:val="6"/>
    </w:pPr>
    <w:rPr>
      <w:rFonts w:eastAsiaTheme="majorEastAsia" w:cstheme="majorBidi"/>
      <w:color w:val="595959" w:themeColor="text1" w:themeTint="A6"/>
      <w:sz w:val="24"/>
      <w:szCs w:val="24"/>
    </w:rPr>
  </w:style>
  <w:style w:type="paragraph" w:styleId="Ttulo8">
    <w:name w:val="heading 8"/>
    <w:basedOn w:val="Normal"/>
    <w:next w:val="Normal"/>
    <w:link w:val="Ttulo8Car"/>
    <w:uiPriority w:val="9"/>
    <w:semiHidden/>
    <w:unhideWhenUsed/>
    <w:qFormat/>
    <w:rsid w:val="006E6A57"/>
    <w:pPr>
      <w:keepNext/>
      <w:keepLines/>
      <w:spacing w:after="0" w:line="278" w:lineRule="auto"/>
      <w:outlineLvl w:val="7"/>
    </w:pPr>
    <w:rPr>
      <w:rFonts w:eastAsiaTheme="majorEastAsia" w:cstheme="majorBidi"/>
      <w:i/>
      <w:iCs/>
      <w:color w:val="272727" w:themeColor="text1" w:themeTint="D8"/>
      <w:sz w:val="24"/>
      <w:szCs w:val="24"/>
    </w:rPr>
  </w:style>
  <w:style w:type="paragraph" w:styleId="Ttulo9">
    <w:name w:val="heading 9"/>
    <w:basedOn w:val="Normal"/>
    <w:next w:val="Normal"/>
    <w:link w:val="Ttulo9Car"/>
    <w:uiPriority w:val="9"/>
    <w:semiHidden/>
    <w:unhideWhenUsed/>
    <w:qFormat/>
    <w:rsid w:val="006E6A57"/>
    <w:pPr>
      <w:keepNext/>
      <w:keepLines/>
      <w:spacing w:after="0" w:line="278" w:lineRule="auto"/>
      <w:outlineLvl w:val="8"/>
    </w:pPr>
    <w:rPr>
      <w:rFonts w:eastAsiaTheme="majorEastAsia" w:cstheme="majorBidi"/>
      <w:color w:val="272727" w:themeColor="text1" w:themeTint="D8"/>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6A5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6E6A5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6A5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6A5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6A5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6A5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6A5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6A5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6A57"/>
    <w:rPr>
      <w:rFonts w:eastAsiaTheme="majorEastAsia" w:cstheme="majorBidi"/>
      <w:color w:val="272727" w:themeColor="text1" w:themeTint="D8"/>
    </w:rPr>
  </w:style>
  <w:style w:type="paragraph" w:styleId="Ttulo">
    <w:name w:val="Title"/>
    <w:basedOn w:val="Normal"/>
    <w:next w:val="Normal"/>
    <w:link w:val="TtuloCar"/>
    <w:uiPriority w:val="10"/>
    <w:qFormat/>
    <w:rsid w:val="006E6A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E6A5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6A57"/>
    <w:pPr>
      <w:numPr>
        <w:ilvl w:val="1"/>
      </w:numPr>
      <w:spacing w:line="278" w:lineRule="auto"/>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E6A5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6A57"/>
    <w:pPr>
      <w:spacing w:before="160" w:line="278" w:lineRule="auto"/>
      <w:jc w:val="center"/>
    </w:pPr>
    <w:rPr>
      <w:i/>
      <w:iCs/>
      <w:color w:val="404040" w:themeColor="text1" w:themeTint="BF"/>
      <w:sz w:val="24"/>
      <w:szCs w:val="24"/>
    </w:rPr>
  </w:style>
  <w:style w:type="character" w:customStyle="1" w:styleId="CitaCar">
    <w:name w:val="Cita Car"/>
    <w:basedOn w:val="Fuentedeprrafopredeter"/>
    <w:link w:val="Cita"/>
    <w:uiPriority w:val="29"/>
    <w:rsid w:val="006E6A57"/>
    <w:rPr>
      <w:i/>
      <w:iCs/>
      <w:color w:val="404040" w:themeColor="text1" w:themeTint="BF"/>
    </w:rPr>
  </w:style>
  <w:style w:type="paragraph" w:styleId="Prrafodelista">
    <w:name w:val="List Paragraph"/>
    <w:aliases w:val="titulo 3,Bullets,Bullet List,FooterText,List Paragraph1,numbered,Paragraphe de liste1,Bulletr List Paragraph,Foot,列出段落,列出段落1,List Paragraph2,List Paragraph21,Parágrafo da Lista1,リスト段落1,Listeafsnit1,lp1,Lista vistosa - Énfasis 11,VIÑETAS"/>
    <w:basedOn w:val="Normal"/>
    <w:link w:val="PrrafodelistaCar"/>
    <w:uiPriority w:val="34"/>
    <w:qFormat/>
    <w:rsid w:val="006E6A57"/>
    <w:pPr>
      <w:spacing w:line="278" w:lineRule="auto"/>
      <w:ind w:left="720"/>
      <w:contextualSpacing/>
    </w:pPr>
    <w:rPr>
      <w:sz w:val="24"/>
      <w:szCs w:val="24"/>
    </w:rPr>
  </w:style>
  <w:style w:type="character" w:styleId="nfasisintenso">
    <w:name w:val="Intense Emphasis"/>
    <w:basedOn w:val="Fuentedeprrafopredeter"/>
    <w:uiPriority w:val="21"/>
    <w:qFormat/>
    <w:rsid w:val="006E6A57"/>
    <w:rPr>
      <w:i/>
      <w:iCs/>
      <w:color w:val="0F4761" w:themeColor="accent1" w:themeShade="BF"/>
    </w:rPr>
  </w:style>
  <w:style w:type="paragraph" w:styleId="Citadestacada">
    <w:name w:val="Intense Quote"/>
    <w:basedOn w:val="Normal"/>
    <w:next w:val="Normal"/>
    <w:link w:val="CitadestacadaCar"/>
    <w:uiPriority w:val="30"/>
    <w:qFormat/>
    <w:rsid w:val="006E6A5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destacadaCar">
    <w:name w:val="Cita destacada Car"/>
    <w:basedOn w:val="Fuentedeprrafopredeter"/>
    <w:link w:val="Citadestacada"/>
    <w:uiPriority w:val="30"/>
    <w:rsid w:val="006E6A57"/>
    <w:rPr>
      <w:i/>
      <w:iCs/>
      <w:color w:val="0F4761" w:themeColor="accent1" w:themeShade="BF"/>
    </w:rPr>
  </w:style>
  <w:style w:type="character" w:styleId="Referenciaintensa">
    <w:name w:val="Intense Reference"/>
    <w:basedOn w:val="Fuentedeprrafopredeter"/>
    <w:uiPriority w:val="32"/>
    <w:qFormat/>
    <w:rsid w:val="006E6A57"/>
    <w:rPr>
      <w:b/>
      <w:bCs/>
      <w:smallCaps/>
      <w:color w:val="0F4761" w:themeColor="accent1" w:themeShade="BF"/>
      <w:spacing w:val="5"/>
    </w:rPr>
  </w:style>
  <w:style w:type="table" w:styleId="Tablaconcuadrcula">
    <w:name w:val="Table Grid"/>
    <w:basedOn w:val="Tablanormal"/>
    <w:uiPriority w:val="39"/>
    <w:rsid w:val="006E6A5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6E6A5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E6A57"/>
    <w:rPr>
      <w:sz w:val="22"/>
      <w:szCs w:val="22"/>
    </w:rPr>
  </w:style>
  <w:style w:type="paragraph" w:styleId="Piedepgina">
    <w:name w:val="footer"/>
    <w:basedOn w:val="Normal"/>
    <w:link w:val="PiedepginaCar"/>
    <w:uiPriority w:val="99"/>
    <w:unhideWhenUsed/>
    <w:rsid w:val="006E6A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E6A57"/>
    <w:rPr>
      <w:sz w:val="22"/>
      <w:szCs w:val="22"/>
    </w:rPr>
  </w:style>
  <w:style w:type="character" w:customStyle="1" w:styleId="PrrafodelistaCar">
    <w:name w:val="Párrafo de lista Car"/>
    <w:aliases w:val="titulo 3 Car,Bullets Car,Bullet List Car,FooterText Car,List Paragraph1 Car,numbered Car,Paragraphe de liste1 Car,Bulletr List Paragraph Car,Foot Car,列出段落 Car,列出段落1 Car,List Paragraph2 Car,List Paragraph21 Car,リスト段落1 Car,lp1 Car"/>
    <w:link w:val="Prrafodelista"/>
    <w:uiPriority w:val="34"/>
    <w:qFormat/>
    <w:locked/>
    <w:rsid w:val="00AD7236"/>
  </w:style>
  <w:style w:type="character" w:styleId="Textoennegrita">
    <w:name w:val="Strong"/>
    <w:basedOn w:val="Fuentedeprrafopredeter"/>
    <w:uiPriority w:val="22"/>
    <w:qFormat/>
    <w:rsid w:val="00AD7236"/>
    <w:rPr>
      <w:b/>
      <w:bCs/>
    </w:rPr>
  </w:style>
  <w:style w:type="character" w:styleId="Refdecomentario">
    <w:name w:val="annotation reference"/>
    <w:basedOn w:val="Fuentedeprrafopredeter"/>
    <w:uiPriority w:val="99"/>
    <w:semiHidden/>
    <w:unhideWhenUsed/>
    <w:rsid w:val="00757325"/>
    <w:rPr>
      <w:sz w:val="16"/>
      <w:szCs w:val="16"/>
    </w:rPr>
  </w:style>
  <w:style w:type="paragraph" w:styleId="Textocomentario">
    <w:name w:val="annotation text"/>
    <w:basedOn w:val="Normal"/>
    <w:link w:val="TextocomentarioCar"/>
    <w:uiPriority w:val="99"/>
    <w:unhideWhenUsed/>
    <w:rsid w:val="00757325"/>
    <w:pPr>
      <w:spacing w:line="240" w:lineRule="auto"/>
    </w:pPr>
    <w:rPr>
      <w:kern w:val="0"/>
      <w:sz w:val="20"/>
      <w:szCs w:val="20"/>
      <w14:ligatures w14:val="none"/>
    </w:rPr>
  </w:style>
  <w:style w:type="character" w:customStyle="1" w:styleId="TextocomentarioCar">
    <w:name w:val="Texto comentario Car"/>
    <w:basedOn w:val="Fuentedeprrafopredeter"/>
    <w:link w:val="Textocomentario"/>
    <w:uiPriority w:val="99"/>
    <w:rsid w:val="00757325"/>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757325"/>
    <w:rPr>
      <w:b/>
      <w:bCs/>
    </w:rPr>
  </w:style>
  <w:style w:type="character" w:customStyle="1" w:styleId="AsuntodelcomentarioCar">
    <w:name w:val="Asunto del comentario Car"/>
    <w:basedOn w:val="TextocomentarioCar"/>
    <w:link w:val="Asuntodelcomentario"/>
    <w:uiPriority w:val="99"/>
    <w:semiHidden/>
    <w:rsid w:val="00757325"/>
    <w:rPr>
      <w:b/>
      <w:bCs/>
      <w:kern w:val="0"/>
      <w:sz w:val="20"/>
      <w:szCs w:val="20"/>
      <w14:ligatures w14:val="none"/>
    </w:rPr>
  </w:style>
  <w:style w:type="character" w:styleId="Hipervnculo">
    <w:name w:val="Hyperlink"/>
    <w:basedOn w:val="Fuentedeprrafopredeter"/>
    <w:uiPriority w:val="99"/>
    <w:unhideWhenUsed/>
    <w:rsid w:val="00757325"/>
    <w:rPr>
      <w:color w:val="467886" w:themeColor="hyperlink"/>
      <w:u w:val="single"/>
    </w:rPr>
  </w:style>
  <w:style w:type="character" w:styleId="Mencinsinresolver">
    <w:name w:val="Unresolved Mention"/>
    <w:basedOn w:val="Fuentedeprrafopredeter"/>
    <w:uiPriority w:val="99"/>
    <w:semiHidden/>
    <w:unhideWhenUsed/>
    <w:rsid w:val="00757325"/>
    <w:rPr>
      <w:color w:val="605E5C"/>
      <w:shd w:val="clear" w:color="auto" w:fill="E1DFDD"/>
    </w:rPr>
  </w:style>
  <w:style w:type="paragraph" w:customStyle="1" w:styleId="Estilo1">
    <w:name w:val="Estilo1"/>
    <w:basedOn w:val="Normal"/>
    <w:qFormat/>
    <w:rsid w:val="00757325"/>
    <w:pPr>
      <w:spacing w:after="200" w:line="276" w:lineRule="auto"/>
    </w:pPr>
    <w:rPr>
      <w:kern w:val="0"/>
      <w14:ligatures w14:val="none"/>
    </w:rPr>
  </w:style>
  <w:style w:type="character" w:customStyle="1" w:styleId="explanatory-dictionary-highlight">
    <w:name w:val="explanatory-dictionary-highlight"/>
    <w:basedOn w:val="Fuentedeprrafopredeter"/>
    <w:rsid w:val="00757325"/>
  </w:style>
  <w:style w:type="numbering" w:customStyle="1" w:styleId="Listaactual1">
    <w:name w:val="Lista actual1"/>
    <w:uiPriority w:val="99"/>
    <w:rsid w:val="00757325"/>
    <w:pPr>
      <w:numPr>
        <w:numId w:val="11"/>
      </w:numPr>
    </w:pPr>
  </w:style>
  <w:style w:type="paragraph" w:customStyle="1" w:styleId="Default">
    <w:name w:val="Default"/>
    <w:rsid w:val="00757325"/>
    <w:pPr>
      <w:autoSpaceDE w:val="0"/>
      <w:autoSpaceDN w:val="0"/>
      <w:adjustRightInd w:val="0"/>
      <w:spacing w:after="0" w:line="240" w:lineRule="auto"/>
    </w:pPr>
    <w:rPr>
      <w:rFonts w:ascii="Arial" w:hAnsi="Arial" w:cs="Arial"/>
      <w:color w:val="000000"/>
      <w:kern w:val="0"/>
      <w14:ligatures w14:val="none"/>
    </w:rPr>
  </w:style>
  <w:style w:type="numbering" w:customStyle="1" w:styleId="Listaactual2">
    <w:name w:val="Lista actual2"/>
    <w:uiPriority w:val="99"/>
    <w:rsid w:val="00757325"/>
    <w:pPr>
      <w:numPr>
        <w:numId w:val="37"/>
      </w:numPr>
    </w:pPr>
  </w:style>
  <w:style w:type="numbering" w:customStyle="1" w:styleId="Listaactual3">
    <w:name w:val="Lista actual3"/>
    <w:uiPriority w:val="99"/>
    <w:rsid w:val="00757325"/>
    <w:pPr>
      <w:numPr>
        <w:numId w:val="44"/>
      </w:numPr>
    </w:pPr>
  </w:style>
  <w:style w:type="paragraph" w:styleId="Revisin">
    <w:name w:val="Revision"/>
    <w:hidden/>
    <w:uiPriority w:val="99"/>
    <w:semiHidden/>
    <w:rsid w:val="00757325"/>
    <w:pPr>
      <w:spacing w:after="0" w:line="240" w:lineRule="auto"/>
    </w:pPr>
    <w:rPr>
      <w:kern w:val="0"/>
      <w:sz w:val="22"/>
      <w:szCs w:val="22"/>
      <w14:ligatures w14:val="none"/>
    </w:rPr>
  </w:style>
  <w:style w:type="paragraph" w:styleId="NormalWeb">
    <w:name w:val="Normal (Web)"/>
    <w:basedOn w:val="Normal"/>
    <w:uiPriority w:val="99"/>
    <w:unhideWhenUsed/>
    <w:rsid w:val="00AD1864"/>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cilam.com.mx/e/productos/seguridad-industrial/" TargetMode="External"/><Relationship Id="rId18" Type="http://schemas.openxmlformats.org/officeDocument/2006/relationships/hyperlink" Target="http://www.construmatica.com/construpedia/Fald%C3%B3n"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likinormas.micodensa.com/Norma/acometidas_medidores/generalidades_ae/generalidades_7_1_actualizacion_generalidade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likinormas.micodensa.com/Norma/acometidas_medidores/generalidades_ae/generalidades_7_1_actualizacion_generalidades"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qhys.com/arquitectura/herramientas-manuales.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likinormas.micodensa.com/Norma/acometidas_medidores/generalidades_ae/generalidades_7_1_actualizacion_generalidades"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http://www.arqhys.com/arquitectura/herramientas-manuales.html" TargetMode="External"/><Relationship Id="rId14" Type="http://schemas.openxmlformats.org/officeDocument/2006/relationships/image" Target="media/image4.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2345E-E72B-4DFA-BAE6-78E5686E3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184</Pages>
  <Words>62544</Words>
  <Characters>343997</Characters>
  <Application>Microsoft Office Word</Application>
  <DocSecurity>0</DocSecurity>
  <Lines>2866</Lines>
  <Paragraphs>811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Camilo Baracaldo Godoy</dc:creator>
  <cp:keywords/>
  <dc:description/>
  <cp:lastModifiedBy>Juliana Ortiz Gaitan</cp:lastModifiedBy>
  <cp:revision>11</cp:revision>
  <dcterms:created xsi:type="dcterms:W3CDTF">2025-09-08T16:32:00Z</dcterms:created>
  <dcterms:modified xsi:type="dcterms:W3CDTF">2025-09-16T20:40:00Z</dcterms:modified>
</cp:coreProperties>
</file>